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11A8C" w14:textId="77777777" w:rsidR="002D39C7" w:rsidRDefault="002D39C7">
      <w:pPr>
        <w:jc w:val="center"/>
        <w:rPr>
          <w:rFonts w:ascii="Times New Roman" w:eastAsia="宋体" w:hAnsi="Times New Roman" w:cs="Times New Roman"/>
          <w:b/>
          <w:sz w:val="56"/>
          <w:szCs w:val="28"/>
        </w:rPr>
      </w:pPr>
    </w:p>
    <w:p w14:paraId="61945A54" w14:textId="77777777" w:rsidR="002D39C7" w:rsidRDefault="002D39C7">
      <w:pPr>
        <w:jc w:val="center"/>
        <w:rPr>
          <w:rFonts w:ascii="Times New Roman" w:eastAsia="宋体" w:hAnsi="Times New Roman" w:cs="Times New Roman"/>
          <w:b/>
          <w:sz w:val="56"/>
          <w:szCs w:val="28"/>
        </w:rPr>
      </w:pPr>
    </w:p>
    <w:p w14:paraId="135A30D2" w14:textId="77777777" w:rsidR="002D39C7" w:rsidRDefault="002D39C7">
      <w:pPr>
        <w:jc w:val="center"/>
        <w:rPr>
          <w:rFonts w:ascii="Times New Roman" w:eastAsia="宋体" w:hAnsi="Times New Roman" w:cs="Times New Roman"/>
          <w:b/>
          <w:sz w:val="56"/>
          <w:szCs w:val="28"/>
        </w:rPr>
      </w:pPr>
    </w:p>
    <w:p w14:paraId="060F95C6" w14:textId="77777777" w:rsidR="002D39C7" w:rsidRDefault="002D39C7">
      <w:pPr>
        <w:jc w:val="center"/>
        <w:rPr>
          <w:rFonts w:ascii="Times New Roman" w:eastAsia="宋体" w:hAnsi="Times New Roman" w:cs="Times New Roman"/>
          <w:b/>
          <w:sz w:val="56"/>
          <w:szCs w:val="28"/>
        </w:rPr>
      </w:pPr>
    </w:p>
    <w:p w14:paraId="1EF18A39" w14:textId="77777777" w:rsidR="002D39C7" w:rsidRDefault="002D39C7">
      <w:pPr>
        <w:jc w:val="center"/>
        <w:rPr>
          <w:rFonts w:ascii="Times New Roman" w:eastAsia="宋体" w:hAnsi="Times New Roman" w:cs="Times New Roman"/>
          <w:b/>
          <w:sz w:val="56"/>
          <w:szCs w:val="28"/>
        </w:rPr>
      </w:pPr>
    </w:p>
    <w:p w14:paraId="30DF5635" w14:textId="77777777" w:rsidR="002D39C7" w:rsidRDefault="00000000">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OLED</w:t>
      </w:r>
      <w:r>
        <w:rPr>
          <w:rFonts w:ascii="Times New Roman" w:eastAsia="宋体" w:hAnsi="Times New Roman" w:cs="Times New Roman" w:hint="eastAsia"/>
          <w:b/>
          <w:sz w:val="56"/>
          <w:szCs w:val="28"/>
        </w:rPr>
        <w:t>寿命测试系统设备采购项目竞争性谈判文件</w:t>
      </w:r>
    </w:p>
    <w:p w14:paraId="02FB0833" w14:textId="77777777" w:rsidR="002D39C7" w:rsidRDefault="002D39C7">
      <w:pPr>
        <w:jc w:val="center"/>
        <w:rPr>
          <w:rFonts w:ascii="Times New Roman" w:eastAsia="宋体" w:hAnsi="Times New Roman" w:cs="Times New Roman"/>
          <w:b/>
          <w:sz w:val="40"/>
          <w:szCs w:val="28"/>
        </w:rPr>
      </w:pPr>
    </w:p>
    <w:p w14:paraId="737630F1" w14:textId="77777777" w:rsidR="002D39C7" w:rsidRDefault="00000000">
      <w:pPr>
        <w:jc w:val="center"/>
        <w:rPr>
          <w:rFonts w:ascii="Times New Roman" w:eastAsia="宋体" w:hAnsi="Times New Roman" w:cs="Times New Roman"/>
          <w:b/>
          <w:sz w:val="32"/>
          <w:szCs w:val="28"/>
        </w:rPr>
      </w:pPr>
      <w:r>
        <w:rPr>
          <w:rFonts w:ascii="Times New Roman" w:eastAsia="宋体" w:hAnsi="Times New Roman" w:cs="Times New Roman" w:hint="eastAsia"/>
          <w:b/>
          <w:sz w:val="32"/>
          <w:szCs w:val="28"/>
        </w:rPr>
        <w:t>清华大学深圳国际研究生院</w:t>
      </w:r>
    </w:p>
    <w:p w14:paraId="18407209" w14:textId="77777777" w:rsidR="002D39C7" w:rsidRDefault="00000000">
      <w:pPr>
        <w:jc w:val="center"/>
        <w:rPr>
          <w:rFonts w:ascii="Times New Roman" w:eastAsia="宋体" w:hAnsi="Times New Roman" w:cs="Times New Roman"/>
          <w:b/>
          <w:sz w:val="32"/>
          <w:szCs w:val="28"/>
        </w:rPr>
      </w:pPr>
      <w:r>
        <w:rPr>
          <w:rFonts w:ascii="Times New Roman" w:eastAsia="宋体" w:hAnsi="Times New Roman" w:cs="Times New Roman" w:hint="eastAsia"/>
          <w:b/>
          <w:sz w:val="32"/>
          <w:szCs w:val="28"/>
        </w:rPr>
        <w:t>2</w:t>
      </w:r>
      <w:r>
        <w:rPr>
          <w:rFonts w:ascii="Times New Roman" w:eastAsia="宋体" w:hAnsi="Times New Roman" w:cs="Times New Roman"/>
          <w:b/>
          <w:sz w:val="32"/>
          <w:szCs w:val="28"/>
        </w:rPr>
        <w:t>024</w:t>
      </w:r>
      <w:r>
        <w:rPr>
          <w:rFonts w:ascii="Times New Roman" w:eastAsia="宋体" w:hAnsi="Times New Roman" w:cs="Times New Roman" w:hint="eastAsia"/>
          <w:b/>
          <w:sz w:val="32"/>
          <w:szCs w:val="28"/>
        </w:rPr>
        <w:t>年</w:t>
      </w:r>
      <w:r>
        <w:rPr>
          <w:rFonts w:ascii="Times New Roman" w:eastAsia="宋体" w:hAnsi="Times New Roman" w:cs="Times New Roman" w:hint="eastAsia"/>
          <w:b/>
          <w:sz w:val="32"/>
          <w:szCs w:val="28"/>
        </w:rPr>
        <w:t xml:space="preserve"> 7 </w:t>
      </w:r>
      <w:r>
        <w:rPr>
          <w:rFonts w:ascii="Times New Roman" w:eastAsia="宋体" w:hAnsi="Times New Roman" w:cs="Times New Roman" w:hint="eastAsia"/>
          <w:b/>
          <w:sz w:val="32"/>
          <w:szCs w:val="28"/>
        </w:rPr>
        <w:t>月</w:t>
      </w:r>
      <w:r>
        <w:rPr>
          <w:rFonts w:ascii="Times New Roman" w:eastAsia="宋体" w:hAnsi="Times New Roman" w:cs="Times New Roman" w:hint="eastAsia"/>
          <w:b/>
          <w:sz w:val="32"/>
          <w:szCs w:val="28"/>
        </w:rPr>
        <w:t xml:space="preserve"> 1 </w:t>
      </w:r>
      <w:r>
        <w:rPr>
          <w:rFonts w:ascii="Times New Roman" w:eastAsia="宋体" w:hAnsi="Times New Roman" w:cs="Times New Roman" w:hint="eastAsia"/>
          <w:b/>
          <w:sz w:val="32"/>
          <w:szCs w:val="28"/>
        </w:rPr>
        <w:t>日</w:t>
      </w:r>
    </w:p>
    <w:p w14:paraId="7B637DA3" w14:textId="77777777" w:rsidR="002D39C7" w:rsidRDefault="002D39C7">
      <w:pPr>
        <w:jc w:val="center"/>
        <w:rPr>
          <w:rFonts w:ascii="Times New Roman" w:eastAsia="宋体" w:hAnsi="Times New Roman" w:cs="Times New Roman"/>
          <w:b/>
          <w:sz w:val="32"/>
          <w:szCs w:val="28"/>
        </w:rPr>
      </w:pPr>
    </w:p>
    <w:p w14:paraId="32D7C329" w14:textId="77777777" w:rsidR="002D39C7" w:rsidRDefault="002D39C7">
      <w:pPr>
        <w:jc w:val="center"/>
        <w:rPr>
          <w:rFonts w:ascii="Times New Roman" w:eastAsia="宋体" w:hAnsi="Times New Roman" w:cs="Times New Roman"/>
          <w:b/>
          <w:sz w:val="32"/>
          <w:szCs w:val="28"/>
        </w:rPr>
      </w:pPr>
    </w:p>
    <w:p w14:paraId="1A66D9EF" w14:textId="77777777" w:rsidR="002D39C7" w:rsidRDefault="002D39C7">
      <w:pPr>
        <w:jc w:val="center"/>
        <w:rPr>
          <w:rFonts w:ascii="Times New Roman" w:eastAsia="宋体" w:hAnsi="Times New Roman" w:cs="Times New Roman"/>
          <w:b/>
          <w:sz w:val="32"/>
          <w:szCs w:val="28"/>
        </w:rPr>
      </w:pPr>
    </w:p>
    <w:p w14:paraId="76C357B9" w14:textId="77777777" w:rsidR="002D39C7" w:rsidRDefault="002D39C7">
      <w:pPr>
        <w:jc w:val="center"/>
        <w:rPr>
          <w:rFonts w:ascii="Times New Roman" w:eastAsia="宋体" w:hAnsi="Times New Roman" w:cs="Times New Roman"/>
          <w:b/>
          <w:sz w:val="32"/>
          <w:szCs w:val="28"/>
        </w:rPr>
      </w:pPr>
    </w:p>
    <w:p w14:paraId="536CCC72" w14:textId="77777777" w:rsidR="002D39C7" w:rsidRDefault="002D39C7">
      <w:pPr>
        <w:jc w:val="center"/>
        <w:rPr>
          <w:rFonts w:ascii="Times New Roman" w:eastAsia="宋体" w:hAnsi="Times New Roman" w:cs="Times New Roman"/>
          <w:b/>
          <w:sz w:val="32"/>
          <w:szCs w:val="28"/>
        </w:rPr>
      </w:pPr>
    </w:p>
    <w:p w14:paraId="46EFBC2B" w14:textId="77777777" w:rsidR="002D39C7" w:rsidRDefault="002D39C7">
      <w:pPr>
        <w:jc w:val="center"/>
        <w:rPr>
          <w:rFonts w:ascii="Times New Roman" w:eastAsia="宋体" w:hAnsi="Times New Roman" w:cs="Times New Roman"/>
          <w:b/>
          <w:sz w:val="32"/>
          <w:szCs w:val="28"/>
        </w:rPr>
      </w:pPr>
    </w:p>
    <w:p w14:paraId="3F09535C" w14:textId="77777777" w:rsidR="002D39C7" w:rsidRDefault="002D39C7">
      <w:pPr>
        <w:jc w:val="center"/>
        <w:rPr>
          <w:rFonts w:ascii="Times New Roman" w:eastAsia="宋体" w:hAnsi="Times New Roman" w:cs="Times New Roman"/>
          <w:b/>
          <w:sz w:val="32"/>
          <w:szCs w:val="28"/>
        </w:rPr>
      </w:pPr>
    </w:p>
    <w:p w14:paraId="63CFD3B3" w14:textId="77777777" w:rsidR="002D39C7" w:rsidRDefault="002D39C7">
      <w:pPr>
        <w:jc w:val="center"/>
        <w:rPr>
          <w:rFonts w:ascii="Times New Roman" w:eastAsia="宋体" w:hAnsi="Times New Roman" w:cs="Times New Roman"/>
          <w:b/>
          <w:sz w:val="32"/>
          <w:szCs w:val="28"/>
        </w:rPr>
      </w:pPr>
    </w:p>
    <w:p w14:paraId="36F96DB8" w14:textId="77777777" w:rsidR="002D39C7" w:rsidRDefault="002D39C7">
      <w:pPr>
        <w:jc w:val="center"/>
        <w:rPr>
          <w:rFonts w:ascii="Times New Roman" w:eastAsia="宋体" w:hAnsi="Times New Roman" w:cs="Times New Roman"/>
          <w:b/>
          <w:sz w:val="32"/>
          <w:szCs w:val="28"/>
        </w:rPr>
      </w:pPr>
    </w:p>
    <w:p w14:paraId="7C22573D" w14:textId="77777777" w:rsidR="002D39C7" w:rsidRDefault="00000000">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lastRenderedPageBreak/>
        <w:t>附件1：购置需求</w:t>
      </w:r>
    </w:p>
    <w:p w14:paraId="4C79CC40" w14:textId="77777777" w:rsidR="002D39C7" w:rsidRDefault="00000000">
      <w:pPr>
        <w:adjustRightInd w:val="0"/>
        <w:snapToGrid w:val="0"/>
        <w:spacing w:line="360" w:lineRule="auto"/>
        <w:rPr>
          <w:rFonts w:ascii="宋体" w:eastAsia="宋体" w:hAnsi="宋体" w:cs="Times New Roman"/>
          <w:b/>
          <w:kern w:val="0"/>
          <w:sz w:val="24"/>
        </w:rPr>
      </w:pPr>
      <w:r>
        <w:rPr>
          <w:rFonts w:ascii="宋体" w:eastAsia="宋体" w:hAnsi="宋体" w:cs="Times New Roman" w:hint="eastAsia"/>
          <w:b/>
          <w:kern w:val="0"/>
          <w:sz w:val="24"/>
        </w:rPr>
        <w:t>OLED寿命测试系统</w:t>
      </w:r>
    </w:p>
    <w:p w14:paraId="779D8E49" w14:textId="77777777" w:rsidR="002D39C7" w:rsidRDefault="00000000">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一、应用背景</w:t>
      </w:r>
    </w:p>
    <w:p w14:paraId="72687AF5" w14:textId="77777777" w:rsidR="002D39C7" w:rsidRDefault="00000000">
      <w:pPr>
        <w:spacing w:line="360" w:lineRule="auto"/>
        <w:ind w:firstLineChars="200" w:firstLine="480"/>
        <w:rPr>
          <w:rFonts w:ascii="宋体" w:eastAsia="宋体" w:hAnsi="宋体" w:cs="Times New Roman"/>
          <w:kern w:val="0"/>
          <w:sz w:val="24"/>
        </w:rPr>
      </w:pPr>
      <w:r>
        <w:rPr>
          <w:rFonts w:ascii="宋体" w:eastAsia="宋体" w:hAnsi="宋体" w:cs="Times New Roman" w:hint="eastAsia"/>
          <w:kern w:val="0"/>
          <w:sz w:val="24"/>
        </w:rPr>
        <w:t>OLED寿命测试系统用于研究发光材料的寿命测试，集成了相应的驱动电源和稳流系统，实现多通道对多个OLED器件进行老化测量，通过计算机数据采集系统记录在恒流情况下驱动电压和发光亮度随时间的变化而计算出OLED的半寿命。</w:t>
      </w:r>
    </w:p>
    <w:p w14:paraId="2D41ED56" w14:textId="77777777" w:rsidR="002D39C7" w:rsidRDefault="00000000">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hint="eastAsia"/>
          <w:kern w:val="0"/>
          <w:sz w:val="24"/>
        </w:rPr>
        <w:t>影响OLED寿命的因素是多方面的、复杂的,往往不能准确地把OLED老化归咎于某一种老化机制,而是多种老化机制共同作用的结果。因此,想大幅度地提高OLED寿命,则必须同时解决多种老化机制对OLED寿命的影响,而这是非常有难度的。为了对多种老化机制深入的了解，因此需要具备有独立的</w:t>
      </w:r>
      <w:r>
        <w:rPr>
          <w:rFonts w:ascii="宋体" w:eastAsia="宋体" w:hAnsi="宋体" w:cs="Times New Roman"/>
          <w:kern w:val="0"/>
          <w:sz w:val="24"/>
        </w:rPr>
        <w:t>电压输</w:t>
      </w:r>
      <w:r>
        <w:rPr>
          <w:rFonts w:ascii="宋体" w:eastAsia="宋体" w:hAnsi="宋体" w:cs="Times New Roman" w:hint="eastAsia"/>
          <w:kern w:val="0"/>
          <w:sz w:val="24"/>
        </w:rPr>
        <w:t>出、电流</w:t>
      </w:r>
      <w:r>
        <w:rPr>
          <w:rFonts w:ascii="宋体" w:eastAsia="宋体" w:hAnsi="宋体" w:cs="Times New Roman"/>
          <w:kern w:val="0"/>
          <w:sz w:val="24"/>
        </w:rPr>
        <w:t>输出</w:t>
      </w:r>
      <w:r>
        <w:rPr>
          <w:rFonts w:ascii="宋体" w:eastAsia="宋体" w:hAnsi="宋体" w:cs="Times New Roman" w:hint="eastAsia"/>
          <w:kern w:val="0"/>
          <w:sz w:val="24"/>
        </w:rPr>
        <w:t>、电压测量、电流测量、相对亮</w:t>
      </w:r>
      <w:r>
        <w:rPr>
          <w:rFonts w:ascii="宋体" w:eastAsia="宋体" w:hAnsi="宋体" w:cs="Times New Roman"/>
          <w:kern w:val="0"/>
          <w:sz w:val="24"/>
        </w:rPr>
        <w:t>度</w:t>
      </w:r>
      <w:r>
        <w:rPr>
          <w:rFonts w:ascii="宋体" w:eastAsia="宋体" w:hAnsi="宋体" w:cs="Times New Roman" w:hint="eastAsia"/>
          <w:kern w:val="0"/>
          <w:sz w:val="24"/>
        </w:rPr>
        <w:t>测量。</w:t>
      </w:r>
    </w:p>
    <w:p w14:paraId="553AB81C" w14:textId="77777777" w:rsidR="002D39C7" w:rsidRDefault="00000000">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二、基本配置</w:t>
      </w:r>
    </w:p>
    <w:p w14:paraId="48B5E908" w14:textId="77777777" w:rsidR="002D39C7" w:rsidRDefault="00000000">
      <w:pPr>
        <w:pStyle w:val="null3"/>
        <w:spacing w:line="360" w:lineRule="auto"/>
        <w:rPr>
          <w:rFonts w:ascii="宋体" w:eastAsia="宋体" w:hAnsi="宋体" w:cs="宋体" w:hint="default"/>
          <w:color w:val="000000"/>
          <w:sz w:val="24"/>
          <w:szCs w:val="24"/>
          <w:lang w:eastAsia="zh-CN" w:bidi="ar"/>
        </w:rPr>
      </w:pPr>
      <w:r>
        <w:rPr>
          <w:rFonts w:ascii="宋体" w:eastAsia="宋体" w:hAnsi="宋体" w:cs="宋体"/>
          <w:color w:val="000000"/>
          <w:sz w:val="24"/>
          <w:szCs w:val="24"/>
          <w:lang w:eastAsia="zh-CN" w:bidi="ar"/>
        </w:rPr>
        <w:t>2.1、硅光电探头 32个</w:t>
      </w:r>
    </w:p>
    <w:p w14:paraId="05B9B01A" w14:textId="77777777" w:rsidR="002D39C7" w:rsidRDefault="00000000">
      <w:pPr>
        <w:pStyle w:val="null3"/>
        <w:spacing w:line="360" w:lineRule="auto"/>
        <w:rPr>
          <w:rFonts w:ascii="宋体" w:eastAsia="宋体" w:hAnsi="宋体" w:cs="宋体" w:hint="default"/>
          <w:color w:val="000000"/>
          <w:sz w:val="24"/>
          <w:szCs w:val="24"/>
          <w:lang w:eastAsia="zh-CN" w:bidi="ar"/>
        </w:rPr>
      </w:pPr>
      <w:r>
        <w:rPr>
          <w:rFonts w:ascii="宋体" w:eastAsia="宋体" w:hAnsi="宋体" w:cs="宋体"/>
          <w:color w:val="000000"/>
          <w:sz w:val="24"/>
          <w:szCs w:val="24"/>
          <w:lang w:eastAsia="zh-CN" w:bidi="ar"/>
        </w:rPr>
        <w:t>2.2、</w:t>
      </w:r>
      <w:proofErr w:type="gramStart"/>
      <w:r>
        <w:rPr>
          <w:rFonts w:ascii="宋体" w:eastAsia="宋体" w:hAnsi="宋体" w:cs="宋体"/>
          <w:color w:val="000000"/>
          <w:sz w:val="24"/>
          <w:szCs w:val="24"/>
          <w:lang w:eastAsia="zh-CN" w:bidi="ar"/>
        </w:rPr>
        <w:t>寿命治</w:t>
      </w:r>
      <w:proofErr w:type="gramEnd"/>
      <w:r>
        <w:rPr>
          <w:rFonts w:ascii="宋体" w:eastAsia="宋体" w:hAnsi="宋体" w:cs="宋体"/>
          <w:color w:val="000000"/>
          <w:sz w:val="24"/>
          <w:szCs w:val="24"/>
          <w:lang w:eastAsia="zh-CN" w:bidi="ar"/>
        </w:rPr>
        <w:t>具 32个</w:t>
      </w:r>
    </w:p>
    <w:p w14:paraId="3FA580E7" w14:textId="77777777" w:rsidR="002D39C7" w:rsidRDefault="00000000">
      <w:pPr>
        <w:pStyle w:val="null3"/>
        <w:spacing w:line="360" w:lineRule="auto"/>
        <w:rPr>
          <w:rFonts w:ascii="宋体" w:eastAsia="宋体" w:hAnsi="宋体" w:cs="宋体" w:hint="default"/>
          <w:color w:val="000000"/>
          <w:sz w:val="24"/>
          <w:szCs w:val="24"/>
          <w:lang w:eastAsia="zh-CN" w:bidi="ar"/>
        </w:rPr>
      </w:pPr>
      <w:r>
        <w:rPr>
          <w:rFonts w:ascii="宋体" w:eastAsia="宋体" w:hAnsi="宋体" w:cs="宋体"/>
          <w:color w:val="000000"/>
          <w:sz w:val="24"/>
          <w:szCs w:val="24"/>
          <w:lang w:eastAsia="zh-CN" w:bidi="ar"/>
        </w:rPr>
        <w:t>2.3、多通道寿命测试电源 4个</w:t>
      </w:r>
    </w:p>
    <w:p w14:paraId="4B4F053E" w14:textId="77777777" w:rsidR="002D39C7" w:rsidRDefault="00000000">
      <w:pPr>
        <w:pStyle w:val="null3"/>
        <w:spacing w:line="360" w:lineRule="auto"/>
        <w:rPr>
          <w:rFonts w:ascii="宋体" w:eastAsia="宋体" w:hAnsi="宋体" w:cs="宋体" w:hint="default"/>
          <w:color w:val="000000"/>
          <w:sz w:val="24"/>
          <w:szCs w:val="24"/>
          <w:lang w:eastAsia="zh-CN" w:bidi="ar"/>
        </w:rPr>
      </w:pPr>
      <w:r>
        <w:rPr>
          <w:rFonts w:ascii="宋体" w:eastAsia="宋体" w:hAnsi="宋体" w:cs="宋体"/>
          <w:color w:val="000000"/>
          <w:sz w:val="24"/>
          <w:szCs w:val="24"/>
          <w:lang w:eastAsia="zh-CN" w:bidi="ar"/>
        </w:rPr>
        <w:t>2.4、寿命测试软件 1套</w:t>
      </w:r>
    </w:p>
    <w:p w14:paraId="70FFC283" w14:textId="77777777" w:rsidR="002D39C7" w:rsidRDefault="00000000">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三、主要性能指标</w:t>
      </w:r>
    </w:p>
    <w:p w14:paraId="4601D3C6" w14:textId="77777777" w:rsidR="002D39C7" w:rsidRDefault="00000000">
      <w:pPr>
        <w:spacing w:line="360" w:lineRule="auto"/>
        <w:rPr>
          <w:rFonts w:ascii="宋体" w:eastAsia="宋体" w:hAnsi="宋体"/>
          <w:sz w:val="24"/>
          <w:szCs w:val="24"/>
        </w:rPr>
      </w:pPr>
      <w:bookmarkStart w:id="0" w:name="_Hlk170326752"/>
      <w:r>
        <w:rPr>
          <w:rFonts w:ascii="宋体" w:eastAsia="宋体" w:hAnsi="宋体"/>
          <w:sz w:val="24"/>
          <w:szCs w:val="24"/>
        </w:rPr>
        <w:t>3.1、</w:t>
      </w:r>
      <w:r>
        <w:rPr>
          <w:rFonts w:ascii="宋体" w:eastAsia="宋体" w:hAnsi="宋体" w:hint="eastAsia"/>
          <w:sz w:val="24"/>
          <w:szCs w:val="24"/>
        </w:rPr>
        <w:t>要求</w:t>
      </w:r>
      <w:r>
        <w:rPr>
          <w:rFonts w:ascii="宋体" w:eastAsia="宋体" w:hAnsi="宋体"/>
          <w:sz w:val="24"/>
          <w:szCs w:val="24"/>
        </w:rPr>
        <w:t>32组独立的</w:t>
      </w:r>
      <w:r>
        <w:rPr>
          <w:rFonts w:ascii="宋体" w:eastAsia="宋体" w:hAnsi="宋体" w:hint="eastAsia"/>
          <w:sz w:val="24"/>
          <w:szCs w:val="24"/>
        </w:rPr>
        <w:t>测试通道。每组测试通道有独立的</w:t>
      </w:r>
      <w:r>
        <w:rPr>
          <w:rFonts w:ascii="宋体" w:eastAsia="宋体" w:hAnsi="宋体"/>
          <w:sz w:val="24"/>
          <w:szCs w:val="24"/>
        </w:rPr>
        <w:t>电压输</w:t>
      </w:r>
      <w:r>
        <w:rPr>
          <w:rFonts w:ascii="宋体" w:eastAsia="宋体" w:hAnsi="宋体" w:hint="eastAsia"/>
          <w:sz w:val="24"/>
          <w:szCs w:val="24"/>
        </w:rPr>
        <w:t>出、电流</w:t>
      </w:r>
      <w:r>
        <w:rPr>
          <w:rFonts w:ascii="宋体" w:eastAsia="宋体" w:hAnsi="宋体"/>
          <w:sz w:val="24"/>
          <w:szCs w:val="24"/>
        </w:rPr>
        <w:t>输出</w:t>
      </w:r>
      <w:r>
        <w:rPr>
          <w:rFonts w:ascii="宋体" w:eastAsia="宋体" w:hAnsi="宋体" w:hint="eastAsia"/>
          <w:sz w:val="24"/>
          <w:szCs w:val="24"/>
        </w:rPr>
        <w:t>、电压测量、电流测量、相对亮</w:t>
      </w:r>
      <w:r>
        <w:rPr>
          <w:rFonts w:ascii="宋体" w:eastAsia="宋体" w:hAnsi="宋体"/>
          <w:sz w:val="24"/>
          <w:szCs w:val="24"/>
        </w:rPr>
        <w:t>度</w:t>
      </w:r>
      <w:r>
        <w:rPr>
          <w:rFonts w:ascii="宋体" w:eastAsia="宋体" w:hAnsi="宋体" w:hint="eastAsia"/>
          <w:sz w:val="24"/>
          <w:szCs w:val="24"/>
        </w:rPr>
        <w:t>测量。每组测试通道可以独立设置测试参数，包</w:t>
      </w:r>
      <w:r>
        <w:rPr>
          <w:rFonts w:ascii="宋体" w:eastAsia="宋体" w:hAnsi="宋体"/>
          <w:sz w:val="24"/>
          <w:szCs w:val="24"/>
        </w:rPr>
        <w:t>括</w:t>
      </w:r>
      <w:r>
        <w:rPr>
          <w:rFonts w:ascii="宋体" w:eastAsia="宋体" w:hAnsi="宋体" w:hint="eastAsia"/>
          <w:sz w:val="24"/>
          <w:szCs w:val="24"/>
        </w:rPr>
        <w:t>多段测试时长和测试</w:t>
      </w:r>
      <w:r>
        <w:rPr>
          <w:rFonts w:ascii="宋体" w:eastAsia="宋体" w:hAnsi="宋体"/>
          <w:sz w:val="24"/>
          <w:szCs w:val="24"/>
        </w:rPr>
        <w:t>时间间隔，停止测试判定条件。</w:t>
      </w:r>
      <w:r>
        <w:rPr>
          <w:rFonts w:ascii="宋体" w:eastAsia="宋体" w:hAnsi="宋体" w:hint="eastAsia"/>
          <w:sz w:val="24"/>
          <w:szCs w:val="24"/>
        </w:rPr>
        <w:t>每</w:t>
      </w:r>
      <w:r>
        <w:rPr>
          <w:rFonts w:ascii="宋体" w:eastAsia="宋体" w:hAnsi="宋体"/>
          <w:sz w:val="24"/>
          <w:szCs w:val="24"/>
        </w:rPr>
        <w:t>组测试通道均</w:t>
      </w:r>
      <w:r>
        <w:rPr>
          <w:rFonts w:ascii="宋体" w:eastAsia="宋体" w:hAnsi="宋体" w:hint="eastAsia"/>
          <w:sz w:val="24"/>
          <w:szCs w:val="24"/>
        </w:rPr>
        <w:t>可以独立开始测试和停止测试。数据报表具备实时保存功能，即使断电也不用担心数据丢失</w:t>
      </w:r>
    </w:p>
    <w:p w14:paraId="4F2632D6" w14:textId="77777777" w:rsidR="002D39C7" w:rsidRDefault="00000000">
      <w:pPr>
        <w:spacing w:line="360" w:lineRule="auto"/>
        <w:rPr>
          <w:rFonts w:ascii="宋体" w:eastAsia="宋体" w:hAnsi="宋体"/>
          <w:sz w:val="24"/>
          <w:szCs w:val="24"/>
        </w:rPr>
      </w:pPr>
      <w:r>
        <w:rPr>
          <w:rFonts w:ascii="宋体" w:eastAsia="宋体" w:hAnsi="宋体"/>
          <w:sz w:val="24"/>
          <w:szCs w:val="24"/>
        </w:rPr>
        <w:t>3.2、治</w:t>
      </w:r>
      <w:proofErr w:type="gramStart"/>
      <w:r>
        <w:rPr>
          <w:rFonts w:ascii="宋体" w:eastAsia="宋体" w:hAnsi="宋体"/>
          <w:sz w:val="24"/>
          <w:szCs w:val="24"/>
        </w:rPr>
        <w:t>具采用</w:t>
      </w:r>
      <w:proofErr w:type="gramEnd"/>
      <w:r>
        <w:rPr>
          <w:rFonts w:ascii="宋体" w:eastAsia="宋体" w:hAnsi="宋体"/>
          <w:sz w:val="24"/>
          <w:szCs w:val="24"/>
        </w:rPr>
        <w:t>探针接触方式</w:t>
      </w:r>
      <w:r>
        <w:rPr>
          <w:rFonts w:ascii="宋体" w:eastAsia="宋体" w:hAnsi="宋体" w:hint="eastAsia"/>
          <w:sz w:val="24"/>
          <w:szCs w:val="24"/>
        </w:rPr>
        <w:t>，</w:t>
      </w:r>
      <w:r>
        <w:rPr>
          <w:rFonts w:ascii="宋体" w:eastAsia="宋体" w:hAnsi="宋体"/>
          <w:sz w:val="24"/>
          <w:szCs w:val="24"/>
        </w:rPr>
        <w:t>兼容顶发射和底发射产品</w:t>
      </w:r>
      <w:r>
        <w:rPr>
          <w:rFonts w:ascii="宋体" w:eastAsia="宋体" w:hAnsi="宋体" w:hint="eastAsia"/>
          <w:sz w:val="24"/>
          <w:szCs w:val="24"/>
        </w:rPr>
        <w:t>，探针接触阻抗≤</w:t>
      </w:r>
      <w:r>
        <w:rPr>
          <w:rFonts w:ascii="宋体" w:eastAsia="宋体" w:hAnsi="宋体"/>
          <w:sz w:val="24"/>
          <w:szCs w:val="24"/>
        </w:rPr>
        <w:t>0.07欧姆</w:t>
      </w:r>
      <w:r>
        <w:rPr>
          <w:rFonts w:ascii="宋体" w:eastAsia="宋体" w:hAnsi="宋体" w:hint="eastAsia"/>
          <w:sz w:val="24"/>
          <w:szCs w:val="24"/>
        </w:rPr>
        <w:t>，治具外壳符合</w:t>
      </w:r>
      <w:r>
        <w:rPr>
          <w:rFonts w:ascii="宋体" w:eastAsia="宋体" w:hAnsi="宋体"/>
          <w:sz w:val="24"/>
          <w:szCs w:val="24"/>
        </w:rPr>
        <w:t>ESD规范</w:t>
      </w:r>
    </w:p>
    <w:p w14:paraId="077928C4" w14:textId="77777777" w:rsidR="002D39C7" w:rsidRDefault="00000000">
      <w:pPr>
        <w:spacing w:line="360" w:lineRule="auto"/>
        <w:rPr>
          <w:rFonts w:ascii="宋体" w:eastAsia="宋体" w:hAnsi="宋体"/>
          <w:sz w:val="24"/>
          <w:szCs w:val="24"/>
        </w:rPr>
      </w:pPr>
      <w:r>
        <w:rPr>
          <w:rFonts w:ascii="宋体" w:eastAsia="宋体" w:hAnsi="宋体"/>
          <w:sz w:val="24"/>
          <w:szCs w:val="24"/>
        </w:rPr>
        <w:t xml:space="preserve">3.3、测试方式：硅光电（PD）测试法 </w:t>
      </w:r>
    </w:p>
    <w:p w14:paraId="4E1DA5B1" w14:textId="77777777" w:rsidR="002D39C7" w:rsidRDefault="00000000">
      <w:pPr>
        <w:spacing w:line="360" w:lineRule="auto"/>
        <w:rPr>
          <w:rFonts w:ascii="宋体" w:eastAsia="宋体" w:hAnsi="宋体"/>
          <w:sz w:val="24"/>
          <w:szCs w:val="24"/>
        </w:rPr>
      </w:pPr>
      <w:r>
        <w:rPr>
          <w:rFonts w:ascii="宋体" w:eastAsia="宋体" w:hAnsi="宋体"/>
          <w:sz w:val="24"/>
          <w:szCs w:val="24"/>
        </w:rPr>
        <w:t>3.4、测试对象</w:t>
      </w:r>
      <w:r>
        <w:rPr>
          <w:rFonts w:ascii="宋体" w:eastAsia="宋体" w:hAnsi="宋体" w:hint="eastAsia"/>
          <w:sz w:val="24"/>
          <w:szCs w:val="24"/>
        </w:rPr>
        <w:t>：</w:t>
      </w:r>
      <w:r>
        <w:rPr>
          <w:rFonts w:ascii="宋体" w:eastAsia="宋体" w:hAnsi="宋体"/>
          <w:sz w:val="24"/>
          <w:szCs w:val="24"/>
        </w:rPr>
        <w:t>发光器件（OLED TEG）</w:t>
      </w:r>
    </w:p>
    <w:p w14:paraId="626A63DF" w14:textId="77777777" w:rsidR="002D39C7" w:rsidRDefault="00000000">
      <w:pPr>
        <w:spacing w:line="360" w:lineRule="auto"/>
        <w:rPr>
          <w:rFonts w:ascii="宋体" w:eastAsia="宋体" w:hAnsi="宋体"/>
          <w:sz w:val="24"/>
          <w:szCs w:val="24"/>
        </w:rPr>
      </w:pPr>
      <w:r>
        <w:rPr>
          <w:rFonts w:ascii="宋体" w:eastAsia="宋体" w:hAnsi="宋体"/>
          <w:sz w:val="24"/>
          <w:szCs w:val="24"/>
        </w:rPr>
        <w:t>3.5、测试数量</w:t>
      </w:r>
      <w:r>
        <w:rPr>
          <w:rFonts w:ascii="宋体" w:eastAsia="宋体" w:hAnsi="宋体" w:hint="eastAsia"/>
          <w:sz w:val="24"/>
          <w:szCs w:val="24"/>
        </w:rPr>
        <w:t>：不少于</w:t>
      </w:r>
      <w:r>
        <w:rPr>
          <w:rFonts w:ascii="宋体" w:eastAsia="宋体" w:hAnsi="宋体"/>
          <w:sz w:val="24"/>
          <w:szCs w:val="24"/>
        </w:rPr>
        <w:t xml:space="preserve">32通道 </w:t>
      </w:r>
    </w:p>
    <w:p w14:paraId="2686436C" w14:textId="77777777" w:rsidR="002D39C7" w:rsidRDefault="00000000">
      <w:pPr>
        <w:spacing w:line="360" w:lineRule="auto"/>
        <w:rPr>
          <w:rFonts w:ascii="宋体" w:eastAsia="宋体" w:hAnsi="宋体"/>
          <w:sz w:val="24"/>
          <w:szCs w:val="24"/>
        </w:rPr>
      </w:pPr>
      <w:r>
        <w:rPr>
          <w:rFonts w:ascii="宋体" w:eastAsia="宋体" w:hAnsi="宋体"/>
          <w:sz w:val="24"/>
          <w:szCs w:val="24"/>
        </w:rPr>
        <w:t>3.6、产品放置方式</w:t>
      </w:r>
      <w:r>
        <w:rPr>
          <w:rFonts w:ascii="宋体" w:eastAsia="宋体" w:hAnsi="宋体" w:hint="eastAsia"/>
          <w:sz w:val="24"/>
          <w:szCs w:val="24"/>
        </w:rPr>
        <w:t>：</w:t>
      </w:r>
      <w:r>
        <w:rPr>
          <w:rFonts w:ascii="宋体" w:eastAsia="宋体" w:hAnsi="宋体"/>
          <w:sz w:val="24"/>
          <w:szCs w:val="24"/>
        </w:rPr>
        <w:t xml:space="preserve">抽屉平躺式放置  </w:t>
      </w:r>
    </w:p>
    <w:p w14:paraId="07D53ECF" w14:textId="77777777" w:rsidR="002D39C7" w:rsidRDefault="00000000">
      <w:pPr>
        <w:spacing w:line="360" w:lineRule="auto"/>
        <w:rPr>
          <w:rFonts w:ascii="宋体" w:eastAsia="宋体" w:hAnsi="宋体"/>
          <w:sz w:val="24"/>
          <w:szCs w:val="24"/>
        </w:rPr>
      </w:pPr>
      <w:r>
        <w:rPr>
          <w:rFonts w:ascii="宋体" w:eastAsia="宋体" w:hAnsi="宋体"/>
          <w:sz w:val="24"/>
          <w:szCs w:val="24"/>
        </w:rPr>
        <w:t>3.7、产品夹具</w:t>
      </w:r>
      <w:r>
        <w:rPr>
          <w:rFonts w:ascii="宋体" w:eastAsia="宋体" w:hAnsi="宋体" w:hint="eastAsia"/>
          <w:sz w:val="24"/>
          <w:szCs w:val="24"/>
        </w:rPr>
        <w:t>：</w:t>
      </w:r>
      <w:r>
        <w:rPr>
          <w:rFonts w:ascii="宋体" w:eastAsia="宋体" w:hAnsi="宋体"/>
          <w:sz w:val="24"/>
          <w:szCs w:val="24"/>
        </w:rPr>
        <w:t>采用探针接触，兼容顶底反射器件，具备简便、快速和高效等</w:t>
      </w:r>
      <w:r>
        <w:rPr>
          <w:rFonts w:ascii="宋体" w:eastAsia="宋体" w:hAnsi="宋体"/>
          <w:sz w:val="24"/>
          <w:szCs w:val="24"/>
        </w:rPr>
        <w:lastRenderedPageBreak/>
        <w:t xml:space="preserve">优点 </w:t>
      </w:r>
    </w:p>
    <w:p w14:paraId="1AD743FF" w14:textId="77777777" w:rsidR="002D39C7" w:rsidRDefault="00000000">
      <w:pPr>
        <w:spacing w:line="360" w:lineRule="auto"/>
        <w:rPr>
          <w:rFonts w:ascii="宋体" w:eastAsia="宋体" w:hAnsi="宋体"/>
          <w:sz w:val="24"/>
          <w:szCs w:val="24"/>
        </w:rPr>
      </w:pPr>
      <w:r>
        <w:rPr>
          <w:rFonts w:ascii="宋体" w:eastAsia="宋体" w:hAnsi="宋体"/>
          <w:sz w:val="24"/>
          <w:szCs w:val="24"/>
        </w:rPr>
        <w:t>3.8、输出及测量系统</w:t>
      </w:r>
      <w:r>
        <w:rPr>
          <w:rFonts w:ascii="宋体" w:eastAsia="宋体" w:hAnsi="宋体" w:hint="eastAsia"/>
          <w:sz w:val="24"/>
          <w:szCs w:val="24"/>
        </w:rPr>
        <w:t>：</w:t>
      </w:r>
      <w:r>
        <w:rPr>
          <w:rFonts w:ascii="宋体" w:eastAsia="宋体" w:hAnsi="宋体"/>
          <w:sz w:val="24"/>
          <w:szCs w:val="24"/>
        </w:rPr>
        <w:t>4套</w:t>
      </w:r>
    </w:p>
    <w:p w14:paraId="4F585B56" w14:textId="77777777" w:rsidR="002D39C7" w:rsidRDefault="00000000">
      <w:pPr>
        <w:spacing w:line="360" w:lineRule="auto"/>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9</w:t>
      </w:r>
      <w:r>
        <w:rPr>
          <w:rFonts w:ascii="宋体" w:eastAsia="宋体" w:hAnsi="宋体"/>
          <w:sz w:val="24"/>
          <w:szCs w:val="24"/>
        </w:rPr>
        <w:t>、输出模式：恒压输出、恒流输出</w:t>
      </w:r>
      <w:r>
        <w:rPr>
          <w:rFonts w:ascii="宋体" w:eastAsia="宋体" w:hAnsi="宋体"/>
          <w:sz w:val="24"/>
          <w:szCs w:val="24"/>
        </w:rPr>
        <w:cr/>
        <w:t>3.1</w:t>
      </w:r>
      <w:r>
        <w:rPr>
          <w:rFonts w:ascii="宋体" w:eastAsia="宋体" w:hAnsi="宋体" w:hint="eastAsia"/>
          <w:sz w:val="24"/>
          <w:szCs w:val="24"/>
        </w:rPr>
        <w:t>0</w:t>
      </w:r>
      <w:r>
        <w:rPr>
          <w:rFonts w:ascii="宋体" w:eastAsia="宋体" w:hAnsi="宋体"/>
          <w:sz w:val="24"/>
          <w:szCs w:val="24"/>
        </w:rPr>
        <w:t>、电压输出范围</w:t>
      </w:r>
      <w:r>
        <w:rPr>
          <w:rFonts w:ascii="宋体" w:eastAsia="宋体" w:hAnsi="宋体" w:hint="eastAsia"/>
          <w:sz w:val="24"/>
          <w:szCs w:val="24"/>
        </w:rPr>
        <w:t>：</w:t>
      </w:r>
      <w:r>
        <w:rPr>
          <w:rFonts w:ascii="宋体" w:eastAsia="宋体" w:hAnsi="宋体"/>
          <w:sz w:val="24"/>
          <w:szCs w:val="24"/>
        </w:rPr>
        <w:t>0 – 20V</w:t>
      </w:r>
    </w:p>
    <w:p w14:paraId="0BB4D9F2" w14:textId="77777777" w:rsidR="002D39C7" w:rsidRDefault="00000000">
      <w:pPr>
        <w:spacing w:line="360" w:lineRule="auto"/>
        <w:rPr>
          <w:rFonts w:ascii="宋体" w:eastAsia="宋体" w:hAnsi="宋体"/>
          <w:sz w:val="24"/>
          <w:szCs w:val="24"/>
        </w:rPr>
      </w:pPr>
      <w:r>
        <w:rPr>
          <w:rFonts w:ascii="宋体" w:eastAsia="宋体" w:hAnsi="宋体"/>
          <w:sz w:val="24"/>
          <w:szCs w:val="24"/>
        </w:rPr>
        <w:t>3.1</w:t>
      </w:r>
      <w:r>
        <w:rPr>
          <w:rFonts w:ascii="宋体" w:eastAsia="宋体" w:hAnsi="宋体" w:hint="eastAsia"/>
          <w:sz w:val="24"/>
          <w:szCs w:val="24"/>
        </w:rPr>
        <w:t>1</w:t>
      </w:r>
      <w:r>
        <w:rPr>
          <w:rFonts w:ascii="宋体" w:eastAsia="宋体" w:hAnsi="宋体"/>
          <w:sz w:val="24"/>
          <w:szCs w:val="24"/>
        </w:rPr>
        <w:t>、电压输出精度（0.1V-1V）</w:t>
      </w:r>
      <w:r>
        <w:rPr>
          <w:rFonts w:ascii="宋体" w:eastAsia="宋体" w:hAnsi="宋体" w:hint="eastAsia"/>
          <w:sz w:val="24"/>
          <w:szCs w:val="24"/>
        </w:rPr>
        <w:t>：≤</w:t>
      </w:r>
      <w:r>
        <w:rPr>
          <w:rFonts w:ascii="宋体" w:eastAsia="宋体" w:hAnsi="宋体"/>
          <w:sz w:val="24"/>
          <w:szCs w:val="24"/>
        </w:rPr>
        <w:t>0.06%输出值+3mV</w:t>
      </w:r>
    </w:p>
    <w:p w14:paraId="3419DB60" w14:textId="77777777" w:rsidR="002D39C7" w:rsidRDefault="00000000">
      <w:pPr>
        <w:spacing w:line="360" w:lineRule="auto"/>
        <w:rPr>
          <w:rFonts w:ascii="宋体" w:eastAsia="宋体" w:hAnsi="宋体"/>
          <w:sz w:val="24"/>
          <w:szCs w:val="24"/>
        </w:rPr>
      </w:pPr>
      <w:r>
        <w:rPr>
          <w:rFonts w:ascii="宋体" w:eastAsia="宋体" w:hAnsi="宋体"/>
          <w:sz w:val="24"/>
          <w:szCs w:val="24"/>
        </w:rPr>
        <w:t>3.1</w:t>
      </w:r>
      <w:r>
        <w:rPr>
          <w:rFonts w:ascii="宋体" w:eastAsia="宋体" w:hAnsi="宋体" w:hint="eastAsia"/>
          <w:sz w:val="24"/>
          <w:szCs w:val="24"/>
        </w:rPr>
        <w:t>2</w:t>
      </w:r>
      <w:r>
        <w:rPr>
          <w:rFonts w:ascii="宋体" w:eastAsia="宋体" w:hAnsi="宋体"/>
          <w:sz w:val="24"/>
          <w:szCs w:val="24"/>
        </w:rPr>
        <w:t>、电压输出精度（1V-10V）</w:t>
      </w:r>
      <w:r>
        <w:rPr>
          <w:rFonts w:ascii="宋体" w:eastAsia="宋体" w:hAnsi="宋体" w:hint="eastAsia"/>
          <w:sz w:val="24"/>
          <w:szCs w:val="24"/>
        </w:rPr>
        <w:t>：≤</w:t>
      </w:r>
      <w:r>
        <w:rPr>
          <w:rFonts w:ascii="宋体" w:eastAsia="宋体" w:hAnsi="宋体"/>
          <w:sz w:val="24"/>
          <w:szCs w:val="24"/>
        </w:rPr>
        <w:t>0.06%输出值+4mV</w:t>
      </w:r>
    </w:p>
    <w:p w14:paraId="5F01D022" w14:textId="77777777" w:rsidR="002D39C7" w:rsidRDefault="00000000">
      <w:pPr>
        <w:spacing w:line="360" w:lineRule="auto"/>
        <w:rPr>
          <w:rFonts w:ascii="宋体" w:eastAsia="宋体" w:hAnsi="宋体"/>
          <w:sz w:val="24"/>
          <w:szCs w:val="24"/>
        </w:rPr>
      </w:pPr>
      <w:r>
        <w:rPr>
          <w:rFonts w:ascii="宋体" w:eastAsia="宋体" w:hAnsi="宋体"/>
          <w:sz w:val="24"/>
          <w:szCs w:val="24"/>
        </w:rPr>
        <w:t>3.1</w:t>
      </w:r>
      <w:r>
        <w:rPr>
          <w:rFonts w:ascii="宋体" w:eastAsia="宋体" w:hAnsi="宋体" w:hint="eastAsia"/>
          <w:sz w:val="24"/>
          <w:szCs w:val="24"/>
        </w:rPr>
        <w:t>3</w:t>
      </w:r>
      <w:r>
        <w:rPr>
          <w:rFonts w:ascii="宋体" w:eastAsia="宋体" w:hAnsi="宋体"/>
          <w:sz w:val="24"/>
          <w:szCs w:val="24"/>
        </w:rPr>
        <w:t>、电压输出精度（10V-20V）</w:t>
      </w:r>
      <w:r>
        <w:rPr>
          <w:rFonts w:ascii="宋体" w:eastAsia="宋体" w:hAnsi="宋体" w:hint="eastAsia"/>
          <w:sz w:val="24"/>
          <w:szCs w:val="24"/>
        </w:rPr>
        <w:t>：≤</w:t>
      </w:r>
      <w:r>
        <w:rPr>
          <w:rFonts w:ascii="宋体" w:eastAsia="宋体" w:hAnsi="宋体"/>
          <w:sz w:val="24"/>
          <w:szCs w:val="24"/>
        </w:rPr>
        <w:t>0.06%输出值+6mV</w:t>
      </w:r>
    </w:p>
    <w:p w14:paraId="639A9585" w14:textId="77777777" w:rsidR="002D39C7" w:rsidRDefault="00000000">
      <w:pPr>
        <w:spacing w:line="360" w:lineRule="auto"/>
        <w:rPr>
          <w:rFonts w:ascii="宋体" w:eastAsia="宋体" w:hAnsi="宋体"/>
          <w:sz w:val="24"/>
          <w:szCs w:val="24"/>
        </w:rPr>
      </w:pPr>
      <w:r>
        <w:rPr>
          <w:rFonts w:ascii="宋体" w:eastAsia="宋体" w:hAnsi="宋体"/>
          <w:sz w:val="24"/>
          <w:szCs w:val="24"/>
        </w:rPr>
        <w:t>3.1</w:t>
      </w:r>
      <w:r>
        <w:rPr>
          <w:rFonts w:ascii="宋体" w:eastAsia="宋体" w:hAnsi="宋体" w:hint="eastAsia"/>
          <w:sz w:val="24"/>
          <w:szCs w:val="24"/>
        </w:rPr>
        <w:t>4</w:t>
      </w:r>
      <w:r>
        <w:rPr>
          <w:rFonts w:ascii="宋体" w:eastAsia="宋体" w:hAnsi="宋体"/>
          <w:sz w:val="24"/>
          <w:szCs w:val="24"/>
        </w:rPr>
        <w:t>、电流输出范围</w:t>
      </w:r>
      <w:r>
        <w:rPr>
          <w:rFonts w:ascii="宋体" w:eastAsia="宋体" w:hAnsi="宋体" w:hint="eastAsia"/>
          <w:sz w:val="24"/>
          <w:szCs w:val="24"/>
        </w:rPr>
        <w:t>：</w:t>
      </w:r>
      <w:r>
        <w:rPr>
          <w:rFonts w:ascii="宋体" w:eastAsia="宋体" w:hAnsi="宋体"/>
          <w:sz w:val="24"/>
          <w:szCs w:val="24"/>
        </w:rPr>
        <w:t>0~18mA</w:t>
      </w:r>
    </w:p>
    <w:p w14:paraId="3C67021B" w14:textId="77777777" w:rsidR="002D39C7" w:rsidRDefault="00000000">
      <w:pPr>
        <w:spacing w:line="360" w:lineRule="auto"/>
        <w:rPr>
          <w:rFonts w:ascii="宋体" w:eastAsia="宋体" w:hAnsi="宋体"/>
          <w:sz w:val="24"/>
          <w:szCs w:val="24"/>
        </w:rPr>
      </w:pPr>
      <w:r>
        <w:rPr>
          <w:rFonts w:ascii="宋体" w:eastAsia="宋体" w:hAnsi="宋体"/>
          <w:sz w:val="24"/>
          <w:szCs w:val="24"/>
        </w:rPr>
        <w:t>3.1</w:t>
      </w:r>
      <w:r>
        <w:rPr>
          <w:rFonts w:ascii="宋体" w:eastAsia="宋体" w:hAnsi="宋体" w:hint="eastAsia"/>
          <w:sz w:val="24"/>
          <w:szCs w:val="24"/>
        </w:rPr>
        <w:t>5</w:t>
      </w:r>
      <w:r>
        <w:rPr>
          <w:rFonts w:ascii="宋体" w:eastAsia="宋体" w:hAnsi="宋体"/>
          <w:sz w:val="24"/>
          <w:szCs w:val="24"/>
        </w:rPr>
        <w:t>、电流输出精度（0.01mA-1mA）</w:t>
      </w:r>
      <w:r>
        <w:rPr>
          <w:rFonts w:ascii="宋体" w:eastAsia="宋体" w:hAnsi="宋体" w:hint="eastAsia"/>
          <w:sz w:val="24"/>
          <w:szCs w:val="24"/>
        </w:rPr>
        <w:t>：≤</w:t>
      </w:r>
      <w:r>
        <w:rPr>
          <w:rFonts w:ascii="宋体" w:eastAsia="宋体" w:hAnsi="宋体"/>
          <w:sz w:val="24"/>
          <w:szCs w:val="24"/>
        </w:rPr>
        <w:t>0.07%输出值+1.5μA</w:t>
      </w:r>
    </w:p>
    <w:p w14:paraId="56C8AA23" w14:textId="77777777" w:rsidR="002D39C7" w:rsidRDefault="00000000">
      <w:pPr>
        <w:spacing w:line="360" w:lineRule="auto"/>
        <w:rPr>
          <w:rFonts w:ascii="宋体" w:eastAsia="宋体" w:hAnsi="宋体"/>
          <w:sz w:val="24"/>
          <w:szCs w:val="24"/>
        </w:rPr>
      </w:pPr>
      <w:r>
        <w:rPr>
          <w:rFonts w:ascii="宋体" w:eastAsia="宋体" w:hAnsi="宋体"/>
          <w:sz w:val="24"/>
          <w:szCs w:val="24"/>
        </w:rPr>
        <w:t>3.1</w:t>
      </w:r>
      <w:r>
        <w:rPr>
          <w:rFonts w:ascii="宋体" w:eastAsia="宋体" w:hAnsi="宋体" w:hint="eastAsia"/>
          <w:sz w:val="24"/>
          <w:szCs w:val="24"/>
        </w:rPr>
        <w:t>6</w:t>
      </w:r>
      <w:r>
        <w:rPr>
          <w:rFonts w:ascii="宋体" w:eastAsia="宋体" w:hAnsi="宋体"/>
          <w:sz w:val="24"/>
          <w:szCs w:val="24"/>
        </w:rPr>
        <w:t>、电流输出精度（1mA-10mA）</w:t>
      </w:r>
      <w:r>
        <w:rPr>
          <w:rFonts w:ascii="宋体" w:eastAsia="宋体" w:hAnsi="宋体" w:hint="eastAsia"/>
          <w:sz w:val="24"/>
          <w:szCs w:val="24"/>
        </w:rPr>
        <w:t>：≤</w:t>
      </w:r>
      <w:r>
        <w:rPr>
          <w:rFonts w:ascii="宋体" w:eastAsia="宋体" w:hAnsi="宋体"/>
          <w:sz w:val="24"/>
          <w:szCs w:val="24"/>
        </w:rPr>
        <w:t>0.07%输出值＋4μA</w:t>
      </w:r>
    </w:p>
    <w:p w14:paraId="6B33E2DE" w14:textId="77777777" w:rsidR="002D39C7" w:rsidRDefault="00000000">
      <w:pPr>
        <w:spacing w:line="360" w:lineRule="auto"/>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17</w:t>
      </w:r>
      <w:r>
        <w:rPr>
          <w:rFonts w:ascii="宋体" w:eastAsia="宋体" w:hAnsi="宋体"/>
          <w:sz w:val="24"/>
          <w:szCs w:val="24"/>
        </w:rPr>
        <w:t>、电流输出精度（10-18mA）</w:t>
      </w:r>
      <w:r>
        <w:rPr>
          <w:rFonts w:ascii="宋体" w:eastAsia="宋体" w:hAnsi="宋体" w:hint="eastAsia"/>
          <w:sz w:val="24"/>
          <w:szCs w:val="24"/>
        </w:rPr>
        <w:t>：≤</w:t>
      </w:r>
      <w:r>
        <w:rPr>
          <w:rFonts w:ascii="宋体" w:eastAsia="宋体" w:hAnsi="宋体"/>
          <w:sz w:val="24"/>
          <w:szCs w:val="24"/>
        </w:rPr>
        <w:t>0.07%输出值＋5μA</w:t>
      </w:r>
      <w:r>
        <w:rPr>
          <w:rFonts w:ascii="宋体" w:eastAsia="宋体" w:hAnsi="宋体"/>
          <w:sz w:val="24"/>
          <w:szCs w:val="24"/>
        </w:rPr>
        <w:cr/>
        <w:t>3.1</w:t>
      </w:r>
      <w:r>
        <w:rPr>
          <w:rFonts w:ascii="宋体" w:eastAsia="宋体" w:hAnsi="宋体" w:hint="eastAsia"/>
          <w:sz w:val="24"/>
          <w:szCs w:val="24"/>
        </w:rPr>
        <w:t>8</w:t>
      </w:r>
      <w:r>
        <w:rPr>
          <w:rFonts w:ascii="宋体" w:eastAsia="宋体" w:hAnsi="宋体"/>
          <w:sz w:val="24"/>
          <w:szCs w:val="24"/>
        </w:rPr>
        <w:t>、电压测量范围：0-20V</w:t>
      </w:r>
      <w:r>
        <w:rPr>
          <w:rFonts w:ascii="宋体" w:eastAsia="宋体" w:hAnsi="宋体" w:hint="eastAsia"/>
          <w:sz w:val="24"/>
          <w:szCs w:val="24"/>
        </w:rPr>
        <w:t>、</w:t>
      </w:r>
    </w:p>
    <w:p w14:paraId="40935CE7" w14:textId="77777777" w:rsidR="002D39C7" w:rsidRDefault="00000000">
      <w:pPr>
        <w:spacing w:line="360" w:lineRule="auto"/>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19</w:t>
      </w:r>
      <w:r>
        <w:rPr>
          <w:rFonts w:ascii="宋体" w:eastAsia="宋体" w:hAnsi="宋体"/>
          <w:sz w:val="24"/>
          <w:szCs w:val="24"/>
        </w:rPr>
        <w:t>、电压测量分辨率</w:t>
      </w:r>
      <w:r>
        <w:rPr>
          <w:rFonts w:ascii="宋体" w:eastAsia="宋体" w:hAnsi="宋体" w:hint="eastAsia"/>
          <w:sz w:val="24"/>
          <w:szCs w:val="24"/>
        </w:rPr>
        <w:t>：≤</w:t>
      </w:r>
      <w:r>
        <w:rPr>
          <w:rFonts w:ascii="宋体" w:eastAsia="宋体" w:hAnsi="宋体"/>
          <w:sz w:val="24"/>
          <w:szCs w:val="24"/>
        </w:rPr>
        <w:t xml:space="preserve">0.1mV </w:t>
      </w:r>
    </w:p>
    <w:p w14:paraId="705FE64D" w14:textId="77777777" w:rsidR="002D39C7" w:rsidRDefault="00000000">
      <w:pPr>
        <w:spacing w:line="360" w:lineRule="auto"/>
        <w:rPr>
          <w:rFonts w:ascii="宋体" w:eastAsia="宋体" w:hAnsi="宋体"/>
          <w:sz w:val="24"/>
          <w:szCs w:val="24"/>
        </w:rPr>
      </w:pPr>
      <w:r>
        <w:rPr>
          <w:rFonts w:ascii="宋体" w:eastAsia="宋体" w:hAnsi="宋体"/>
          <w:sz w:val="24"/>
          <w:szCs w:val="24"/>
        </w:rPr>
        <w:t>3.2</w:t>
      </w:r>
      <w:r>
        <w:rPr>
          <w:rFonts w:ascii="宋体" w:eastAsia="宋体" w:hAnsi="宋体" w:hint="eastAsia"/>
          <w:sz w:val="24"/>
          <w:szCs w:val="24"/>
        </w:rPr>
        <w:t>0</w:t>
      </w:r>
      <w:r>
        <w:rPr>
          <w:rFonts w:ascii="宋体" w:eastAsia="宋体" w:hAnsi="宋体"/>
          <w:sz w:val="24"/>
          <w:szCs w:val="24"/>
        </w:rPr>
        <w:t>、电压测量精度（0.1V-1V）</w:t>
      </w:r>
      <w:r>
        <w:rPr>
          <w:rFonts w:ascii="宋体" w:eastAsia="宋体" w:hAnsi="宋体" w:hint="eastAsia"/>
          <w:sz w:val="24"/>
          <w:szCs w:val="24"/>
        </w:rPr>
        <w:t>：≤</w:t>
      </w:r>
      <w:r>
        <w:rPr>
          <w:rFonts w:ascii="宋体" w:eastAsia="宋体" w:hAnsi="宋体"/>
          <w:sz w:val="24"/>
          <w:szCs w:val="24"/>
        </w:rPr>
        <w:t>0.05%测量值+2mV</w:t>
      </w:r>
    </w:p>
    <w:p w14:paraId="2A1316C1" w14:textId="77777777" w:rsidR="002D39C7" w:rsidRDefault="00000000">
      <w:pPr>
        <w:spacing w:line="360" w:lineRule="auto"/>
        <w:rPr>
          <w:rFonts w:ascii="宋体" w:eastAsia="宋体" w:hAnsi="宋体"/>
          <w:sz w:val="24"/>
          <w:szCs w:val="24"/>
        </w:rPr>
      </w:pPr>
      <w:r>
        <w:rPr>
          <w:rFonts w:ascii="宋体" w:eastAsia="宋体" w:hAnsi="宋体"/>
          <w:sz w:val="24"/>
          <w:szCs w:val="24"/>
        </w:rPr>
        <w:t>3.2</w:t>
      </w:r>
      <w:r>
        <w:rPr>
          <w:rFonts w:ascii="宋体" w:eastAsia="宋体" w:hAnsi="宋体" w:hint="eastAsia"/>
          <w:sz w:val="24"/>
          <w:szCs w:val="24"/>
        </w:rPr>
        <w:t>1</w:t>
      </w:r>
      <w:r>
        <w:rPr>
          <w:rFonts w:ascii="宋体" w:eastAsia="宋体" w:hAnsi="宋体"/>
          <w:sz w:val="24"/>
          <w:szCs w:val="24"/>
        </w:rPr>
        <w:t>、电压测量精度（1V-10V）</w:t>
      </w:r>
      <w:r>
        <w:rPr>
          <w:rFonts w:ascii="宋体" w:eastAsia="宋体" w:hAnsi="宋体" w:hint="eastAsia"/>
          <w:sz w:val="24"/>
          <w:szCs w:val="24"/>
        </w:rPr>
        <w:t>：≤</w:t>
      </w:r>
      <w:r>
        <w:rPr>
          <w:rFonts w:ascii="宋体" w:eastAsia="宋体" w:hAnsi="宋体"/>
          <w:sz w:val="24"/>
          <w:szCs w:val="24"/>
        </w:rPr>
        <w:t>0.05%测量值+3mV</w:t>
      </w:r>
    </w:p>
    <w:p w14:paraId="395CAA7A" w14:textId="77777777" w:rsidR="002D39C7" w:rsidRDefault="00000000">
      <w:pPr>
        <w:spacing w:line="360" w:lineRule="auto"/>
        <w:rPr>
          <w:rFonts w:ascii="宋体" w:eastAsia="宋体" w:hAnsi="宋体"/>
          <w:sz w:val="24"/>
          <w:szCs w:val="24"/>
        </w:rPr>
      </w:pPr>
      <w:r>
        <w:rPr>
          <w:rFonts w:ascii="宋体" w:eastAsia="宋体" w:hAnsi="宋体"/>
          <w:sz w:val="24"/>
          <w:szCs w:val="24"/>
        </w:rPr>
        <w:t>3.2</w:t>
      </w:r>
      <w:r>
        <w:rPr>
          <w:rFonts w:ascii="宋体" w:eastAsia="宋体" w:hAnsi="宋体" w:hint="eastAsia"/>
          <w:sz w:val="24"/>
          <w:szCs w:val="24"/>
        </w:rPr>
        <w:t>2</w:t>
      </w:r>
      <w:r>
        <w:rPr>
          <w:rFonts w:ascii="宋体" w:eastAsia="宋体" w:hAnsi="宋体"/>
          <w:sz w:val="24"/>
          <w:szCs w:val="24"/>
        </w:rPr>
        <w:t>、电压测量精度（10V-20V）</w:t>
      </w:r>
      <w:r>
        <w:rPr>
          <w:rFonts w:ascii="宋体" w:eastAsia="宋体" w:hAnsi="宋体" w:hint="eastAsia"/>
          <w:sz w:val="24"/>
          <w:szCs w:val="24"/>
        </w:rPr>
        <w:t>：≤</w:t>
      </w:r>
      <w:r>
        <w:rPr>
          <w:rFonts w:ascii="宋体" w:eastAsia="宋体" w:hAnsi="宋体"/>
          <w:sz w:val="24"/>
          <w:szCs w:val="24"/>
        </w:rPr>
        <w:t>0.05%测量值+5mV</w:t>
      </w:r>
    </w:p>
    <w:p w14:paraId="3304E549" w14:textId="77777777" w:rsidR="002D39C7" w:rsidRDefault="00000000">
      <w:pPr>
        <w:spacing w:line="360" w:lineRule="auto"/>
        <w:rPr>
          <w:rFonts w:ascii="宋体" w:eastAsia="宋体" w:hAnsi="宋体"/>
          <w:sz w:val="24"/>
          <w:szCs w:val="24"/>
        </w:rPr>
      </w:pPr>
      <w:r>
        <w:rPr>
          <w:rFonts w:ascii="宋体" w:eastAsia="宋体" w:hAnsi="宋体"/>
          <w:sz w:val="24"/>
          <w:szCs w:val="24"/>
        </w:rPr>
        <w:t>3.2</w:t>
      </w:r>
      <w:r>
        <w:rPr>
          <w:rFonts w:ascii="宋体" w:eastAsia="宋体" w:hAnsi="宋体" w:hint="eastAsia"/>
          <w:sz w:val="24"/>
          <w:szCs w:val="24"/>
        </w:rPr>
        <w:t>3</w:t>
      </w:r>
      <w:r>
        <w:rPr>
          <w:rFonts w:ascii="宋体" w:eastAsia="宋体" w:hAnsi="宋体"/>
          <w:sz w:val="24"/>
          <w:szCs w:val="24"/>
        </w:rPr>
        <w:t>、电流测量分辨率</w:t>
      </w:r>
      <w:r>
        <w:rPr>
          <w:rFonts w:ascii="宋体" w:eastAsia="宋体" w:hAnsi="宋体" w:hint="eastAsia"/>
          <w:sz w:val="24"/>
          <w:szCs w:val="24"/>
        </w:rPr>
        <w:t>：≤</w:t>
      </w:r>
      <w:r>
        <w:rPr>
          <w:rFonts w:ascii="宋体" w:eastAsia="宋体" w:hAnsi="宋体"/>
          <w:sz w:val="24"/>
          <w:szCs w:val="24"/>
        </w:rPr>
        <w:t>100nA</w:t>
      </w:r>
    </w:p>
    <w:p w14:paraId="5DDCE8A0" w14:textId="77777777" w:rsidR="002D39C7" w:rsidRDefault="00000000">
      <w:pPr>
        <w:spacing w:line="360" w:lineRule="auto"/>
        <w:rPr>
          <w:rFonts w:ascii="宋体" w:eastAsia="宋体" w:hAnsi="宋体"/>
          <w:sz w:val="24"/>
          <w:szCs w:val="24"/>
        </w:rPr>
      </w:pPr>
      <w:r>
        <w:rPr>
          <w:rFonts w:ascii="宋体" w:eastAsia="宋体" w:hAnsi="宋体"/>
          <w:sz w:val="24"/>
          <w:szCs w:val="24"/>
        </w:rPr>
        <w:t>3.2</w:t>
      </w:r>
      <w:r>
        <w:rPr>
          <w:rFonts w:ascii="宋体" w:eastAsia="宋体" w:hAnsi="宋体" w:hint="eastAsia"/>
          <w:sz w:val="24"/>
          <w:szCs w:val="24"/>
        </w:rPr>
        <w:t>4</w:t>
      </w:r>
      <w:r>
        <w:rPr>
          <w:rFonts w:ascii="宋体" w:eastAsia="宋体" w:hAnsi="宋体"/>
          <w:sz w:val="24"/>
          <w:szCs w:val="24"/>
        </w:rPr>
        <w:t>、电流测量精度（0.01mA-1mA）</w:t>
      </w:r>
      <w:r>
        <w:rPr>
          <w:rFonts w:ascii="宋体" w:eastAsia="宋体" w:hAnsi="宋体" w:hint="eastAsia"/>
          <w:sz w:val="24"/>
          <w:szCs w:val="24"/>
        </w:rPr>
        <w:t>：≤</w:t>
      </w:r>
      <w:r>
        <w:rPr>
          <w:rFonts w:ascii="宋体" w:eastAsia="宋体" w:hAnsi="宋体"/>
          <w:sz w:val="24"/>
          <w:szCs w:val="24"/>
        </w:rPr>
        <w:t>0.05%测量值+1μA</w:t>
      </w:r>
    </w:p>
    <w:p w14:paraId="7ED52A6C" w14:textId="77777777" w:rsidR="002D39C7" w:rsidRDefault="00000000">
      <w:pPr>
        <w:spacing w:line="360" w:lineRule="auto"/>
        <w:rPr>
          <w:rFonts w:ascii="宋体" w:eastAsia="宋体" w:hAnsi="宋体"/>
          <w:sz w:val="24"/>
          <w:szCs w:val="24"/>
        </w:rPr>
      </w:pPr>
      <w:r>
        <w:rPr>
          <w:rFonts w:ascii="宋体" w:eastAsia="宋体" w:hAnsi="宋体"/>
          <w:sz w:val="24"/>
          <w:szCs w:val="24"/>
        </w:rPr>
        <w:t>3.2</w:t>
      </w:r>
      <w:r>
        <w:rPr>
          <w:rFonts w:ascii="宋体" w:eastAsia="宋体" w:hAnsi="宋体" w:hint="eastAsia"/>
          <w:sz w:val="24"/>
          <w:szCs w:val="24"/>
        </w:rPr>
        <w:t>5</w:t>
      </w:r>
      <w:r>
        <w:rPr>
          <w:rFonts w:ascii="宋体" w:eastAsia="宋体" w:hAnsi="宋体"/>
          <w:sz w:val="24"/>
          <w:szCs w:val="24"/>
        </w:rPr>
        <w:t>、电流测量精度（1mA-10mA）</w:t>
      </w:r>
      <w:r>
        <w:rPr>
          <w:rFonts w:ascii="宋体" w:eastAsia="宋体" w:hAnsi="宋体" w:hint="eastAsia"/>
          <w:sz w:val="24"/>
          <w:szCs w:val="24"/>
        </w:rPr>
        <w:t>：≤</w:t>
      </w:r>
      <w:r>
        <w:rPr>
          <w:rFonts w:ascii="宋体" w:eastAsia="宋体" w:hAnsi="宋体"/>
          <w:sz w:val="24"/>
          <w:szCs w:val="24"/>
        </w:rPr>
        <w:t>0.05%测量值+2μA</w:t>
      </w:r>
    </w:p>
    <w:p w14:paraId="52C96B71" w14:textId="77777777" w:rsidR="002D39C7" w:rsidRDefault="00000000">
      <w:pPr>
        <w:spacing w:line="360" w:lineRule="auto"/>
        <w:rPr>
          <w:rFonts w:ascii="宋体" w:eastAsia="宋体" w:hAnsi="宋体"/>
          <w:sz w:val="24"/>
          <w:szCs w:val="24"/>
        </w:rPr>
      </w:pPr>
      <w:r>
        <w:rPr>
          <w:rFonts w:ascii="宋体" w:eastAsia="宋体" w:hAnsi="宋体"/>
          <w:sz w:val="24"/>
          <w:szCs w:val="24"/>
        </w:rPr>
        <w:t>3.2</w:t>
      </w:r>
      <w:r>
        <w:rPr>
          <w:rFonts w:ascii="宋体" w:eastAsia="宋体" w:hAnsi="宋体" w:hint="eastAsia"/>
          <w:sz w:val="24"/>
          <w:szCs w:val="24"/>
        </w:rPr>
        <w:t>6</w:t>
      </w:r>
      <w:r>
        <w:rPr>
          <w:rFonts w:ascii="宋体" w:eastAsia="宋体" w:hAnsi="宋体"/>
          <w:sz w:val="24"/>
          <w:szCs w:val="24"/>
        </w:rPr>
        <w:t>、电流测量精度（10mA-18mA）</w:t>
      </w:r>
      <w:r>
        <w:rPr>
          <w:rFonts w:ascii="宋体" w:eastAsia="宋体" w:hAnsi="宋体" w:hint="eastAsia"/>
          <w:sz w:val="24"/>
          <w:szCs w:val="24"/>
        </w:rPr>
        <w:t>：≤</w:t>
      </w:r>
      <w:r>
        <w:rPr>
          <w:rFonts w:ascii="宋体" w:eastAsia="宋体" w:hAnsi="宋体"/>
          <w:sz w:val="24"/>
          <w:szCs w:val="24"/>
        </w:rPr>
        <w:t>0.05%测量值＋3μA</w:t>
      </w:r>
      <w:r>
        <w:rPr>
          <w:rFonts w:ascii="宋体" w:eastAsia="宋体" w:hAnsi="宋体"/>
          <w:sz w:val="24"/>
          <w:szCs w:val="24"/>
        </w:rPr>
        <w:cr/>
        <w:t>3.2</w:t>
      </w:r>
      <w:r>
        <w:rPr>
          <w:rFonts w:ascii="宋体" w:eastAsia="宋体" w:hAnsi="宋体" w:hint="eastAsia"/>
          <w:sz w:val="24"/>
          <w:szCs w:val="24"/>
        </w:rPr>
        <w:t>7</w:t>
      </w:r>
      <w:r>
        <w:rPr>
          <w:rFonts w:ascii="宋体" w:eastAsia="宋体" w:hAnsi="宋体"/>
          <w:sz w:val="24"/>
          <w:szCs w:val="24"/>
        </w:rPr>
        <w:t>、校正方式</w:t>
      </w:r>
      <w:r>
        <w:rPr>
          <w:rFonts w:ascii="宋体" w:eastAsia="宋体" w:hAnsi="宋体" w:hint="eastAsia"/>
          <w:sz w:val="24"/>
          <w:szCs w:val="24"/>
        </w:rPr>
        <w:t>：</w:t>
      </w:r>
      <w:r>
        <w:rPr>
          <w:rFonts w:ascii="宋体" w:eastAsia="宋体" w:hAnsi="宋体"/>
          <w:sz w:val="24"/>
          <w:szCs w:val="24"/>
        </w:rPr>
        <w:t>可设置对电源输出值自动校正</w:t>
      </w:r>
    </w:p>
    <w:p w14:paraId="142BB1C9" w14:textId="77777777" w:rsidR="002D39C7" w:rsidRDefault="00000000">
      <w:pPr>
        <w:spacing w:line="360" w:lineRule="auto"/>
        <w:rPr>
          <w:rFonts w:ascii="宋体" w:eastAsia="宋体" w:hAnsi="宋体"/>
          <w:sz w:val="24"/>
          <w:szCs w:val="24"/>
        </w:rPr>
      </w:pPr>
      <w:r>
        <w:rPr>
          <w:rFonts w:ascii="宋体" w:eastAsia="宋体" w:hAnsi="宋体"/>
          <w:sz w:val="24"/>
          <w:szCs w:val="24"/>
        </w:rPr>
        <w:t>3.2</w:t>
      </w:r>
      <w:r>
        <w:rPr>
          <w:rFonts w:ascii="宋体" w:eastAsia="宋体" w:hAnsi="宋体" w:hint="eastAsia"/>
          <w:sz w:val="24"/>
          <w:szCs w:val="24"/>
        </w:rPr>
        <w:t>8</w:t>
      </w:r>
      <w:r>
        <w:rPr>
          <w:rFonts w:ascii="宋体" w:eastAsia="宋体" w:hAnsi="宋体"/>
          <w:sz w:val="24"/>
          <w:szCs w:val="24"/>
        </w:rPr>
        <w:t>、硅光电电流测量范围：0.1μA-100μA</w:t>
      </w:r>
    </w:p>
    <w:p w14:paraId="6B50166D" w14:textId="77777777" w:rsidR="002D39C7" w:rsidRDefault="00000000">
      <w:pPr>
        <w:spacing w:line="360" w:lineRule="auto"/>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29</w:t>
      </w:r>
      <w:r>
        <w:rPr>
          <w:rFonts w:ascii="宋体" w:eastAsia="宋体" w:hAnsi="宋体"/>
          <w:sz w:val="24"/>
          <w:szCs w:val="24"/>
        </w:rPr>
        <w:t>、硅光电电流测量分辨率</w:t>
      </w:r>
      <w:r>
        <w:rPr>
          <w:rFonts w:ascii="宋体" w:eastAsia="宋体" w:hAnsi="宋体" w:hint="eastAsia"/>
          <w:sz w:val="24"/>
          <w:szCs w:val="24"/>
        </w:rPr>
        <w:t>：≤</w:t>
      </w:r>
      <w:r>
        <w:rPr>
          <w:rFonts w:ascii="宋体" w:eastAsia="宋体" w:hAnsi="宋体"/>
          <w:sz w:val="24"/>
          <w:szCs w:val="24"/>
        </w:rPr>
        <w:t>0.1nA (20bit 分辨率)</w:t>
      </w:r>
    </w:p>
    <w:p w14:paraId="7A794C74" w14:textId="77777777" w:rsidR="002D39C7" w:rsidRDefault="00000000">
      <w:pPr>
        <w:spacing w:line="360" w:lineRule="auto"/>
        <w:rPr>
          <w:rFonts w:ascii="宋体" w:eastAsia="宋体" w:hAnsi="宋体"/>
          <w:sz w:val="24"/>
          <w:szCs w:val="24"/>
        </w:rPr>
      </w:pPr>
      <w:r>
        <w:rPr>
          <w:rFonts w:ascii="宋体" w:eastAsia="宋体" w:hAnsi="宋体"/>
          <w:sz w:val="24"/>
          <w:szCs w:val="24"/>
        </w:rPr>
        <w:t>3.3</w:t>
      </w:r>
      <w:r>
        <w:rPr>
          <w:rFonts w:ascii="宋体" w:eastAsia="宋体" w:hAnsi="宋体" w:hint="eastAsia"/>
          <w:sz w:val="24"/>
          <w:szCs w:val="24"/>
        </w:rPr>
        <w:t>0</w:t>
      </w:r>
      <w:r>
        <w:rPr>
          <w:rFonts w:ascii="宋体" w:eastAsia="宋体" w:hAnsi="宋体"/>
          <w:sz w:val="24"/>
          <w:szCs w:val="24"/>
        </w:rPr>
        <w:t>、硅光电电流测量精度</w:t>
      </w:r>
      <w:r>
        <w:rPr>
          <w:rFonts w:ascii="宋体" w:eastAsia="宋体" w:hAnsi="宋体" w:hint="eastAsia"/>
          <w:sz w:val="24"/>
          <w:szCs w:val="24"/>
        </w:rPr>
        <w:t>：≤</w:t>
      </w:r>
      <w:r>
        <w:rPr>
          <w:rFonts w:ascii="宋体" w:eastAsia="宋体" w:hAnsi="宋体"/>
          <w:sz w:val="24"/>
          <w:szCs w:val="24"/>
        </w:rPr>
        <w:t>0.05%±1nA</w:t>
      </w:r>
      <w:r>
        <w:rPr>
          <w:rFonts w:ascii="宋体" w:eastAsia="宋体" w:hAnsi="宋体"/>
          <w:sz w:val="24"/>
          <w:szCs w:val="24"/>
        </w:rPr>
        <w:cr/>
        <w:t>3.3</w:t>
      </w:r>
      <w:r>
        <w:rPr>
          <w:rFonts w:ascii="宋体" w:eastAsia="宋体" w:hAnsi="宋体" w:hint="eastAsia"/>
          <w:sz w:val="24"/>
          <w:szCs w:val="24"/>
        </w:rPr>
        <w:t>1</w:t>
      </w:r>
      <w:r>
        <w:rPr>
          <w:rFonts w:ascii="宋体" w:eastAsia="宋体" w:hAnsi="宋体"/>
          <w:sz w:val="24"/>
          <w:szCs w:val="24"/>
        </w:rPr>
        <w:t>、通讯方式</w:t>
      </w:r>
      <w:r>
        <w:rPr>
          <w:rFonts w:ascii="宋体" w:eastAsia="宋体" w:hAnsi="宋体" w:hint="eastAsia"/>
          <w:sz w:val="24"/>
          <w:szCs w:val="24"/>
        </w:rPr>
        <w:t>：</w:t>
      </w:r>
      <w:r>
        <w:rPr>
          <w:rFonts w:ascii="宋体" w:eastAsia="宋体" w:hAnsi="宋体"/>
          <w:sz w:val="24"/>
          <w:szCs w:val="24"/>
        </w:rPr>
        <w:t>RS485通讯</w:t>
      </w:r>
      <w:r>
        <w:rPr>
          <w:rFonts w:ascii="宋体" w:eastAsia="宋体" w:hAnsi="宋体"/>
          <w:sz w:val="24"/>
          <w:szCs w:val="24"/>
        </w:rPr>
        <w:cr/>
        <w:t>3.3</w:t>
      </w:r>
      <w:r>
        <w:rPr>
          <w:rFonts w:ascii="宋体" w:eastAsia="宋体" w:hAnsi="宋体" w:hint="eastAsia"/>
          <w:sz w:val="24"/>
          <w:szCs w:val="24"/>
        </w:rPr>
        <w:t>2</w:t>
      </w:r>
      <w:r>
        <w:rPr>
          <w:rFonts w:ascii="宋体" w:eastAsia="宋体" w:hAnsi="宋体"/>
          <w:sz w:val="24"/>
          <w:szCs w:val="24"/>
        </w:rPr>
        <w:t>、大电流或大电压输出扩展</w:t>
      </w:r>
      <w:r>
        <w:rPr>
          <w:rFonts w:ascii="宋体" w:eastAsia="宋体" w:hAnsi="宋体" w:hint="eastAsia"/>
          <w:sz w:val="24"/>
          <w:szCs w:val="24"/>
        </w:rPr>
        <w:t>：</w:t>
      </w:r>
      <w:r>
        <w:rPr>
          <w:rFonts w:ascii="宋体" w:eastAsia="宋体" w:hAnsi="宋体"/>
          <w:sz w:val="24"/>
          <w:szCs w:val="24"/>
        </w:rPr>
        <w:t>每个通道可接隔离放大模块，实现更大电流和更大电压的输出。</w:t>
      </w:r>
      <w:r>
        <w:rPr>
          <w:rFonts w:ascii="宋体" w:eastAsia="宋体" w:hAnsi="宋体"/>
          <w:sz w:val="24"/>
          <w:szCs w:val="24"/>
        </w:rPr>
        <w:cr/>
        <w:t>3.3</w:t>
      </w:r>
      <w:r>
        <w:rPr>
          <w:rFonts w:ascii="宋体" w:eastAsia="宋体" w:hAnsi="宋体" w:hint="eastAsia"/>
          <w:sz w:val="24"/>
          <w:szCs w:val="24"/>
        </w:rPr>
        <w:t>3</w:t>
      </w:r>
      <w:r>
        <w:rPr>
          <w:rFonts w:ascii="宋体" w:eastAsia="宋体" w:hAnsi="宋体"/>
          <w:sz w:val="24"/>
          <w:szCs w:val="24"/>
        </w:rPr>
        <w:t>、寿命测试模式：恒压、恒流输出</w:t>
      </w:r>
      <w:r>
        <w:rPr>
          <w:rFonts w:ascii="宋体" w:eastAsia="宋体" w:hAnsi="宋体" w:hint="eastAsia"/>
          <w:sz w:val="24"/>
          <w:szCs w:val="24"/>
        </w:rPr>
        <w:t>、</w:t>
      </w:r>
      <w:r>
        <w:rPr>
          <w:rFonts w:ascii="宋体" w:eastAsia="宋体" w:hAnsi="宋体"/>
          <w:sz w:val="24"/>
          <w:szCs w:val="24"/>
        </w:rPr>
        <w:t>测试数据：测试时间、样品信息、电流、电压、光感电流、预估寿命、亮度衰减比等</w:t>
      </w:r>
      <w:r>
        <w:rPr>
          <w:rFonts w:ascii="宋体" w:eastAsia="宋体" w:hAnsi="宋体" w:hint="eastAsia"/>
          <w:sz w:val="24"/>
          <w:szCs w:val="24"/>
        </w:rPr>
        <w:t>、</w:t>
      </w:r>
      <w:r>
        <w:rPr>
          <w:rFonts w:ascii="宋体" w:eastAsia="宋体" w:hAnsi="宋体"/>
          <w:sz w:val="24"/>
          <w:szCs w:val="24"/>
        </w:rPr>
        <w:t>测试图表：衰减比/电流/电压等曲</w:t>
      </w:r>
      <w:r>
        <w:rPr>
          <w:rFonts w:ascii="宋体" w:eastAsia="宋体" w:hAnsi="宋体"/>
          <w:sz w:val="24"/>
          <w:szCs w:val="24"/>
        </w:rPr>
        <w:lastRenderedPageBreak/>
        <w:t>线</w:t>
      </w:r>
      <w:r>
        <w:rPr>
          <w:rFonts w:ascii="宋体" w:eastAsia="宋体" w:hAnsi="宋体" w:hint="eastAsia"/>
          <w:sz w:val="24"/>
          <w:szCs w:val="24"/>
        </w:rPr>
        <w:t>、</w:t>
      </w:r>
      <w:r>
        <w:rPr>
          <w:rFonts w:ascii="宋体" w:eastAsia="宋体" w:hAnsi="宋体"/>
          <w:sz w:val="24"/>
          <w:szCs w:val="24"/>
        </w:rPr>
        <w:t>测试时间：多个时间段设计，每个时间</w:t>
      </w:r>
      <w:proofErr w:type="gramStart"/>
      <w:r>
        <w:rPr>
          <w:rFonts w:ascii="宋体" w:eastAsia="宋体" w:hAnsi="宋体"/>
          <w:sz w:val="24"/>
          <w:szCs w:val="24"/>
        </w:rPr>
        <w:t>段可以</w:t>
      </w:r>
      <w:proofErr w:type="gramEnd"/>
      <w:r>
        <w:rPr>
          <w:rFonts w:ascii="宋体" w:eastAsia="宋体" w:hAnsi="宋体"/>
          <w:sz w:val="24"/>
          <w:szCs w:val="24"/>
        </w:rPr>
        <w:t>分别设置测试时间间隔等参数</w:t>
      </w:r>
      <w:r>
        <w:rPr>
          <w:rFonts w:ascii="宋体" w:eastAsia="宋体" w:hAnsi="宋体"/>
          <w:sz w:val="24"/>
          <w:szCs w:val="24"/>
        </w:rPr>
        <w:cr/>
        <w:t>3.3</w:t>
      </w:r>
      <w:r>
        <w:rPr>
          <w:rFonts w:ascii="宋体" w:eastAsia="宋体" w:hAnsi="宋体" w:hint="eastAsia"/>
          <w:sz w:val="24"/>
          <w:szCs w:val="24"/>
        </w:rPr>
        <w:t>4</w:t>
      </w:r>
      <w:r>
        <w:rPr>
          <w:rFonts w:ascii="宋体" w:eastAsia="宋体" w:hAnsi="宋体"/>
          <w:sz w:val="24"/>
          <w:szCs w:val="24"/>
        </w:rPr>
        <w:t>、发光点测试的独立性：每组器件可以独立设置电压或电流等参数，32组电流和电压的独立测试</w:t>
      </w:r>
      <w:r>
        <w:rPr>
          <w:rFonts w:ascii="宋体" w:eastAsia="宋体" w:hAnsi="宋体"/>
          <w:sz w:val="24"/>
          <w:szCs w:val="24"/>
        </w:rPr>
        <w:cr/>
        <w:t>3.3</w:t>
      </w:r>
      <w:r>
        <w:rPr>
          <w:rFonts w:ascii="宋体" w:eastAsia="宋体" w:hAnsi="宋体" w:hint="eastAsia"/>
          <w:sz w:val="24"/>
          <w:szCs w:val="24"/>
        </w:rPr>
        <w:t>5</w:t>
      </w:r>
      <w:r>
        <w:rPr>
          <w:rFonts w:ascii="宋体" w:eastAsia="宋体" w:hAnsi="宋体"/>
          <w:sz w:val="24"/>
          <w:szCs w:val="24"/>
        </w:rPr>
        <w:t>、光学寿命测试</w:t>
      </w:r>
      <w:r>
        <w:rPr>
          <w:rFonts w:ascii="宋体" w:eastAsia="宋体" w:hAnsi="宋体" w:hint="eastAsia"/>
          <w:sz w:val="24"/>
          <w:szCs w:val="24"/>
        </w:rPr>
        <w:t>：</w:t>
      </w:r>
      <w:r>
        <w:rPr>
          <w:rFonts w:ascii="宋体" w:eastAsia="宋体" w:hAnsi="宋体"/>
          <w:sz w:val="24"/>
          <w:szCs w:val="24"/>
        </w:rPr>
        <w:t>每组可以独立开始和停止测试,每个发光点均可设置独立的多段测试时间和间隔.支持用户在测试过程中,增加或更换其中几片产品</w:t>
      </w:r>
      <w:r>
        <w:rPr>
          <w:rFonts w:ascii="宋体" w:eastAsia="宋体" w:hAnsi="宋体"/>
          <w:sz w:val="24"/>
          <w:szCs w:val="24"/>
        </w:rPr>
        <w:cr/>
        <w:t>3.3</w:t>
      </w:r>
      <w:r>
        <w:rPr>
          <w:rFonts w:ascii="宋体" w:eastAsia="宋体" w:hAnsi="宋体" w:hint="eastAsia"/>
          <w:sz w:val="24"/>
          <w:szCs w:val="24"/>
        </w:rPr>
        <w:t>6</w:t>
      </w:r>
      <w:r>
        <w:rPr>
          <w:rFonts w:ascii="宋体" w:eastAsia="宋体" w:hAnsi="宋体"/>
          <w:sz w:val="24"/>
          <w:szCs w:val="24"/>
        </w:rPr>
        <w:t>、寿命测试前，需先做IVL测试，亮度通过光谱仪来校正，亮度精度＜0.2%</w:t>
      </w:r>
    </w:p>
    <w:p w14:paraId="13D03144" w14:textId="77777777" w:rsidR="002D39C7" w:rsidRDefault="00000000">
      <w:pPr>
        <w:adjustRightInd w:val="0"/>
        <w:snapToGrid w:val="0"/>
        <w:spacing w:line="360" w:lineRule="auto"/>
        <w:rPr>
          <w:rFonts w:ascii="宋体" w:eastAsia="宋体" w:hAnsi="宋体" w:cs="Times New Roman"/>
          <w:kern w:val="0"/>
          <w:sz w:val="24"/>
        </w:rPr>
      </w:pPr>
      <w:r>
        <w:rPr>
          <w:rFonts w:ascii="宋体" w:eastAsia="宋体" w:hAnsi="宋体"/>
          <w:sz w:val="24"/>
          <w:szCs w:val="24"/>
        </w:rPr>
        <w:t>3.3</w:t>
      </w:r>
      <w:r>
        <w:rPr>
          <w:rFonts w:ascii="宋体" w:eastAsia="宋体" w:hAnsi="宋体" w:hint="eastAsia"/>
          <w:sz w:val="24"/>
          <w:szCs w:val="24"/>
        </w:rPr>
        <w:t>7</w:t>
      </w:r>
      <w:r>
        <w:rPr>
          <w:rFonts w:ascii="宋体" w:eastAsia="宋体" w:hAnsi="宋体"/>
          <w:sz w:val="24"/>
          <w:szCs w:val="24"/>
        </w:rPr>
        <w:t>、图表实时查询：支持图表在测试过</w:t>
      </w:r>
      <w:r>
        <w:rPr>
          <w:rFonts w:ascii="宋体" w:eastAsia="宋体" w:hAnsi="宋体" w:hint="eastAsia"/>
          <w:sz w:val="24"/>
          <w:szCs w:val="24"/>
        </w:rPr>
        <w:t>程中实时查询，不必等待测试结束后再看数据和图表</w:t>
      </w:r>
      <w:r>
        <w:rPr>
          <w:rFonts w:ascii="宋体" w:eastAsia="宋体" w:hAnsi="宋体"/>
          <w:sz w:val="24"/>
          <w:szCs w:val="24"/>
        </w:rPr>
        <w:cr/>
        <w:t>3.3</w:t>
      </w:r>
      <w:r>
        <w:rPr>
          <w:rFonts w:ascii="宋体" w:eastAsia="宋体" w:hAnsi="宋体" w:hint="eastAsia"/>
          <w:sz w:val="24"/>
          <w:szCs w:val="24"/>
        </w:rPr>
        <w:t>8</w:t>
      </w:r>
      <w:r>
        <w:rPr>
          <w:rFonts w:ascii="宋体" w:eastAsia="宋体" w:hAnsi="宋体"/>
          <w:sz w:val="24"/>
          <w:szCs w:val="24"/>
        </w:rPr>
        <w:t>、软件支持正式寿命测试前的老化处理，设有预处理</w:t>
      </w:r>
      <w:proofErr w:type="gramStart"/>
      <w:r>
        <w:rPr>
          <w:rFonts w:ascii="宋体" w:eastAsia="宋体" w:hAnsi="宋体"/>
          <w:sz w:val="24"/>
          <w:szCs w:val="24"/>
        </w:rPr>
        <w:t>一</w:t>
      </w:r>
      <w:proofErr w:type="gramEnd"/>
      <w:r>
        <w:rPr>
          <w:rFonts w:ascii="宋体" w:eastAsia="宋体" w:hAnsi="宋体"/>
          <w:sz w:val="24"/>
          <w:szCs w:val="24"/>
        </w:rPr>
        <w:t>和预处理二，分别可以设置与正式寿命测试不同的电流规格和时长间隔等，预处理数据也可以保存</w:t>
      </w:r>
      <w:r>
        <w:rPr>
          <w:rFonts w:ascii="宋体" w:eastAsia="宋体" w:hAnsi="宋体" w:hint="eastAsia"/>
          <w:sz w:val="24"/>
          <w:szCs w:val="24"/>
        </w:rPr>
        <w:t>、支持</w:t>
      </w:r>
      <w:r>
        <w:rPr>
          <w:rFonts w:ascii="宋体" w:eastAsia="宋体" w:hAnsi="宋体"/>
          <w:sz w:val="24"/>
          <w:szCs w:val="24"/>
        </w:rPr>
        <w:t>数据实时存储，异常恢复后可找回数据并继续测试（中断的时间不累积，能自动减除）</w:t>
      </w:r>
      <w:r>
        <w:rPr>
          <w:rFonts w:ascii="宋体" w:eastAsia="宋体" w:hAnsi="宋体" w:hint="eastAsia"/>
          <w:sz w:val="24"/>
          <w:szCs w:val="24"/>
        </w:rPr>
        <w:t>、支持</w:t>
      </w:r>
      <w:proofErr w:type="spellStart"/>
      <w:r>
        <w:rPr>
          <w:rFonts w:ascii="宋体" w:eastAsia="宋体" w:hAnsi="宋体"/>
          <w:sz w:val="24"/>
          <w:szCs w:val="24"/>
        </w:rPr>
        <w:t>Datalog</w:t>
      </w:r>
      <w:proofErr w:type="spellEnd"/>
      <w:r>
        <w:rPr>
          <w:rFonts w:ascii="宋体" w:eastAsia="宋体" w:hAnsi="宋体"/>
          <w:sz w:val="24"/>
          <w:szCs w:val="24"/>
        </w:rPr>
        <w:t>及</w:t>
      </w:r>
      <w:proofErr w:type="spellStart"/>
      <w:r>
        <w:rPr>
          <w:rFonts w:ascii="宋体" w:eastAsia="宋体" w:hAnsi="宋体"/>
          <w:sz w:val="24"/>
          <w:szCs w:val="24"/>
        </w:rPr>
        <w:t>Eventlog</w:t>
      </w:r>
      <w:proofErr w:type="spellEnd"/>
      <w:r>
        <w:rPr>
          <w:rFonts w:ascii="宋体" w:eastAsia="宋体" w:hAnsi="宋体"/>
          <w:sz w:val="24"/>
          <w:szCs w:val="24"/>
        </w:rPr>
        <w:t>实时记录</w:t>
      </w:r>
      <w:r>
        <w:rPr>
          <w:rFonts w:ascii="宋体" w:eastAsia="宋体" w:hAnsi="宋体" w:hint="eastAsia"/>
          <w:sz w:val="24"/>
          <w:szCs w:val="24"/>
        </w:rPr>
        <w:t>、</w:t>
      </w:r>
      <w:r>
        <w:rPr>
          <w:rFonts w:ascii="宋体" w:eastAsia="宋体" w:hAnsi="宋体"/>
          <w:sz w:val="24"/>
          <w:szCs w:val="24"/>
        </w:rPr>
        <w:t>支持断电和</w:t>
      </w:r>
      <w:proofErr w:type="gramStart"/>
      <w:r>
        <w:rPr>
          <w:rFonts w:ascii="宋体" w:eastAsia="宋体" w:hAnsi="宋体"/>
          <w:sz w:val="24"/>
          <w:szCs w:val="24"/>
        </w:rPr>
        <w:t>不</w:t>
      </w:r>
      <w:proofErr w:type="gramEnd"/>
      <w:r>
        <w:rPr>
          <w:rFonts w:ascii="宋体" w:eastAsia="宋体" w:hAnsi="宋体"/>
          <w:sz w:val="24"/>
          <w:szCs w:val="24"/>
        </w:rPr>
        <w:t>断电两种选择模式,暂停后可接续测量</w:t>
      </w:r>
      <w:r>
        <w:rPr>
          <w:rFonts w:ascii="宋体" w:eastAsia="宋体" w:hAnsi="宋体" w:hint="eastAsia"/>
          <w:sz w:val="24"/>
          <w:szCs w:val="24"/>
        </w:rPr>
        <w:t>、</w:t>
      </w:r>
      <w:r>
        <w:rPr>
          <w:rFonts w:ascii="宋体" w:eastAsia="宋体" w:hAnsi="宋体"/>
          <w:sz w:val="24"/>
          <w:szCs w:val="24"/>
        </w:rPr>
        <w:t>软件支持测试条件保存和调取</w:t>
      </w:r>
    </w:p>
    <w:bookmarkEnd w:id="0"/>
    <w:p w14:paraId="34FEB680" w14:textId="77777777" w:rsidR="002D39C7" w:rsidRDefault="002D39C7">
      <w:pPr>
        <w:adjustRightInd w:val="0"/>
        <w:snapToGrid w:val="0"/>
        <w:spacing w:line="360" w:lineRule="auto"/>
        <w:rPr>
          <w:rFonts w:ascii="宋体" w:eastAsia="宋体" w:hAnsi="宋体" w:cs="Times New Roman"/>
          <w:kern w:val="0"/>
          <w:sz w:val="24"/>
        </w:rPr>
      </w:pPr>
    </w:p>
    <w:p w14:paraId="2AAC1A34" w14:textId="77777777" w:rsidR="002D39C7" w:rsidRDefault="00000000">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附件2：谈判报价须知</w:t>
      </w:r>
    </w:p>
    <w:p w14:paraId="2775FE3B" w14:textId="77777777" w:rsidR="002D39C7" w:rsidRDefault="00000000">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一、合同主要条款</w:t>
      </w:r>
    </w:p>
    <w:p w14:paraId="74A6DFE4" w14:textId="77777777" w:rsidR="002D39C7" w:rsidRDefault="00000000">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1）报价及交货方式：</w:t>
      </w:r>
    </w:p>
    <w:p w14:paraId="40E83274" w14:textId="77777777" w:rsidR="002D39C7" w:rsidRDefault="00000000">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kern w:val="0"/>
          <w:sz w:val="24"/>
        </w:rPr>
        <w:t>清华大学深圳国际研究生院实验室交货，国产设备报价为含税人民币价格，包含仪器设备的价款、税费、包装、运输、装卸、安装、调试、技术指导、培训、咨询、服务、保险、检测、验收合格交付使用之前以及技术和售后服务、质保期退运返修等其他所有费用；</w:t>
      </w:r>
    </w:p>
    <w:p w14:paraId="26E45319" w14:textId="77777777" w:rsidR="002D39C7" w:rsidRDefault="00000000">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2）付款方式：</w:t>
      </w:r>
    </w:p>
    <w:p w14:paraId="2054C073" w14:textId="77777777" w:rsidR="002D39C7" w:rsidRDefault="00000000">
      <w:pPr>
        <w:pStyle w:val="af5"/>
        <w:ind w:left="420" w:firstLineChars="0" w:firstLine="0"/>
        <w:rPr>
          <w:rFonts w:ascii="宋体" w:hAnsi="宋体"/>
          <w:kern w:val="0"/>
          <w:sz w:val="24"/>
          <w:szCs w:val="24"/>
        </w:rPr>
      </w:pPr>
      <w:r>
        <w:rPr>
          <w:rFonts w:ascii="宋体" w:hAnsi="宋体" w:cs="宋体" w:hint="eastAsia"/>
          <w:kern w:val="0"/>
          <w:sz w:val="24"/>
          <w:szCs w:val="24"/>
        </w:rPr>
        <w:t>①</w:t>
      </w:r>
      <w:r>
        <w:rPr>
          <w:rFonts w:ascii="宋体" w:hAnsi="宋体"/>
          <w:kern w:val="0"/>
          <w:sz w:val="24"/>
          <w:szCs w:val="24"/>
        </w:rPr>
        <w:t>国产设备：</w:t>
      </w:r>
    </w:p>
    <w:p w14:paraId="6E67B180" w14:textId="77777777" w:rsidR="002D39C7" w:rsidRDefault="00000000">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kern w:val="0"/>
          <w:sz w:val="24"/>
        </w:rPr>
        <w:t xml:space="preserve">签订合同后支付   </w:t>
      </w:r>
      <w:r>
        <w:rPr>
          <w:rFonts w:ascii="宋体" w:eastAsia="宋体" w:hAnsi="宋体" w:cs="Times New Roman" w:hint="eastAsia"/>
          <w:kern w:val="0"/>
          <w:sz w:val="24"/>
        </w:rPr>
        <w:t>70</w:t>
      </w:r>
      <w:r>
        <w:rPr>
          <w:rFonts w:ascii="宋体" w:eastAsia="宋体" w:hAnsi="宋体" w:cs="Times New Roman"/>
          <w:kern w:val="0"/>
          <w:sz w:val="24"/>
        </w:rPr>
        <w:t xml:space="preserve">   %货款；</w:t>
      </w:r>
      <w:r>
        <w:rPr>
          <w:rFonts w:ascii="宋体" w:eastAsia="宋体" w:hAnsi="宋体" w:cs="宋体" w:hint="eastAsia"/>
          <w:kern w:val="0"/>
          <w:sz w:val="24"/>
        </w:rPr>
        <w:t>②</w:t>
      </w:r>
      <w:r>
        <w:rPr>
          <w:rFonts w:ascii="宋体" w:eastAsia="宋体" w:hAnsi="宋体" w:cs="Times New Roman"/>
          <w:kern w:val="0"/>
          <w:sz w:val="24"/>
        </w:rPr>
        <w:t xml:space="preserve"> 设备到货安装验收合格后，凭验收报告支付   </w:t>
      </w:r>
      <w:r>
        <w:rPr>
          <w:rFonts w:ascii="宋体" w:eastAsia="宋体" w:hAnsi="宋体" w:cs="Times New Roman" w:hint="eastAsia"/>
          <w:kern w:val="0"/>
          <w:sz w:val="24"/>
        </w:rPr>
        <w:t>30</w:t>
      </w:r>
      <w:r>
        <w:rPr>
          <w:rFonts w:ascii="宋体" w:eastAsia="宋体" w:hAnsi="宋体" w:cs="Times New Roman"/>
          <w:kern w:val="0"/>
          <w:sz w:val="24"/>
        </w:rPr>
        <w:t xml:space="preserve"> %货款。</w:t>
      </w:r>
    </w:p>
    <w:p w14:paraId="1B115E68" w14:textId="77777777" w:rsidR="002D39C7" w:rsidRDefault="00000000">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3）交货日期：</w:t>
      </w:r>
    </w:p>
    <w:p w14:paraId="045F8CA2" w14:textId="77777777" w:rsidR="002D39C7" w:rsidRDefault="00000000">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kern w:val="0"/>
          <w:sz w:val="24"/>
        </w:rPr>
        <w:t>合同签订</w:t>
      </w:r>
      <w:r w:rsidRPr="00B42C36">
        <w:rPr>
          <w:rFonts w:ascii="宋体" w:eastAsia="宋体" w:hAnsi="宋体" w:cs="Times New Roman"/>
          <w:kern w:val="0"/>
          <w:sz w:val="24"/>
        </w:rPr>
        <w:t>后</w:t>
      </w:r>
      <w:r w:rsidRPr="00B42C36">
        <w:rPr>
          <w:rFonts w:ascii="宋体" w:eastAsia="宋体" w:hAnsi="宋体" w:cs="Times New Roman" w:hint="eastAsia"/>
          <w:b/>
          <w:kern w:val="0"/>
          <w:sz w:val="24"/>
        </w:rPr>
        <w:t>120</w:t>
      </w:r>
      <w:r w:rsidRPr="00B42C36">
        <w:rPr>
          <w:rFonts w:ascii="宋体" w:eastAsia="宋体" w:hAnsi="宋体" w:cs="Times New Roman"/>
          <w:kern w:val="0"/>
          <w:sz w:val="24"/>
        </w:rPr>
        <w:t>个工</w:t>
      </w:r>
      <w:r>
        <w:rPr>
          <w:rFonts w:ascii="宋体" w:eastAsia="宋体" w:hAnsi="宋体" w:cs="Times New Roman"/>
          <w:kern w:val="0"/>
          <w:sz w:val="24"/>
        </w:rPr>
        <w:t>作日。</w:t>
      </w:r>
    </w:p>
    <w:p w14:paraId="60A2D5F3" w14:textId="77777777" w:rsidR="002D39C7" w:rsidRPr="00B42C36" w:rsidRDefault="00000000">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4）质保期</w:t>
      </w:r>
    </w:p>
    <w:p w14:paraId="61F6C6D5" w14:textId="77777777" w:rsidR="002D39C7" w:rsidRDefault="00000000">
      <w:pPr>
        <w:adjustRightInd w:val="0"/>
        <w:snapToGrid w:val="0"/>
        <w:spacing w:line="360" w:lineRule="auto"/>
        <w:ind w:firstLineChars="200" w:firstLine="480"/>
        <w:rPr>
          <w:rFonts w:ascii="宋体" w:eastAsia="宋体" w:hAnsi="宋体" w:cs="Times New Roman"/>
          <w:kern w:val="0"/>
          <w:sz w:val="24"/>
        </w:rPr>
      </w:pPr>
      <w:r w:rsidRPr="00B42C36">
        <w:rPr>
          <w:rFonts w:ascii="宋体" w:eastAsia="宋体" w:hAnsi="宋体" w:cs="Times New Roman"/>
          <w:kern w:val="0"/>
          <w:sz w:val="24"/>
        </w:rPr>
        <w:t>质保期</w:t>
      </w:r>
      <w:r w:rsidRPr="00B42C36">
        <w:rPr>
          <w:rFonts w:ascii="宋体" w:eastAsia="宋体" w:hAnsi="宋体" w:cs="Times New Roman" w:hint="eastAsia"/>
          <w:kern w:val="0"/>
          <w:sz w:val="24"/>
        </w:rPr>
        <w:t>1</w:t>
      </w:r>
      <w:r w:rsidRPr="00B42C36">
        <w:rPr>
          <w:rFonts w:ascii="宋体" w:eastAsia="宋体" w:hAnsi="宋体" w:cs="Times New Roman"/>
          <w:kern w:val="0"/>
          <w:sz w:val="24"/>
        </w:rPr>
        <w:t>年</w:t>
      </w:r>
      <w:r>
        <w:rPr>
          <w:rFonts w:ascii="宋体" w:eastAsia="宋体" w:hAnsi="宋体" w:cs="Times New Roman"/>
          <w:kern w:val="0"/>
          <w:sz w:val="24"/>
        </w:rPr>
        <w:t>，自验收合格之日算起。</w:t>
      </w:r>
    </w:p>
    <w:p w14:paraId="5336C75F" w14:textId="77777777" w:rsidR="002D39C7" w:rsidRDefault="00000000">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二、其它配置</w:t>
      </w:r>
    </w:p>
    <w:p w14:paraId="778B7A39" w14:textId="77777777" w:rsidR="002D39C7" w:rsidRDefault="00000000">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lastRenderedPageBreak/>
        <w:t>1）根据购置需求配备仪器设备必需的随机附件、易损件及备件、设备操作和维修的专用工具。将以上附件、备件（包括操作工具）、易损件等列出清单，单独报价，并计入总价。</w:t>
      </w:r>
    </w:p>
    <w:p w14:paraId="3CDCE06E" w14:textId="77777777" w:rsidR="002D39C7" w:rsidRDefault="00000000">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2）除基本配置要求外，各公司还可以根据学校的研究背景及公司的产品特点配置相应的功能模块，单独报价，提供参考，不计入总价。</w:t>
      </w:r>
    </w:p>
    <w:p w14:paraId="009AC264" w14:textId="77777777" w:rsidR="002D39C7" w:rsidRDefault="00000000">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三、基本服务要求</w:t>
      </w:r>
    </w:p>
    <w:p w14:paraId="4C20356B" w14:textId="77777777" w:rsidR="002D39C7" w:rsidRDefault="00000000">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1）安装、调试、检验、培训及技术服务费用分项报价并计入总价。</w:t>
      </w:r>
    </w:p>
    <w:p w14:paraId="0AAE2178" w14:textId="77777777" w:rsidR="002D39C7" w:rsidRDefault="00000000">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2）提供仪器使用说明书、操作手册、维修手册、工作软件说明书等技术资料。</w:t>
      </w:r>
    </w:p>
    <w:p w14:paraId="55469E22" w14:textId="77777777" w:rsidR="002D39C7" w:rsidRDefault="00000000">
      <w:pPr>
        <w:adjustRightInd w:val="0"/>
        <w:snapToGrid w:val="0"/>
        <w:spacing w:line="360" w:lineRule="auto"/>
        <w:rPr>
          <w:rFonts w:ascii="宋体" w:eastAsia="宋体" w:hAnsi="宋体" w:cs="Times New Roman"/>
          <w:sz w:val="24"/>
        </w:rPr>
      </w:pPr>
      <w:r>
        <w:rPr>
          <w:rFonts w:ascii="宋体" w:eastAsia="宋体" w:hAnsi="宋体" w:cs="Times New Roman"/>
          <w:kern w:val="0"/>
          <w:sz w:val="24"/>
        </w:rPr>
        <w:t>3）工程师到仪器用户现场安装、调试仪器，要求按照购置需求要求进行验收。</w:t>
      </w:r>
      <w:r>
        <w:rPr>
          <w:rFonts w:ascii="宋体" w:eastAsia="宋体" w:hAnsi="宋体" w:cs="Times New Roman"/>
          <w:sz w:val="24"/>
        </w:rPr>
        <w:t>以上服务的费用已计入总价，</w:t>
      </w:r>
      <w:proofErr w:type="gramStart"/>
      <w:r>
        <w:rPr>
          <w:rFonts w:ascii="宋体" w:eastAsia="宋体" w:hAnsi="宋体" w:cs="Times New Roman"/>
          <w:sz w:val="24"/>
        </w:rPr>
        <w:t>不</w:t>
      </w:r>
      <w:proofErr w:type="gramEnd"/>
      <w:r>
        <w:rPr>
          <w:rFonts w:ascii="宋体" w:eastAsia="宋体" w:hAnsi="宋体" w:cs="Times New Roman"/>
          <w:sz w:val="24"/>
        </w:rPr>
        <w:t>另行收费。</w:t>
      </w:r>
    </w:p>
    <w:p w14:paraId="112D5845" w14:textId="77777777" w:rsidR="002D39C7" w:rsidRDefault="00000000">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4）在用户现场对用户的仪器操作、维修和电气人员免费进行技术培训。培训内容包括仪器的基本原理、安装、调试、操作使用和日常保养维修等。培训时间均不</w:t>
      </w:r>
      <w:r w:rsidRPr="00B42C36">
        <w:rPr>
          <w:rFonts w:ascii="宋体" w:eastAsia="宋体" w:hAnsi="宋体" w:cs="Times New Roman"/>
          <w:kern w:val="0"/>
          <w:sz w:val="24"/>
        </w:rPr>
        <w:t>少于</w:t>
      </w:r>
      <w:r w:rsidRPr="00B42C36">
        <w:rPr>
          <w:rFonts w:ascii="宋体" w:eastAsia="宋体" w:hAnsi="宋体" w:cs="Times New Roman" w:hint="eastAsia"/>
          <w:b/>
          <w:kern w:val="0"/>
          <w:sz w:val="24"/>
        </w:rPr>
        <w:t>3</w:t>
      </w:r>
      <w:r w:rsidRPr="00B42C36">
        <w:rPr>
          <w:rFonts w:ascii="宋体" w:eastAsia="宋体" w:hAnsi="宋体" w:cs="Times New Roman"/>
          <w:kern w:val="0"/>
          <w:sz w:val="24"/>
        </w:rPr>
        <w:t>个工作</w:t>
      </w:r>
      <w:r>
        <w:rPr>
          <w:rFonts w:ascii="宋体" w:eastAsia="宋体" w:hAnsi="宋体" w:cs="Times New Roman"/>
          <w:kern w:val="0"/>
          <w:sz w:val="24"/>
        </w:rPr>
        <w:t>日。验收合格后一个月，再在用户现场进行第2次提高培训。</w:t>
      </w:r>
    </w:p>
    <w:p w14:paraId="13A00159" w14:textId="77777777" w:rsidR="002D39C7" w:rsidRDefault="00000000">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5）质保期内，</w:t>
      </w:r>
      <w:r>
        <w:rPr>
          <w:rFonts w:ascii="宋体" w:eastAsia="宋体" w:hAnsi="宋体" w:cs="Times New Roman"/>
          <w:sz w:val="24"/>
        </w:rPr>
        <w:t>对使用单位的任何问题能保障4小时内电话响应，</w:t>
      </w:r>
      <w:r>
        <w:rPr>
          <w:rFonts w:ascii="宋体" w:eastAsia="宋体" w:hAnsi="宋体" w:cs="Times New Roman"/>
          <w:kern w:val="0"/>
          <w:sz w:val="24"/>
        </w:rPr>
        <w:t>卖方接到买方故障信息后24小时内（第二个工作日）到达用户现场，排除故障，免费更换损坏零件。软件终身免费更新、升级。</w:t>
      </w:r>
    </w:p>
    <w:p w14:paraId="7C60623C" w14:textId="77777777" w:rsidR="002D39C7" w:rsidRDefault="00000000">
      <w:pPr>
        <w:adjustRightInd w:val="0"/>
        <w:snapToGrid w:val="0"/>
        <w:spacing w:line="360" w:lineRule="auto"/>
        <w:rPr>
          <w:rFonts w:ascii="宋体" w:eastAsia="宋体" w:hAnsi="宋体" w:cs="Times New Roman"/>
          <w:sz w:val="24"/>
        </w:rPr>
      </w:pPr>
      <w:r>
        <w:rPr>
          <w:rFonts w:ascii="宋体" w:eastAsia="宋体" w:hAnsi="宋体" w:cs="Times New Roman"/>
          <w:kern w:val="0"/>
          <w:sz w:val="24"/>
        </w:rPr>
        <w:t>6）仪器质保期满后，卖方应对仪器提供终生服务，并且提供广泛而优惠的技术支持和备件成本价格供应。</w:t>
      </w:r>
    </w:p>
    <w:p w14:paraId="18A58CC3" w14:textId="77777777" w:rsidR="002D39C7" w:rsidRDefault="002D39C7"/>
    <w:p w14:paraId="2215DD26" w14:textId="77777777" w:rsidR="002D39C7" w:rsidRDefault="002D39C7"/>
    <w:p w14:paraId="3BD1B925" w14:textId="77777777" w:rsidR="002D39C7" w:rsidRDefault="002D39C7"/>
    <w:p w14:paraId="77B89F13" w14:textId="77777777" w:rsidR="002D39C7" w:rsidRDefault="002D39C7"/>
    <w:p w14:paraId="00BB858E" w14:textId="77777777" w:rsidR="002D39C7" w:rsidRDefault="002D39C7"/>
    <w:p w14:paraId="34FF508F" w14:textId="77777777" w:rsidR="002D39C7" w:rsidRDefault="00000000">
      <w:pPr>
        <w:jc w:val="center"/>
        <w:rPr>
          <w:rFonts w:ascii="宋体" w:eastAsia="宋体" w:hAnsi="宋体" w:cs="Times New Roman"/>
          <w:sz w:val="24"/>
          <w:szCs w:val="24"/>
        </w:rPr>
      </w:pPr>
      <w:r>
        <w:rPr>
          <w:rFonts w:ascii="宋体" w:eastAsia="宋体" w:hAnsi="宋体" w:cs="Times New Roman"/>
          <w:b/>
          <w:sz w:val="24"/>
          <w:szCs w:val="24"/>
        </w:rPr>
        <w:t>谈判响应文件的要求</w:t>
      </w:r>
    </w:p>
    <w:p w14:paraId="41C24BBA" w14:textId="77777777" w:rsidR="002D39C7"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参与谈判供应商应仔细阅读文件的所有内容，按本文件的要求提供谈判响应文件，并保证所提供的</w:t>
      </w:r>
      <w:proofErr w:type="gramStart"/>
      <w:r>
        <w:rPr>
          <w:rFonts w:ascii="宋体" w:eastAsia="宋体" w:hAnsi="宋体" w:cs="Times New Roman" w:hint="eastAsia"/>
          <w:sz w:val="24"/>
          <w:szCs w:val="24"/>
        </w:rPr>
        <w:t>的</w:t>
      </w:r>
      <w:proofErr w:type="gramEnd"/>
      <w:r>
        <w:rPr>
          <w:rFonts w:ascii="宋体" w:eastAsia="宋体" w:hAnsi="宋体" w:cs="Times New Roman" w:hint="eastAsia"/>
          <w:sz w:val="24"/>
          <w:szCs w:val="24"/>
        </w:rPr>
        <w:t>全部资料的真实性，以使其谈判响应文件对</w:t>
      </w:r>
      <w:proofErr w:type="gramStart"/>
      <w:r>
        <w:rPr>
          <w:rFonts w:ascii="宋体" w:eastAsia="宋体" w:hAnsi="宋体" w:cs="Times New Roman" w:hint="eastAsia"/>
          <w:sz w:val="24"/>
          <w:szCs w:val="24"/>
        </w:rPr>
        <w:t>本谈判</w:t>
      </w:r>
      <w:proofErr w:type="gramEnd"/>
      <w:r>
        <w:rPr>
          <w:rFonts w:ascii="宋体" w:eastAsia="宋体" w:hAnsi="宋体" w:cs="Times New Roman" w:hint="eastAsia"/>
          <w:sz w:val="24"/>
          <w:szCs w:val="24"/>
        </w:rPr>
        <w:t>文件</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实质性响应，否则，其谈判响应文件可能视为无效。</w:t>
      </w:r>
    </w:p>
    <w:p w14:paraId="55DFF260" w14:textId="77777777" w:rsidR="002D39C7" w:rsidRDefault="00000000">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14:paraId="0B624045" w14:textId="77777777" w:rsidR="002D39C7" w:rsidRDefault="00000000">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谈判响应函；</w:t>
      </w:r>
    </w:p>
    <w:p w14:paraId="5348400D" w14:textId="77777777" w:rsidR="002D39C7" w:rsidRDefault="00000000">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法人代表证明书及身份证明；</w:t>
      </w:r>
    </w:p>
    <w:p w14:paraId="15CE1A47" w14:textId="77777777" w:rsidR="002D39C7" w:rsidRDefault="00000000">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lastRenderedPageBreak/>
        <w:t>法人授权委托证明书及身份证明；</w:t>
      </w:r>
    </w:p>
    <w:p w14:paraId="1ED2CA52" w14:textId="77777777" w:rsidR="002D39C7" w:rsidRDefault="00000000">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法人营业执照的复印件、税务登记证书复印件（若提供的营业执照为三证合一，则税务登记证可不单独提供）；</w:t>
      </w:r>
    </w:p>
    <w:p w14:paraId="17A86BEE" w14:textId="77777777" w:rsidR="002D39C7" w:rsidRDefault="00000000">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参与竞</w:t>
      </w:r>
      <w:proofErr w:type="gramStart"/>
      <w:r>
        <w:rPr>
          <w:rFonts w:ascii="宋体" w:eastAsia="宋体" w:hAnsi="宋体" w:cs="Times New Roman" w:hint="eastAsia"/>
          <w:sz w:val="24"/>
          <w:szCs w:val="24"/>
        </w:rPr>
        <w:t>谈供应</w:t>
      </w:r>
      <w:proofErr w:type="gramEnd"/>
      <w:r>
        <w:rPr>
          <w:rFonts w:ascii="宋体" w:eastAsia="宋体" w:hAnsi="宋体" w:cs="Times New Roman" w:hint="eastAsia"/>
          <w:sz w:val="24"/>
          <w:szCs w:val="24"/>
        </w:rPr>
        <w:t>商控股及管理关系情况申报表；</w:t>
      </w:r>
    </w:p>
    <w:p w14:paraId="33414F85" w14:textId="77777777" w:rsidR="002D39C7" w:rsidRDefault="00000000">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6B9474C9" w14:textId="77777777" w:rsidR="002D39C7" w:rsidRDefault="00000000">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技术规格偏离表及商务条款偏离表；</w:t>
      </w:r>
    </w:p>
    <w:p w14:paraId="39512A32" w14:textId="77777777" w:rsidR="002D39C7" w:rsidRDefault="00000000">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价格一览表及分项价格表；</w:t>
      </w:r>
    </w:p>
    <w:p w14:paraId="79CC9EA5" w14:textId="77777777" w:rsidR="002D39C7" w:rsidRDefault="00000000">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制造厂家的授权书（适用于进口设备）；</w:t>
      </w:r>
    </w:p>
    <w:p w14:paraId="39EF2205" w14:textId="77777777" w:rsidR="002D39C7" w:rsidRDefault="00000000">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《谈判响应文件》真实性承诺函；</w:t>
      </w:r>
    </w:p>
    <w:p w14:paraId="25F8D9E2" w14:textId="77777777" w:rsidR="002D39C7" w:rsidRDefault="00000000">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企业诚信声明与承诺；</w:t>
      </w:r>
    </w:p>
    <w:p w14:paraId="56CB7231" w14:textId="77777777" w:rsidR="002D39C7" w:rsidRDefault="00000000">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公司基本情况简介；</w:t>
      </w:r>
    </w:p>
    <w:p w14:paraId="55E89964" w14:textId="77777777" w:rsidR="002D39C7" w:rsidRDefault="00000000">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公司近三年内在经营活动中没有重大违法记录以及被禁止参与政府采购活动的声明与承诺；</w:t>
      </w:r>
    </w:p>
    <w:p w14:paraId="57517821" w14:textId="77777777" w:rsidR="002D39C7" w:rsidRDefault="00000000">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公司近三年无行贿犯罪记录承诺；</w:t>
      </w:r>
    </w:p>
    <w:p w14:paraId="6B7A6BEB" w14:textId="77777777" w:rsidR="002D39C7" w:rsidRDefault="00000000">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信用信息查询记录网络</w:t>
      </w:r>
      <w:proofErr w:type="gramStart"/>
      <w:r>
        <w:rPr>
          <w:rFonts w:ascii="宋体" w:eastAsia="宋体" w:hAnsi="宋体" w:cs="Times New Roman" w:hint="eastAsia"/>
          <w:sz w:val="24"/>
          <w:szCs w:val="24"/>
        </w:rPr>
        <w:t>截</w:t>
      </w:r>
      <w:proofErr w:type="gramEnd"/>
      <w:r>
        <w:rPr>
          <w:rFonts w:ascii="宋体" w:eastAsia="宋体" w:hAnsi="宋体" w:cs="Times New Roman" w:hint="eastAsia"/>
          <w:sz w:val="24"/>
          <w:szCs w:val="24"/>
        </w:rPr>
        <w:t>图件</w:t>
      </w:r>
      <w:r>
        <w:rPr>
          <w:rFonts w:ascii="宋体" w:eastAsia="宋体" w:hAnsi="宋体" w:cs="Times New Roman" w:hint="eastAsia"/>
          <w:color w:val="000000" w:themeColor="text1"/>
          <w:sz w:val="24"/>
          <w:szCs w:val="24"/>
        </w:rPr>
        <w:t>（通过“信用中国”网（www.creditchina.gov.cn）、中国政府采购网（www.ccgp.gov.cn）、深圳市政府采购监督管理网（www.zfcg.sz.gov.cn）、和“国家企业信用信息公示系统（www.gsxt.gov.cn）等4个官网的信用信息查询记录网络</w:t>
      </w:r>
      <w:proofErr w:type="gramStart"/>
      <w:r>
        <w:rPr>
          <w:rFonts w:ascii="宋体" w:eastAsia="宋体" w:hAnsi="宋体" w:cs="Times New Roman" w:hint="eastAsia"/>
          <w:color w:val="000000" w:themeColor="text1"/>
          <w:sz w:val="24"/>
          <w:szCs w:val="24"/>
        </w:rPr>
        <w:t>截</w:t>
      </w:r>
      <w:proofErr w:type="gramEnd"/>
      <w:r>
        <w:rPr>
          <w:rFonts w:ascii="宋体" w:eastAsia="宋体" w:hAnsi="宋体" w:cs="Times New Roman" w:hint="eastAsia"/>
          <w:color w:val="000000" w:themeColor="text1"/>
          <w:sz w:val="24"/>
          <w:szCs w:val="24"/>
        </w:rPr>
        <w:t>图件并加盖竞谈响应人公章；查询截止时间须在本项目递交谈判响应文件截止时间前。）；</w:t>
      </w:r>
    </w:p>
    <w:p w14:paraId="528AFFB8" w14:textId="77777777" w:rsidR="002D39C7" w:rsidRDefault="00000000">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政府采购违法行为风险知悉确认书；</w:t>
      </w:r>
    </w:p>
    <w:p w14:paraId="39811EAB" w14:textId="77777777" w:rsidR="002D39C7" w:rsidRDefault="00000000">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公司认为有必要提供的其他材料（如：产品彩页、说明书等）</w:t>
      </w:r>
    </w:p>
    <w:p w14:paraId="29826462" w14:textId="77777777" w:rsidR="002D39C7" w:rsidRDefault="00000000">
      <w:pPr>
        <w:ind w:firstLineChars="200" w:firstLine="482"/>
        <w:rPr>
          <w:rFonts w:ascii="宋体" w:eastAsia="宋体" w:hAnsi="宋体" w:cs="Times New Roman"/>
          <w:b/>
          <w:color w:val="FF0000"/>
          <w:sz w:val="24"/>
          <w:szCs w:val="24"/>
        </w:rPr>
      </w:pPr>
      <w:r>
        <w:rPr>
          <w:rFonts w:ascii="宋体" w:eastAsia="宋体" w:hAnsi="宋体" w:cs="Times New Roman" w:hint="eastAsia"/>
          <w:b/>
          <w:color w:val="FF0000"/>
          <w:sz w:val="24"/>
          <w:szCs w:val="24"/>
        </w:rPr>
        <w:t>注意：以上所有文件均需加盖公章。</w:t>
      </w:r>
    </w:p>
    <w:p w14:paraId="0A51CA6A" w14:textId="77777777" w:rsidR="002D39C7" w:rsidRDefault="002D39C7"/>
    <w:p w14:paraId="7ECEEA91" w14:textId="77777777" w:rsidR="002D39C7" w:rsidRDefault="002D39C7">
      <w:pPr>
        <w:jc w:val="left"/>
        <w:rPr>
          <w:rFonts w:ascii="微软雅黑" w:eastAsia="微软雅黑" w:hAnsi="微软雅黑" w:cs="Times New Roman"/>
          <w:b/>
          <w:color w:val="FF0000"/>
          <w:sz w:val="32"/>
          <w:szCs w:val="28"/>
        </w:rPr>
      </w:pPr>
    </w:p>
    <w:p w14:paraId="6309C75E" w14:textId="77777777" w:rsidR="002D39C7" w:rsidRDefault="002D39C7">
      <w:pPr>
        <w:jc w:val="left"/>
        <w:rPr>
          <w:rFonts w:ascii="微软雅黑" w:eastAsia="微软雅黑" w:hAnsi="微软雅黑" w:cs="Times New Roman"/>
          <w:b/>
          <w:color w:val="FF0000"/>
          <w:sz w:val="32"/>
          <w:szCs w:val="28"/>
        </w:rPr>
      </w:pPr>
    </w:p>
    <w:p w14:paraId="09324362" w14:textId="77777777" w:rsidR="002D39C7" w:rsidRDefault="002D39C7">
      <w:pPr>
        <w:jc w:val="left"/>
        <w:rPr>
          <w:rFonts w:ascii="微软雅黑" w:eastAsia="微软雅黑" w:hAnsi="微软雅黑" w:cs="Times New Roman"/>
          <w:b/>
          <w:color w:val="FF0000"/>
          <w:sz w:val="32"/>
          <w:szCs w:val="28"/>
        </w:rPr>
      </w:pPr>
    </w:p>
    <w:p w14:paraId="684FBF18" w14:textId="77777777" w:rsidR="002D39C7" w:rsidRDefault="002D39C7">
      <w:pPr>
        <w:jc w:val="left"/>
        <w:rPr>
          <w:rFonts w:ascii="微软雅黑" w:eastAsia="微软雅黑" w:hAnsi="微软雅黑" w:cs="Times New Roman"/>
          <w:b/>
          <w:color w:val="FF0000"/>
          <w:sz w:val="32"/>
          <w:szCs w:val="28"/>
        </w:rPr>
      </w:pPr>
    </w:p>
    <w:p w14:paraId="5662FA46" w14:textId="77777777" w:rsidR="002D39C7" w:rsidRDefault="002D39C7">
      <w:pPr>
        <w:jc w:val="left"/>
        <w:rPr>
          <w:rFonts w:ascii="微软雅黑" w:eastAsia="微软雅黑" w:hAnsi="微软雅黑" w:cs="Times New Roman"/>
          <w:b/>
          <w:color w:val="FF0000"/>
          <w:sz w:val="32"/>
          <w:szCs w:val="28"/>
        </w:rPr>
      </w:pPr>
    </w:p>
    <w:p w14:paraId="2E282141" w14:textId="77777777" w:rsidR="002D39C7" w:rsidRDefault="002D39C7">
      <w:pPr>
        <w:jc w:val="left"/>
        <w:rPr>
          <w:rFonts w:ascii="微软雅黑" w:eastAsia="微软雅黑" w:hAnsi="微软雅黑" w:cs="Times New Roman"/>
          <w:b/>
          <w:color w:val="FF0000"/>
          <w:sz w:val="32"/>
          <w:szCs w:val="28"/>
        </w:rPr>
      </w:pPr>
    </w:p>
    <w:p w14:paraId="54907B93" w14:textId="77777777" w:rsidR="002D39C7" w:rsidRDefault="002D39C7">
      <w:pPr>
        <w:jc w:val="left"/>
        <w:rPr>
          <w:rFonts w:ascii="微软雅黑" w:eastAsia="微软雅黑" w:hAnsi="微软雅黑" w:cs="Times New Roman"/>
          <w:b/>
          <w:color w:val="FF0000"/>
          <w:sz w:val="32"/>
          <w:szCs w:val="28"/>
        </w:rPr>
      </w:pPr>
    </w:p>
    <w:p w14:paraId="45E1A2C0" w14:textId="77777777" w:rsidR="002D39C7" w:rsidRDefault="00000000">
      <w:pPr>
        <w:ind w:firstLine="420"/>
        <w:jc w:val="left"/>
        <w:rPr>
          <w:rFonts w:ascii="微软雅黑" w:eastAsia="微软雅黑" w:hAnsi="微软雅黑" w:cs="Times New Roman"/>
          <w:b/>
          <w:color w:val="FF0000"/>
          <w:sz w:val="32"/>
          <w:szCs w:val="28"/>
        </w:rPr>
      </w:pPr>
      <w:r>
        <w:rPr>
          <w:rFonts w:ascii="宋体" w:eastAsia="宋体" w:hAnsi="宋体" w:cs="Times New Roman"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05pt;margin-top:32.55pt;height:653.65pt;width:446.4pt;z-index:251659264;v-text-anchor:middle;mso-width-relative:page;mso-height-relative:page;" filled="f" stroked="t" coordsize="21600,21600" o:gfxdata="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o2ptoAAAAKAQAADwAAAAAAAAABACAAAAAiAAAAZHJzL2Rvd25yZXYueG1s&#10;UEsBAhQAFAAAAAgAh07iQDAq1ldoAgAAzAQAAA4AAAAAAAAAAQAgAAAAKQEAAGRycy9lMm9Eb2Mu&#10;eG1sUEsFBgAAAAAGAAYAWQEAAAMGAAAAAA==&#10;">
                <v:fill on="f" focussize="0,0"/>
                <v:stroke weight="1pt" color="#000000 [3213]" miterlimit="8" joinstyle="miter"/>
                <v:imagedata o:title=""/>
                <o:lock v:ext="edit" aspectratio="f"/>
              </v:rect>
            </w:pict>
          </mc:Fallback>
        </mc:AlternateContent>
      </w:r>
      <w:r>
        <w:rPr>
          <w:rFonts w:ascii="微软雅黑" w:eastAsia="微软雅黑" w:hAnsi="微软雅黑" w:cs="Times New Roman" w:hint="eastAsia"/>
          <w:b/>
          <w:color w:val="FF0000"/>
          <w:sz w:val="32"/>
          <w:szCs w:val="28"/>
        </w:rPr>
        <w:t>示 例：</w:t>
      </w:r>
    </w:p>
    <w:p w14:paraId="7C2D6C40" w14:textId="77777777" w:rsidR="002D39C7" w:rsidRDefault="002D39C7">
      <w:pPr>
        <w:rPr>
          <w:rFonts w:ascii="宋体" w:eastAsia="宋体" w:hAnsi="宋体" w:cs="Times New Roman"/>
          <w:b/>
          <w:sz w:val="28"/>
          <w:szCs w:val="28"/>
        </w:rPr>
      </w:pPr>
    </w:p>
    <w:p w14:paraId="759EBE8B" w14:textId="77777777" w:rsidR="002D39C7" w:rsidRDefault="002D39C7">
      <w:pPr>
        <w:rPr>
          <w:rFonts w:ascii="宋体" w:eastAsia="宋体" w:hAnsi="宋体" w:cs="Times New Roman"/>
          <w:b/>
          <w:sz w:val="28"/>
          <w:szCs w:val="28"/>
        </w:rPr>
      </w:pPr>
    </w:p>
    <w:p w14:paraId="6600DEE4" w14:textId="77777777" w:rsidR="002D39C7" w:rsidRDefault="002D39C7">
      <w:pPr>
        <w:jc w:val="center"/>
        <w:rPr>
          <w:rFonts w:ascii="宋体" w:eastAsia="宋体" w:hAnsi="宋体" w:cs="Times New Roman"/>
          <w:b/>
          <w:sz w:val="28"/>
          <w:szCs w:val="28"/>
        </w:rPr>
      </w:pPr>
    </w:p>
    <w:p w14:paraId="4A73CF88" w14:textId="77777777" w:rsidR="002D39C7" w:rsidRDefault="002D39C7">
      <w:pPr>
        <w:jc w:val="center"/>
        <w:rPr>
          <w:rFonts w:ascii="宋体" w:eastAsia="宋体" w:hAnsi="宋体" w:cs="Times New Roman"/>
          <w:b/>
          <w:sz w:val="28"/>
          <w:szCs w:val="28"/>
        </w:rPr>
      </w:pPr>
    </w:p>
    <w:p w14:paraId="57ED742A" w14:textId="77777777" w:rsidR="002D39C7" w:rsidRDefault="002D39C7">
      <w:pPr>
        <w:jc w:val="center"/>
        <w:rPr>
          <w:rFonts w:ascii="宋体" w:eastAsia="宋体" w:hAnsi="宋体" w:cs="Times New Roman"/>
          <w:b/>
          <w:sz w:val="28"/>
          <w:szCs w:val="28"/>
        </w:rPr>
      </w:pPr>
    </w:p>
    <w:p w14:paraId="4B8E4E57" w14:textId="77777777" w:rsidR="002D39C7" w:rsidRDefault="002D39C7">
      <w:pPr>
        <w:jc w:val="center"/>
        <w:rPr>
          <w:rFonts w:ascii="宋体" w:eastAsia="宋体" w:hAnsi="宋体" w:cs="Times New Roman"/>
          <w:b/>
          <w:sz w:val="28"/>
          <w:szCs w:val="28"/>
        </w:rPr>
      </w:pPr>
    </w:p>
    <w:p w14:paraId="2D604CB4" w14:textId="77777777" w:rsidR="002D39C7" w:rsidRDefault="00000000">
      <w:pPr>
        <w:jc w:val="center"/>
        <w:rPr>
          <w:rFonts w:ascii="宋体" w:eastAsia="宋体" w:hAnsi="宋体" w:cs="Times New Roman"/>
          <w:b/>
          <w:sz w:val="52"/>
          <w:szCs w:val="28"/>
        </w:rPr>
      </w:pPr>
      <w:r>
        <w:rPr>
          <w:rFonts w:ascii="宋体" w:eastAsia="宋体" w:hAnsi="宋体" w:cs="Times New Roman" w:hint="eastAsia"/>
          <w:b/>
          <w:sz w:val="52"/>
          <w:szCs w:val="28"/>
        </w:rPr>
        <w:t>封面</w:t>
      </w:r>
    </w:p>
    <w:p w14:paraId="626B5AD9" w14:textId="77777777" w:rsidR="002D39C7" w:rsidRDefault="00000000">
      <w:pPr>
        <w:jc w:val="center"/>
        <w:rPr>
          <w:rFonts w:ascii="宋体" w:eastAsia="宋体" w:hAnsi="宋体" w:cs="Times New Roman"/>
          <w:b/>
          <w:sz w:val="40"/>
          <w:szCs w:val="28"/>
        </w:rPr>
      </w:pPr>
      <w:r>
        <w:rPr>
          <w:rFonts w:ascii="宋体" w:eastAsia="宋体" w:hAnsi="宋体" w:cs="Times New Roman" w:hint="eastAsia"/>
          <w:b/>
          <w:sz w:val="40"/>
          <w:szCs w:val="28"/>
        </w:rPr>
        <w:t>注明“XXX采购项目谈判响应文件”</w:t>
      </w:r>
    </w:p>
    <w:p w14:paraId="4B891F48" w14:textId="77777777" w:rsidR="002D39C7" w:rsidRDefault="002D39C7">
      <w:pPr>
        <w:jc w:val="center"/>
        <w:rPr>
          <w:rFonts w:ascii="宋体" w:eastAsia="宋体" w:hAnsi="宋体" w:cs="Times New Roman"/>
          <w:b/>
          <w:sz w:val="28"/>
          <w:szCs w:val="28"/>
        </w:rPr>
      </w:pPr>
    </w:p>
    <w:p w14:paraId="6681EEF0" w14:textId="77777777" w:rsidR="002D39C7" w:rsidRDefault="002D39C7">
      <w:pPr>
        <w:jc w:val="center"/>
        <w:rPr>
          <w:rFonts w:ascii="宋体" w:eastAsia="宋体" w:hAnsi="宋体" w:cs="Times New Roman"/>
          <w:b/>
          <w:sz w:val="28"/>
          <w:szCs w:val="28"/>
        </w:rPr>
      </w:pPr>
    </w:p>
    <w:p w14:paraId="21B8489A" w14:textId="77777777" w:rsidR="002D39C7" w:rsidRDefault="00000000">
      <w:pPr>
        <w:pStyle w:val="a5"/>
        <w:spacing w:line="360" w:lineRule="auto"/>
        <w:jc w:val="center"/>
        <w:rPr>
          <w:rFonts w:ascii="宋体" w:eastAsia="宋体" w:hAnsi="宋体"/>
          <w:b/>
          <w:sz w:val="32"/>
        </w:rPr>
      </w:pPr>
      <w:r>
        <w:rPr>
          <w:rFonts w:ascii="宋体" w:eastAsia="宋体" w:hAnsi="宋体" w:hint="eastAsia"/>
          <w:b/>
          <w:sz w:val="52"/>
          <w:szCs w:val="52"/>
        </w:rPr>
        <w:t xml:space="preserve">口 </w:t>
      </w:r>
      <w:r>
        <w:rPr>
          <w:rFonts w:ascii="宋体" w:eastAsia="宋体" w:hAnsi="宋体" w:hint="eastAsia"/>
          <w:b/>
          <w:sz w:val="32"/>
        </w:rPr>
        <w:t>正本</w:t>
      </w:r>
    </w:p>
    <w:p w14:paraId="35C60680" w14:textId="77777777" w:rsidR="002D39C7" w:rsidRDefault="00000000">
      <w:pPr>
        <w:pStyle w:val="a5"/>
        <w:spacing w:line="360" w:lineRule="auto"/>
        <w:jc w:val="center"/>
        <w:rPr>
          <w:rFonts w:ascii="宋体" w:eastAsia="宋体" w:hAnsi="宋体"/>
          <w:b/>
          <w:sz w:val="32"/>
        </w:rPr>
      </w:pPr>
      <w:r>
        <w:rPr>
          <w:rFonts w:ascii="宋体" w:eastAsia="宋体" w:hAnsi="宋体" w:hint="eastAsia"/>
          <w:b/>
          <w:sz w:val="52"/>
          <w:szCs w:val="52"/>
        </w:rPr>
        <w:t xml:space="preserve">口 </w:t>
      </w:r>
      <w:r>
        <w:rPr>
          <w:rFonts w:ascii="宋体" w:eastAsia="宋体" w:hAnsi="宋体" w:hint="eastAsia"/>
          <w:b/>
          <w:sz w:val="32"/>
        </w:rPr>
        <w:t>副本</w:t>
      </w:r>
    </w:p>
    <w:p w14:paraId="08F42C14" w14:textId="77777777" w:rsidR="002D39C7" w:rsidRDefault="002D39C7">
      <w:pPr>
        <w:jc w:val="center"/>
        <w:rPr>
          <w:rFonts w:ascii="宋体" w:eastAsia="宋体" w:hAnsi="宋体" w:cs="Times New Roman"/>
          <w:b/>
          <w:sz w:val="28"/>
          <w:szCs w:val="28"/>
        </w:rPr>
      </w:pPr>
    </w:p>
    <w:p w14:paraId="1A4BAAFF" w14:textId="77777777" w:rsidR="002D39C7" w:rsidRDefault="002D39C7">
      <w:pPr>
        <w:jc w:val="center"/>
        <w:rPr>
          <w:rFonts w:ascii="宋体" w:eastAsia="宋体" w:hAnsi="宋体" w:cs="Times New Roman"/>
          <w:b/>
          <w:sz w:val="28"/>
          <w:szCs w:val="28"/>
        </w:rPr>
      </w:pPr>
    </w:p>
    <w:p w14:paraId="63EBC729" w14:textId="77777777" w:rsidR="002D39C7" w:rsidRDefault="002D39C7">
      <w:pPr>
        <w:jc w:val="center"/>
        <w:rPr>
          <w:rFonts w:ascii="宋体" w:eastAsia="宋体" w:hAnsi="宋体" w:cs="Times New Roman"/>
          <w:b/>
          <w:sz w:val="28"/>
          <w:szCs w:val="28"/>
        </w:rPr>
      </w:pPr>
    </w:p>
    <w:p w14:paraId="67445785" w14:textId="77777777" w:rsidR="002D39C7" w:rsidRDefault="00000000">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项目名称：（项目名称）</w:t>
      </w:r>
      <w:r>
        <w:rPr>
          <w:rFonts w:ascii="宋体" w:eastAsia="宋体" w:hAnsi="宋体" w:hint="eastAsia"/>
          <w:b/>
          <w:sz w:val="22"/>
          <w:szCs w:val="28"/>
          <w:u w:val="single"/>
        </w:rPr>
        <w:t xml:space="preserve">  </w:t>
      </w:r>
      <w:r>
        <w:rPr>
          <w:rFonts w:ascii="宋体" w:eastAsia="宋体" w:hAnsi="宋体"/>
          <w:b/>
          <w:sz w:val="22"/>
          <w:szCs w:val="28"/>
          <w:u w:val="single"/>
        </w:rPr>
        <w:t xml:space="preserve">            </w:t>
      </w:r>
      <w:r>
        <w:rPr>
          <w:rFonts w:ascii="宋体" w:eastAsia="宋体" w:hAnsi="宋体" w:hint="eastAsia"/>
          <w:b/>
          <w:sz w:val="22"/>
          <w:szCs w:val="28"/>
          <w:u w:val="single"/>
        </w:rPr>
        <w:t xml:space="preserve">     </w:t>
      </w:r>
    </w:p>
    <w:p w14:paraId="43DE6B2C" w14:textId="77777777" w:rsidR="002D39C7" w:rsidRDefault="00000000">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响应供应商名称：</w:t>
      </w:r>
      <w:r>
        <w:rPr>
          <w:rFonts w:ascii="宋体" w:eastAsia="宋体" w:hAnsi="宋体" w:hint="eastAsia"/>
          <w:b/>
          <w:sz w:val="22"/>
          <w:szCs w:val="28"/>
          <w:u w:val="single"/>
        </w:rPr>
        <w:t xml:space="preserve">                        </w:t>
      </w:r>
    </w:p>
    <w:p w14:paraId="46C2595D" w14:textId="77777777" w:rsidR="002D39C7" w:rsidRDefault="00000000">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lastRenderedPageBreak/>
        <w:t>响应供应商地址：</w:t>
      </w:r>
      <w:r>
        <w:rPr>
          <w:rFonts w:ascii="宋体" w:eastAsia="宋体" w:hAnsi="宋体" w:hint="eastAsia"/>
          <w:b/>
          <w:sz w:val="22"/>
          <w:szCs w:val="28"/>
          <w:u w:val="single"/>
        </w:rPr>
        <w:t xml:space="preserve">                        </w:t>
      </w:r>
    </w:p>
    <w:p w14:paraId="28EB3195" w14:textId="77777777" w:rsidR="002D39C7" w:rsidRDefault="00000000">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响应供应商电话：</w:t>
      </w:r>
      <w:r>
        <w:rPr>
          <w:rFonts w:ascii="宋体" w:eastAsia="宋体" w:hAnsi="宋体" w:hint="eastAsia"/>
          <w:b/>
          <w:sz w:val="22"/>
          <w:szCs w:val="28"/>
          <w:u w:val="single"/>
        </w:rPr>
        <w:t xml:space="preserve">                        </w:t>
      </w:r>
    </w:p>
    <w:p w14:paraId="61D9F113" w14:textId="77777777" w:rsidR="002D39C7" w:rsidRDefault="002D39C7">
      <w:pPr>
        <w:jc w:val="center"/>
        <w:rPr>
          <w:rFonts w:ascii="宋体" w:eastAsia="宋体" w:hAnsi="宋体" w:cs="Times New Roman"/>
          <w:b/>
          <w:sz w:val="22"/>
          <w:szCs w:val="28"/>
        </w:rPr>
      </w:pPr>
    </w:p>
    <w:p w14:paraId="01025ED7" w14:textId="77777777" w:rsidR="002D39C7" w:rsidRDefault="002D39C7">
      <w:pPr>
        <w:rPr>
          <w:rFonts w:ascii="宋体" w:eastAsia="宋体" w:hAnsi="宋体" w:cs="Times New Roman"/>
          <w:b/>
          <w:sz w:val="24"/>
        </w:rPr>
      </w:pPr>
    </w:p>
    <w:p w14:paraId="52FD1806" w14:textId="77777777" w:rsidR="002D39C7" w:rsidRDefault="00000000">
      <w:pPr>
        <w:snapToGrid w:val="0"/>
        <w:spacing w:after="100" w:afterAutospacing="1" w:line="300" w:lineRule="auto"/>
        <w:ind w:right="-34"/>
        <w:jc w:val="center"/>
        <w:textAlignment w:val="bottom"/>
        <w:rPr>
          <w:rFonts w:ascii="黑体" w:eastAsia="黑体" w:hAnsi="黑体" w:cs="Times New Roman"/>
          <w:b/>
          <w:sz w:val="44"/>
          <w:szCs w:val="44"/>
        </w:rPr>
      </w:pPr>
      <w:r>
        <w:rPr>
          <w:rFonts w:ascii="黑体" w:eastAsia="黑体" w:hAnsi="黑体" w:cs="Times New Roman" w:hint="eastAsia"/>
          <w:b/>
          <w:sz w:val="44"/>
          <w:szCs w:val="44"/>
        </w:rPr>
        <w:t>警示条款</w:t>
      </w:r>
    </w:p>
    <w:p w14:paraId="528F87AE" w14:textId="77777777" w:rsidR="002D39C7" w:rsidRDefault="00000000">
      <w:pPr>
        <w:snapToGrid w:val="0"/>
        <w:spacing w:line="360" w:lineRule="auto"/>
        <w:ind w:firstLineChars="175" w:firstLine="387"/>
        <w:jc w:val="left"/>
        <w:rPr>
          <w:rFonts w:ascii="宋体" w:eastAsia="宋体" w:hAnsi="宋体" w:cs="Times New Roman"/>
          <w:sz w:val="22"/>
          <w:szCs w:val="20"/>
        </w:rPr>
      </w:pPr>
      <w:r>
        <w:rPr>
          <w:rFonts w:ascii="宋体" w:eastAsia="宋体" w:hAnsi="宋体" w:cs="Times New Roman" w:hint="eastAsia"/>
          <w:b/>
          <w:sz w:val="22"/>
          <w:szCs w:val="20"/>
        </w:rPr>
        <w:t>一、根据《深圳经济特区政府采购条例》第五十七条</w:t>
      </w:r>
      <w:r>
        <w:rPr>
          <w:rFonts w:ascii="宋体" w:eastAsia="宋体" w:hAnsi="宋体" w:cs="Times New Roman" w:hint="eastAsia"/>
          <w:sz w:val="22"/>
          <w:szCs w:val="20"/>
        </w:rPr>
        <w:t xml:space="preserve"> </w:t>
      </w:r>
    </w:p>
    <w:p w14:paraId="6754F9EC" w14:textId="77777777" w:rsidR="002D39C7" w:rsidRDefault="00000000">
      <w:pPr>
        <w:snapToGrid w:val="0"/>
        <w:spacing w:line="360" w:lineRule="auto"/>
        <w:ind w:firstLineChars="175" w:firstLine="385"/>
        <w:jc w:val="left"/>
        <w:rPr>
          <w:rFonts w:ascii="宋体" w:eastAsia="宋体" w:hAnsi="宋体" w:cs="Times New Roman"/>
          <w:sz w:val="22"/>
          <w:szCs w:val="20"/>
        </w:rPr>
      </w:pPr>
      <w:r>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w:t>
      </w:r>
      <w:proofErr w:type="gramStart"/>
      <w:r>
        <w:rPr>
          <w:rFonts w:ascii="宋体" w:eastAsia="宋体" w:hAnsi="宋体" w:cs="Times New Roman" w:hint="eastAsia"/>
          <w:sz w:val="22"/>
          <w:szCs w:val="20"/>
        </w:rPr>
        <w:t>分之二十</w:t>
      </w:r>
      <w:proofErr w:type="gramEnd"/>
      <w:r>
        <w:rPr>
          <w:rFonts w:ascii="宋体" w:eastAsia="宋体" w:hAnsi="宋体" w:cs="Times New Roman" w:hint="eastAsia"/>
          <w:sz w:val="22"/>
          <w:szCs w:val="20"/>
        </w:rPr>
        <w:t>以下的罚款；情节严重的，取消其参与本市政府采购资格，处以采购金额千分之二十以上千</w:t>
      </w:r>
      <w:proofErr w:type="gramStart"/>
      <w:r>
        <w:rPr>
          <w:rFonts w:ascii="宋体" w:eastAsia="宋体" w:hAnsi="宋体" w:cs="Times New Roman" w:hint="eastAsia"/>
          <w:sz w:val="22"/>
          <w:szCs w:val="20"/>
        </w:rPr>
        <w:t>分之三十</w:t>
      </w:r>
      <w:proofErr w:type="gramEnd"/>
      <w:r>
        <w:rPr>
          <w:rFonts w:ascii="宋体" w:eastAsia="宋体" w:hAnsi="宋体" w:cs="Times New Roman" w:hint="eastAsia"/>
          <w:sz w:val="22"/>
          <w:szCs w:val="20"/>
        </w:rPr>
        <w:t>以下的罚款，并由市场监管部门依法吊销其营业执照；给他人造成损失的，依法承担赔偿责任；涉嫌犯罪的，依法移送司法机关处理：</w:t>
      </w:r>
    </w:p>
    <w:p w14:paraId="4204B929" w14:textId="77777777" w:rsidR="002D39C7" w:rsidRDefault="00000000">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（一）在采购活动中应当回避而未回避的；</w:t>
      </w:r>
    </w:p>
    <w:p w14:paraId="4A403F59" w14:textId="77777777" w:rsidR="002D39C7" w:rsidRDefault="00000000">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（二）未按本条例规定签订、履行采购合同，造成严重后果的；</w:t>
      </w:r>
    </w:p>
    <w:p w14:paraId="1DCB10ED" w14:textId="77777777" w:rsidR="002D39C7" w:rsidRDefault="00000000">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（三）隐瞒真实情况，提供虚假资料的；</w:t>
      </w:r>
    </w:p>
    <w:p w14:paraId="1255148A" w14:textId="77777777" w:rsidR="002D39C7" w:rsidRDefault="00000000">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（四）以非法手段排斥其他供应商参与竞争的；</w:t>
      </w:r>
    </w:p>
    <w:p w14:paraId="6501ADB3" w14:textId="77777777" w:rsidR="002D39C7" w:rsidRDefault="00000000">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（五）与其他采购参加人串通响应的；</w:t>
      </w:r>
    </w:p>
    <w:p w14:paraId="0C719561" w14:textId="77777777" w:rsidR="002D39C7" w:rsidRDefault="00000000">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（六）恶意投诉的；</w:t>
      </w:r>
    </w:p>
    <w:p w14:paraId="7C7C6C8C" w14:textId="77777777" w:rsidR="002D39C7" w:rsidRDefault="00000000">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（七）向采购项目相关人行贿或者提供其他不当利益的；</w:t>
      </w:r>
    </w:p>
    <w:p w14:paraId="4C5D2D8C" w14:textId="77777777" w:rsidR="002D39C7" w:rsidRDefault="00000000">
      <w:pPr>
        <w:tabs>
          <w:tab w:val="center" w:pos="4873"/>
        </w:tabs>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（八）阻碍、抗拒主管部门监督检查的；</w:t>
      </w:r>
    </w:p>
    <w:p w14:paraId="2DA922E9" w14:textId="77777777" w:rsidR="002D39C7" w:rsidRDefault="00000000">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（九）其他违反本条例规定的行为。</w:t>
      </w:r>
    </w:p>
    <w:p w14:paraId="4CAD1052" w14:textId="77777777" w:rsidR="002D39C7" w:rsidRDefault="00000000">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二、根据《深圳经济特区政府采购条例实施细则》第七十九条</w:t>
      </w:r>
      <w:r>
        <w:rPr>
          <w:rFonts w:ascii="宋体" w:eastAsia="宋体" w:hAnsi="宋体" w:cs="Times New Roman" w:hint="eastAsia"/>
          <w:sz w:val="22"/>
          <w:szCs w:val="20"/>
        </w:rPr>
        <w:t> </w:t>
      </w:r>
    </w:p>
    <w:p w14:paraId="2658052A" w14:textId="77777777" w:rsidR="002D39C7"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供应商有下列情形的，属于采购条例所称的串通行为，按照采购条例第五十七条有关规定处理：</w:t>
      </w:r>
    </w:p>
    <w:p w14:paraId="19CADAE7" w14:textId="77777777" w:rsidR="002D39C7"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（一）供应商之间相互约定给予未成交的供应商利益补偿；</w:t>
      </w:r>
    </w:p>
    <w:p w14:paraId="163C7DB4" w14:textId="77777777" w:rsidR="002D39C7"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14:paraId="29AF1532" w14:textId="77777777" w:rsidR="002D39C7"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（三）不同供应商的响应文件由同一单位或者同一人编制，或者由同一人分阶段参与编制的；</w:t>
      </w:r>
    </w:p>
    <w:p w14:paraId="3CCCD87C" w14:textId="77777777" w:rsidR="002D39C7"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（四）不同供应商的谈判响应文件或部分谈判响应文件相互混装；</w:t>
      </w:r>
    </w:p>
    <w:p w14:paraId="1999E52A" w14:textId="77777777" w:rsidR="002D39C7"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（五）不同供应商的谈判响应文件内容存在非正常一致；</w:t>
      </w:r>
    </w:p>
    <w:p w14:paraId="3FF9471D" w14:textId="77777777" w:rsidR="002D39C7"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lastRenderedPageBreak/>
        <w:t>（六）由同一单位工作人员为两家以上（含两家）供应商进行同一项采购活动的；</w:t>
      </w:r>
    </w:p>
    <w:p w14:paraId="5929E89E" w14:textId="77777777" w:rsidR="002D39C7"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（七）主管部门依照法律、法规认定的其他情形。</w:t>
      </w:r>
    </w:p>
    <w:p w14:paraId="37CDE15F" w14:textId="77777777" w:rsidR="002D39C7" w:rsidRDefault="00000000">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三、根据《深圳经济特区政府采购条例实施细则》第八十一条</w:t>
      </w:r>
      <w:r>
        <w:rPr>
          <w:rFonts w:ascii="宋体" w:eastAsia="宋体" w:hAnsi="宋体" w:cs="Times New Roman" w:hint="eastAsia"/>
          <w:sz w:val="22"/>
          <w:szCs w:val="20"/>
        </w:rPr>
        <w:t> </w:t>
      </w:r>
    </w:p>
    <w:p w14:paraId="704BC988" w14:textId="77777777" w:rsidR="002D39C7"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供应商有下列情形之一的，属于隐瞒真实情况，提供虚假资料，按照采购条例第五十七的有关规定处理：</w:t>
      </w:r>
    </w:p>
    <w:p w14:paraId="267F6650" w14:textId="77777777" w:rsidR="002D39C7"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（一）通过转让或者租借等方式从其他单位获取资格或者资质证书的；</w:t>
      </w:r>
    </w:p>
    <w:p w14:paraId="0084C0F1" w14:textId="77777777" w:rsidR="002D39C7"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（二）由其他单位或者其他单位负责人在响应供应商编制的谈判响应文件上加盖印章或者签字的；</w:t>
      </w:r>
    </w:p>
    <w:p w14:paraId="7FEA81AA" w14:textId="77777777" w:rsidR="002D39C7"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（三）项目负责人或者主要技术人员不是本单位人员的；</w:t>
      </w:r>
    </w:p>
    <w:p w14:paraId="627D45BA" w14:textId="77777777" w:rsidR="002D39C7"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（四）其他隐瞒真实情况、提供虚假资料的行为。</w:t>
      </w:r>
    </w:p>
    <w:p w14:paraId="7AE8D665" w14:textId="77777777" w:rsidR="002D39C7"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14:paraId="5175DB20" w14:textId="77777777" w:rsidR="002D39C7" w:rsidRDefault="00000000">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四、请供应商阅读《政府采购违法行为风险知悉确认书》</w:t>
      </w:r>
    </w:p>
    <w:p w14:paraId="31642CF9" w14:textId="77777777" w:rsidR="002D39C7"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经各供应商负责人或谈判授权代表签字并加盖谈判响应单位公章后，</w:t>
      </w:r>
      <w:proofErr w:type="gramStart"/>
      <w:r>
        <w:rPr>
          <w:rFonts w:ascii="宋体" w:eastAsia="宋体" w:hAnsi="宋体" w:cs="Times New Roman" w:hint="eastAsia"/>
          <w:sz w:val="22"/>
          <w:szCs w:val="20"/>
        </w:rPr>
        <w:t>随谈判</w:t>
      </w:r>
      <w:proofErr w:type="gramEnd"/>
      <w:r>
        <w:rPr>
          <w:rFonts w:ascii="宋体" w:eastAsia="宋体" w:hAnsi="宋体" w:cs="Times New Roman" w:hint="eastAsia"/>
          <w:sz w:val="22"/>
          <w:szCs w:val="20"/>
        </w:rPr>
        <w:t>响应文件一并提交。</w:t>
      </w:r>
    </w:p>
    <w:p w14:paraId="6B1E17D5" w14:textId="77777777" w:rsidR="002D39C7"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注：该风险知悉确认</w:t>
      </w:r>
      <w:proofErr w:type="gramStart"/>
      <w:r>
        <w:rPr>
          <w:rFonts w:ascii="宋体" w:eastAsia="宋体" w:hAnsi="宋体" w:cs="Times New Roman" w:hint="eastAsia"/>
          <w:sz w:val="22"/>
          <w:szCs w:val="20"/>
        </w:rPr>
        <w:t>书用于</w:t>
      </w:r>
      <w:proofErr w:type="gramEnd"/>
      <w:r>
        <w:rPr>
          <w:rFonts w:ascii="宋体" w:eastAsia="宋体" w:hAnsi="宋体" w:cs="Times New Roman" w:hint="eastAsia"/>
          <w:sz w:val="22"/>
          <w:szCs w:val="20"/>
        </w:rPr>
        <w:t>对供应商违法行为的警示，不作为供应商资格性审查及符合性审查条件。</w:t>
      </w:r>
    </w:p>
    <w:p w14:paraId="7C853C3D" w14:textId="77777777" w:rsidR="002D39C7" w:rsidRDefault="002D39C7">
      <w:pPr>
        <w:rPr>
          <w:rFonts w:ascii="宋体" w:eastAsia="宋体" w:hAnsi="宋体" w:cs="Times New Roman"/>
          <w:b/>
          <w:sz w:val="22"/>
          <w:szCs w:val="20"/>
        </w:rPr>
      </w:pPr>
    </w:p>
    <w:p w14:paraId="1E64E5BA" w14:textId="77777777" w:rsidR="002D39C7" w:rsidRDefault="002D39C7">
      <w:pPr>
        <w:rPr>
          <w:rFonts w:ascii="宋体" w:eastAsia="宋体" w:hAnsi="宋体" w:cs="Times New Roman"/>
          <w:b/>
          <w:sz w:val="22"/>
          <w:szCs w:val="20"/>
        </w:rPr>
      </w:pPr>
    </w:p>
    <w:p w14:paraId="1FCDC3E6" w14:textId="77777777" w:rsidR="002D39C7" w:rsidRDefault="002D39C7">
      <w:pPr>
        <w:rPr>
          <w:rFonts w:ascii="宋体" w:eastAsia="宋体" w:hAnsi="宋体" w:cs="Times New Roman"/>
          <w:b/>
          <w:sz w:val="22"/>
          <w:szCs w:val="20"/>
        </w:rPr>
      </w:pPr>
    </w:p>
    <w:p w14:paraId="33E1124A" w14:textId="77777777" w:rsidR="002D39C7" w:rsidRDefault="002D39C7">
      <w:pPr>
        <w:rPr>
          <w:rFonts w:ascii="宋体" w:eastAsia="宋体" w:hAnsi="宋体" w:cs="Times New Roman"/>
          <w:b/>
          <w:sz w:val="24"/>
        </w:rPr>
      </w:pPr>
    </w:p>
    <w:p w14:paraId="5C878283" w14:textId="77777777" w:rsidR="002D39C7" w:rsidRDefault="002D39C7">
      <w:pPr>
        <w:rPr>
          <w:rFonts w:ascii="宋体" w:eastAsia="宋体" w:hAnsi="宋体" w:cs="Times New Roman"/>
          <w:b/>
          <w:sz w:val="24"/>
        </w:rPr>
      </w:pPr>
    </w:p>
    <w:p w14:paraId="55A6CF6E" w14:textId="77777777" w:rsidR="002D39C7" w:rsidRDefault="002D39C7">
      <w:pPr>
        <w:rPr>
          <w:rFonts w:ascii="宋体" w:eastAsia="宋体" w:hAnsi="宋体" w:cs="Times New Roman"/>
          <w:b/>
          <w:sz w:val="24"/>
        </w:rPr>
      </w:pPr>
    </w:p>
    <w:p w14:paraId="7B7081C1" w14:textId="77777777" w:rsidR="002D39C7" w:rsidRDefault="002D39C7">
      <w:pPr>
        <w:rPr>
          <w:rFonts w:ascii="宋体" w:eastAsia="宋体" w:hAnsi="宋体" w:cs="Times New Roman"/>
          <w:b/>
          <w:sz w:val="24"/>
        </w:rPr>
      </w:pPr>
    </w:p>
    <w:p w14:paraId="262EBE4E" w14:textId="77777777" w:rsidR="002D39C7" w:rsidRDefault="002D39C7">
      <w:pPr>
        <w:rPr>
          <w:rFonts w:ascii="宋体" w:eastAsia="宋体" w:hAnsi="宋体" w:cs="Times New Roman"/>
          <w:b/>
          <w:sz w:val="24"/>
        </w:rPr>
      </w:pPr>
    </w:p>
    <w:p w14:paraId="6A476D1B" w14:textId="77777777" w:rsidR="002D39C7" w:rsidRDefault="002D39C7">
      <w:pPr>
        <w:rPr>
          <w:rFonts w:ascii="宋体" w:eastAsia="宋体" w:hAnsi="宋体" w:cs="Times New Roman"/>
          <w:b/>
          <w:sz w:val="24"/>
        </w:rPr>
      </w:pPr>
    </w:p>
    <w:p w14:paraId="51319C8B" w14:textId="77777777" w:rsidR="002D39C7" w:rsidRDefault="002D39C7">
      <w:pPr>
        <w:rPr>
          <w:rFonts w:ascii="宋体" w:eastAsia="宋体" w:hAnsi="宋体" w:cs="Times New Roman"/>
          <w:b/>
          <w:sz w:val="24"/>
        </w:rPr>
      </w:pPr>
    </w:p>
    <w:p w14:paraId="774F645F" w14:textId="77777777" w:rsidR="002D39C7" w:rsidRDefault="002D39C7">
      <w:pPr>
        <w:rPr>
          <w:rFonts w:ascii="宋体" w:eastAsia="宋体" w:hAnsi="宋体" w:cs="Times New Roman"/>
          <w:b/>
          <w:sz w:val="24"/>
        </w:rPr>
      </w:pPr>
    </w:p>
    <w:p w14:paraId="3BCA9596" w14:textId="77777777" w:rsidR="002D39C7" w:rsidRDefault="002D39C7">
      <w:pPr>
        <w:rPr>
          <w:rFonts w:ascii="宋体" w:eastAsia="宋体" w:hAnsi="宋体" w:cs="Times New Roman"/>
          <w:b/>
          <w:sz w:val="24"/>
        </w:rPr>
      </w:pPr>
    </w:p>
    <w:p w14:paraId="65D965BF" w14:textId="77777777" w:rsidR="002D39C7" w:rsidRDefault="002D39C7">
      <w:pPr>
        <w:rPr>
          <w:rFonts w:ascii="宋体" w:eastAsia="宋体" w:hAnsi="宋体" w:cs="Times New Roman"/>
          <w:b/>
          <w:sz w:val="24"/>
        </w:rPr>
      </w:pPr>
    </w:p>
    <w:p w14:paraId="60212A73" w14:textId="77777777" w:rsidR="002D39C7" w:rsidRDefault="002D39C7">
      <w:pPr>
        <w:rPr>
          <w:rFonts w:ascii="宋体" w:eastAsia="宋体" w:hAnsi="宋体" w:cs="Times New Roman"/>
          <w:b/>
          <w:sz w:val="24"/>
        </w:rPr>
      </w:pPr>
    </w:p>
    <w:p w14:paraId="7366645A" w14:textId="77777777" w:rsidR="002D39C7" w:rsidRDefault="002D39C7">
      <w:pPr>
        <w:rPr>
          <w:rFonts w:ascii="宋体" w:eastAsia="宋体" w:hAnsi="宋体" w:cs="Times New Roman"/>
          <w:b/>
          <w:sz w:val="24"/>
        </w:rPr>
      </w:pPr>
    </w:p>
    <w:p w14:paraId="3A24C416" w14:textId="77777777" w:rsidR="002D39C7" w:rsidRDefault="002D39C7">
      <w:pPr>
        <w:rPr>
          <w:rFonts w:ascii="宋体" w:eastAsia="宋体" w:hAnsi="宋体" w:cs="Times New Roman"/>
          <w:b/>
          <w:sz w:val="24"/>
        </w:rPr>
      </w:pPr>
    </w:p>
    <w:p w14:paraId="2F834F58" w14:textId="77777777" w:rsidR="002D39C7" w:rsidRDefault="002D39C7">
      <w:pPr>
        <w:rPr>
          <w:rFonts w:ascii="宋体" w:eastAsia="宋体" w:hAnsi="宋体" w:cs="Times New Roman"/>
          <w:b/>
          <w:sz w:val="24"/>
        </w:rPr>
      </w:pPr>
    </w:p>
    <w:p w14:paraId="5B87A428" w14:textId="77777777" w:rsidR="002D39C7" w:rsidRDefault="002D39C7">
      <w:pPr>
        <w:rPr>
          <w:rFonts w:ascii="宋体" w:eastAsia="宋体" w:hAnsi="宋体" w:cs="Times New Roman"/>
          <w:b/>
          <w:sz w:val="24"/>
        </w:rPr>
      </w:pPr>
    </w:p>
    <w:p w14:paraId="7DB16D6A" w14:textId="77777777" w:rsidR="002D39C7" w:rsidRDefault="002D39C7">
      <w:pPr>
        <w:rPr>
          <w:rFonts w:ascii="宋体" w:eastAsia="宋体" w:hAnsi="宋体" w:cs="Times New Roman"/>
          <w:b/>
          <w:sz w:val="24"/>
        </w:rPr>
      </w:pPr>
    </w:p>
    <w:p w14:paraId="1ABF8860" w14:textId="77777777" w:rsidR="002D39C7" w:rsidRDefault="002D39C7">
      <w:pPr>
        <w:rPr>
          <w:rFonts w:ascii="宋体" w:eastAsia="宋体" w:hAnsi="宋体" w:cs="Times New Roman"/>
          <w:b/>
          <w:sz w:val="24"/>
        </w:rPr>
      </w:pPr>
    </w:p>
    <w:p w14:paraId="40DF90EF" w14:textId="77777777" w:rsidR="002D39C7" w:rsidRDefault="002D39C7">
      <w:pPr>
        <w:rPr>
          <w:rFonts w:ascii="宋体" w:eastAsia="宋体" w:hAnsi="宋体" w:cs="Times New Roman"/>
          <w:b/>
          <w:sz w:val="24"/>
        </w:rPr>
      </w:pPr>
    </w:p>
    <w:p w14:paraId="5BC7F44B" w14:textId="77777777" w:rsidR="002D39C7" w:rsidRDefault="002D39C7">
      <w:pPr>
        <w:rPr>
          <w:rFonts w:ascii="宋体" w:eastAsia="宋体" w:hAnsi="宋体" w:cs="Times New Roman"/>
          <w:b/>
          <w:sz w:val="24"/>
        </w:rPr>
      </w:pPr>
    </w:p>
    <w:p w14:paraId="20F3C86D" w14:textId="77777777" w:rsidR="002D39C7" w:rsidRDefault="002D39C7">
      <w:pPr>
        <w:rPr>
          <w:rFonts w:ascii="宋体" w:eastAsia="宋体" w:hAnsi="宋体" w:cs="Times New Roman"/>
          <w:b/>
          <w:sz w:val="24"/>
        </w:rPr>
      </w:pPr>
    </w:p>
    <w:p w14:paraId="435CB5A5" w14:textId="77777777" w:rsidR="002D39C7" w:rsidRDefault="002D39C7">
      <w:pPr>
        <w:rPr>
          <w:rFonts w:ascii="宋体" w:eastAsia="宋体" w:hAnsi="宋体" w:cs="Times New Roman"/>
          <w:b/>
          <w:sz w:val="24"/>
        </w:rPr>
      </w:pPr>
    </w:p>
    <w:p w14:paraId="56B14FAF" w14:textId="77777777" w:rsidR="002D39C7" w:rsidRDefault="00000000">
      <w:pPr>
        <w:jc w:val="center"/>
        <w:rPr>
          <w:rFonts w:ascii="宋体" w:eastAsia="宋体" w:hAnsi="宋体" w:cs="Times New Roman"/>
          <w:b/>
          <w:sz w:val="36"/>
        </w:rPr>
      </w:pPr>
      <w:r>
        <w:rPr>
          <w:rFonts w:ascii="宋体" w:eastAsia="宋体" w:hAnsi="宋体" w:cs="Times New Roman" w:hint="eastAsia"/>
          <w:b/>
          <w:sz w:val="36"/>
        </w:rPr>
        <w:t>目 录</w:t>
      </w:r>
    </w:p>
    <w:p w14:paraId="6B4AD71F" w14:textId="77777777" w:rsidR="002D39C7" w:rsidRDefault="00000000">
      <w:pPr>
        <w:spacing w:line="480" w:lineRule="auto"/>
        <w:rPr>
          <w:rFonts w:ascii="宋体" w:eastAsia="宋体" w:hAnsi="宋体" w:cs="Times New Roman"/>
          <w:b/>
          <w:sz w:val="24"/>
        </w:rPr>
      </w:pPr>
      <w:r>
        <w:rPr>
          <w:rFonts w:ascii="宋体" w:eastAsia="宋体" w:hAnsi="宋体" w:cs="Times New Roman" w:hint="eastAsia"/>
          <w:b/>
          <w:sz w:val="24"/>
        </w:rPr>
        <w:t>一、谈判响应函</w:t>
      </w:r>
    </w:p>
    <w:p w14:paraId="312BA557" w14:textId="77777777" w:rsidR="002D39C7" w:rsidRDefault="00000000">
      <w:pPr>
        <w:spacing w:line="480" w:lineRule="auto"/>
        <w:rPr>
          <w:rFonts w:ascii="宋体" w:eastAsia="宋体" w:hAnsi="宋体" w:cs="Times New Roman"/>
          <w:b/>
          <w:sz w:val="24"/>
        </w:rPr>
      </w:pPr>
      <w:r>
        <w:rPr>
          <w:rFonts w:ascii="宋体" w:eastAsia="宋体" w:hAnsi="宋体" w:cs="Times New Roman" w:hint="eastAsia"/>
          <w:b/>
          <w:sz w:val="24"/>
        </w:rPr>
        <w:t>二、</w:t>
      </w:r>
      <w:r>
        <w:rPr>
          <w:rFonts w:ascii="宋体" w:eastAsia="宋体" w:hAnsi="宋体" w:cs="Times New Roman" w:hint="eastAsia"/>
          <w:b/>
          <w:sz w:val="24"/>
          <w:szCs w:val="20"/>
        </w:rPr>
        <w:t>法定代表人证明书</w:t>
      </w:r>
    </w:p>
    <w:p w14:paraId="7272D5CA" w14:textId="77777777" w:rsidR="002D39C7" w:rsidRDefault="00000000">
      <w:pPr>
        <w:spacing w:line="480" w:lineRule="auto"/>
        <w:rPr>
          <w:rFonts w:ascii="宋体" w:eastAsia="宋体" w:hAnsi="宋体" w:cs="Times New Roman"/>
          <w:b/>
          <w:sz w:val="24"/>
        </w:rPr>
      </w:pPr>
      <w:r>
        <w:rPr>
          <w:rFonts w:ascii="宋体" w:eastAsia="宋体" w:hAnsi="宋体" w:cs="Times New Roman" w:hint="eastAsia"/>
          <w:b/>
          <w:sz w:val="24"/>
        </w:rPr>
        <w:t>三、</w:t>
      </w:r>
      <w:r>
        <w:rPr>
          <w:rFonts w:ascii="宋体" w:eastAsia="宋体" w:hAnsi="宋体" w:cs="Times New Roman" w:hint="eastAsia"/>
          <w:b/>
          <w:bCs/>
          <w:sz w:val="24"/>
          <w:szCs w:val="32"/>
        </w:rPr>
        <w:t>法定代表人授权书</w:t>
      </w:r>
    </w:p>
    <w:p w14:paraId="3A80A8C2" w14:textId="77777777" w:rsidR="002D39C7" w:rsidRDefault="00000000">
      <w:pPr>
        <w:spacing w:line="480" w:lineRule="auto"/>
        <w:rPr>
          <w:rFonts w:ascii="宋体" w:eastAsia="宋体" w:hAnsi="宋体" w:cs="Times New Roman"/>
          <w:b/>
          <w:bCs/>
          <w:sz w:val="24"/>
          <w:szCs w:val="32"/>
        </w:rPr>
      </w:pPr>
      <w:r>
        <w:rPr>
          <w:rFonts w:ascii="宋体" w:eastAsia="宋体" w:hAnsi="宋体" w:cs="Times New Roman" w:hint="eastAsia"/>
          <w:b/>
          <w:sz w:val="24"/>
        </w:rPr>
        <w:t>四、</w:t>
      </w:r>
      <w:r>
        <w:rPr>
          <w:rFonts w:ascii="宋体" w:eastAsia="宋体" w:hAnsi="宋体" w:cs="Times New Roman" w:hint="eastAsia"/>
          <w:b/>
          <w:bCs/>
          <w:sz w:val="24"/>
          <w:szCs w:val="32"/>
        </w:rPr>
        <w:t>法人营业执照的复印件、税务登记证书复印件</w:t>
      </w:r>
    </w:p>
    <w:p w14:paraId="74D6F669" w14:textId="77777777" w:rsidR="002D39C7" w:rsidRDefault="00000000">
      <w:pPr>
        <w:spacing w:line="480" w:lineRule="auto"/>
        <w:rPr>
          <w:rFonts w:ascii="宋体" w:eastAsia="宋体" w:hAnsi="宋体" w:cs="Times New Roman"/>
          <w:b/>
          <w:sz w:val="24"/>
        </w:rPr>
      </w:pPr>
      <w:r>
        <w:rPr>
          <w:rFonts w:ascii="宋体" w:eastAsia="宋体" w:hAnsi="宋体" w:cs="Times New Roman" w:hint="eastAsia"/>
          <w:b/>
          <w:sz w:val="24"/>
        </w:rPr>
        <w:t>五、参与竞</w:t>
      </w:r>
      <w:proofErr w:type="gramStart"/>
      <w:r>
        <w:rPr>
          <w:rFonts w:ascii="宋体" w:eastAsia="宋体" w:hAnsi="宋体" w:cs="Times New Roman" w:hint="eastAsia"/>
          <w:b/>
          <w:sz w:val="24"/>
        </w:rPr>
        <w:t>谈供应</w:t>
      </w:r>
      <w:proofErr w:type="gramEnd"/>
      <w:r>
        <w:rPr>
          <w:rFonts w:ascii="宋体" w:eastAsia="宋体" w:hAnsi="宋体" w:cs="Times New Roman" w:hint="eastAsia"/>
          <w:b/>
          <w:sz w:val="24"/>
        </w:rPr>
        <w:t>商控股及管理关系情况申报表</w:t>
      </w:r>
    </w:p>
    <w:p w14:paraId="75B81579" w14:textId="77777777" w:rsidR="002D39C7" w:rsidRDefault="00000000">
      <w:pPr>
        <w:spacing w:line="480" w:lineRule="auto"/>
        <w:rPr>
          <w:rFonts w:ascii="宋体" w:eastAsia="宋体" w:hAnsi="宋体" w:cs="Times New Roman"/>
          <w:b/>
          <w:sz w:val="24"/>
        </w:rPr>
      </w:pPr>
      <w:r>
        <w:rPr>
          <w:rFonts w:ascii="宋体" w:eastAsia="宋体" w:hAnsi="宋体" w:cs="Times New Roman" w:hint="eastAsia"/>
          <w:b/>
          <w:sz w:val="24"/>
        </w:rPr>
        <w:t>六、相关人员的社保缴纳证明</w:t>
      </w:r>
    </w:p>
    <w:p w14:paraId="321CC290" w14:textId="77777777" w:rsidR="002D39C7" w:rsidRDefault="00000000">
      <w:pPr>
        <w:spacing w:line="480" w:lineRule="auto"/>
        <w:rPr>
          <w:rFonts w:ascii="宋体" w:eastAsia="宋体" w:hAnsi="宋体" w:cs="Times New Roman"/>
          <w:b/>
          <w:sz w:val="24"/>
          <w:szCs w:val="32"/>
        </w:rPr>
      </w:pPr>
      <w:r>
        <w:rPr>
          <w:rFonts w:ascii="宋体" w:eastAsia="宋体" w:hAnsi="宋体" w:cs="Times New Roman" w:hint="eastAsia"/>
          <w:b/>
          <w:sz w:val="24"/>
        </w:rPr>
        <w:t>七、</w:t>
      </w:r>
      <w:r>
        <w:rPr>
          <w:rFonts w:ascii="宋体" w:eastAsia="宋体" w:hAnsi="宋体" w:cs="Times New Roman" w:hint="eastAsia"/>
          <w:b/>
          <w:sz w:val="24"/>
          <w:szCs w:val="32"/>
        </w:rPr>
        <w:t>技术规格偏离</w:t>
      </w:r>
      <w:r>
        <w:rPr>
          <w:rFonts w:ascii="宋体" w:eastAsia="宋体" w:hAnsi="宋体" w:cs="Times New Roman" w:hint="eastAsia"/>
          <w:b/>
          <w:sz w:val="24"/>
        </w:rPr>
        <w:t>情况表</w:t>
      </w:r>
      <w:r>
        <w:rPr>
          <w:rFonts w:ascii="宋体" w:eastAsia="宋体" w:hAnsi="宋体" w:cs="Times New Roman" w:hint="eastAsia"/>
          <w:b/>
          <w:sz w:val="24"/>
          <w:szCs w:val="32"/>
        </w:rPr>
        <w:t>及商务条款偏离表</w:t>
      </w:r>
    </w:p>
    <w:p w14:paraId="1460CEAE" w14:textId="77777777" w:rsidR="002D39C7" w:rsidRDefault="00000000">
      <w:pPr>
        <w:spacing w:line="480" w:lineRule="auto"/>
        <w:rPr>
          <w:rFonts w:ascii="宋体" w:eastAsia="宋体" w:hAnsi="宋体" w:cs="Times New Roman"/>
          <w:b/>
          <w:sz w:val="24"/>
        </w:rPr>
      </w:pPr>
      <w:r>
        <w:rPr>
          <w:rFonts w:ascii="宋体" w:eastAsia="宋体" w:hAnsi="宋体" w:cs="Times New Roman" w:hint="eastAsia"/>
          <w:b/>
          <w:sz w:val="24"/>
        </w:rPr>
        <w:t>八、价格一览表及分项价格表</w:t>
      </w:r>
    </w:p>
    <w:p w14:paraId="60E59DCF" w14:textId="77777777" w:rsidR="002D39C7" w:rsidRDefault="00000000">
      <w:pPr>
        <w:spacing w:line="480" w:lineRule="auto"/>
        <w:rPr>
          <w:rFonts w:ascii="宋体" w:eastAsia="宋体" w:hAnsi="宋体" w:cs="Times New Roman"/>
          <w:b/>
          <w:sz w:val="24"/>
        </w:rPr>
      </w:pPr>
      <w:r>
        <w:rPr>
          <w:rFonts w:ascii="宋体" w:eastAsia="宋体" w:hAnsi="宋体" w:cs="Times New Roman" w:hint="eastAsia"/>
          <w:b/>
          <w:sz w:val="24"/>
        </w:rPr>
        <w:t>九、制造厂家的授权书（适用于进口设备）</w:t>
      </w:r>
    </w:p>
    <w:p w14:paraId="63E3FBAB" w14:textId="77777777" w:rsidR="002D39C7" w:rsidRDefault="00000000">
      <w:pPr>
        <w:spacing w:line="480" w:lineRule="auto"/>
        <w:rPr>
          <w:rFonts w:ascii="宋体" w:eastAsia="宋体" w:hAnsi="宋体" w:cs="Times New Roman"/>
          <w:b/>
          <w:sz w:val="24"/>
        </w:rPr>
      </w:pPr>
      <w:r>
        <w:rPr>
          <w:rFonts w:ascii="宋体" w:eastAsia="宋体" w:hAnsi="宋体" w:cs="Times New Roman" w:hint="eastAsia"/>
          <w:b/>
          <w:sz w:val="24"/>
        </w:rPr>
        <w:t>十、《谈判响应文件》真实性承诺函</w:t>
      </w:r>
    </w:p>
    <w:p w14:paraId="3C3AB76C" w14:textId="77777777" w:rsidR="002D39C7" w:rsidRDefault="00000000">
      <w:pPr>
        <w:spacing w:line="480" w:lineRule="auto"/>
        <w:rPr>
          <w:rFonts w:ascii="宋体" w:eastAsia="宋体" w:hAnsi="宋体" w:cs="Times New Roman"/>
          <w:b/>
          <w:sz w:val="24"/>
        </w:rPr>
      </w:pPr>
      <w:r>
        <w:rPr>
          <w:rFonts w:ascii="宋体" w:eastAsia="宋体" w:hAnsi="宋体" w:cs="Times New Roman" w:hint="eastAsia"/>
          <w:b/>
          <w:sz w:val="24"/>
        </w:rPr>
        <w:t>十一、企业诚信声明与承诺</w:t>
      </w:r>
    </w:p>
    <w:p w14:paraId="339B7E15" w14:textId="77777777" w:rsidR="002D39C7" w:rsidRDefault="00000000">
      <w:pPr>
        <w:spacing w:line="480" w:lineRule="auto"/>
        <w:rPr>
          <w:rFonts w:ascii="宋体" w:eastAsia="宋体" w:hAnsi="宋体" w:cs="Times New Roman"/>
          <w:b/>
          <w:sz w:val="24"/>
        </w:rPr>
      </w:pPr>
      <w:r>
        <w:rPr>
          <w:rFonts w:ascii="宋体" w:eastAsia="宋体" w:hAnsi="宋体" w:cs="Times New Roman" w:hint="eastAsia"/>
          <w:b/>
          <w:sz w:val="24"/>
        </w:rPr>
        <w:t>十二、公司基本情况简介</w:t>
      </w:r>
    </w:p>
    <w:p w14:paraId="6F40A8EB" w14:textId="77777777" w:rsidR="002D39C7" w:rsidRDefault="00000000">
      <w:pPr>
        <w:spacing w:line="480" w:lineRule="auto"/>
        <w:rPr>
          <w:rFonts w:ascii="宋体" w:eastAsia="宋体" w:hAnsi="宋体" w:cs="Times New Roman"/>
          <w:b/>
          <w:sz w:val="24"/>
        </w:rPr>
      </w:pPr>
      <w:r>
        <w:rPr>
          <w:rFonts w:ascii="宋体" w:eastAsia="宋体" w:hAnsi="宋体" w:cs="Times New Roman" w:hint="eastAsia"/>
          <w:b/>
          <w:sz w:val="24"/>
        </w:rPr>
        <w:t>十三、公司近三年内在经营活动中没有重大违法记录以及被禁止参与政府采购活动的声明与承诺</w:t>
      </w:r>
    </w:p>
    <w:p w14:paraId="1E9D2F8B" w14:textId="77777777" w:rsidR="002D39C7" w:rsidRDefault="00000000">
      <w:pPr>
        <w:spacing w:line="480" w:lineRule="auto"/>
        <w:rPr>
          <w:rFonts w:ascii="宋体" w:eastAsia="宋体" w:hAnsi="宋体" w:cs="Times New Roman"/>
          <w:b/>
          <w:sz w:val="24"/>
        </w:rPr>
      </w:pPr>
      <w:r>
        <w:rPr>
          <w:rFonts w:ascii="宋体" w:eastAsia="宋体" w:hAnsi="宋体" w:cs="Times New Roman" w:hint="eastAsia"/>
          <w:b/>
          <w:sz w:val="24"/>
        </w:rPr>
        <w:t>十四、公司近三年无行贿犯罪记录承诺</w:t>
      </w:r>
    </w:p>
    <w:p w14:paraId="0F3597D4" w14:textId="77777777" w:rsidR="002D39C7" w:rsidRDefault="00000000">
      <w:pPr>
        <w:spacing w:line="480" w:lineRule="auto"/>
        <w:rPr>
          <w:rFonts w:ascii="宋体" w:eastAsia="宋体" w:hAnsi="宋体" w:cs="Times New Roman"/>
          <w:b/>
          <w:sz w:val="24"/>
        </w:rPr>
      </w:pPr>
      <w:r>
        <w:rPr>
          <w:rFonts w:ascii="宋体" w:eastAsia="宋体" w:hAnsi="宋体" w:cs="Times New Roman" w:hint="eastAsia"/>
          <w:b/>
          <w:sz w:val="24"/>
        </w:rPr>
        <w:t>十五、信用信息查询记录网络</w:t>
      </w:r>
      <w:proofErr w:type="gramStart"/>
      <w:r>
        <w:rPr>
          <w:rFonts w:ascii="宋体" w:eastAsia="宋体" w:hAnsi="宋体" w:cs="Times New Roman" w:hint="eastAsia"/>
          <w:b/>
          <w:sz w:val="24"/>
        </w:rPr>
        <w:t>截</w:t>
      </w:r>
      <w:proofErr w:type="gramEnd"/>
      <w:r>
        <w:rPr>
          <w:rFonts w:ascii="宋体" w:eastAsia="宋体" w:hAnsi="宋体" w:cs="Times New Roman" w:hint="eastAsia"/>
          <w:b/>
          <w:sz w:val="24"/>
        </w:rPr>
        <w:t>图件</w:t>
      </w:r>
    </w:p>
    <w:p w14:paraId="160E5990" w14:textId="77777777" w:rsidR="002D39C7" w:rsidRDefault="00000000">
      <w:pPr>
        <w:spacing w:line="480" w:lineRule="auto"/>
        <w:rPr>
          <w:rFonts w:ascii="宋体" w:eastAsia="宋体" w:hAnsi="宋体" w:cs="Times New Roman"/>
          <w:b/>
          <w:sz w:val="24"/>
        </w:rPr>
      </w:pPr>
      <w:r>
        <w:rPr>
          <w:rFonts w:ascii="宋体" w:eastAsia="宋体" w:hAnsi="宋体" w:cs="Times New Roman" w:hint="eastAsia"/>
          <w:b/>
          <w:sz w:val="24"/>
        </w:rPr>
        <w:t>十六、政府采购违法行为风险知悉确认书</w:t>
      </w:r>
    </w:p>
    <w:p w14:paraId="3F8EAFF8" w14:textId="77777777" w:rsidR="002D39C7" w:rsidRDefault="00000000">
      <w:pPr>
        <w:spacing w:line="480" w:lineRule="auto"/>
        <w:rPr>
          <w:rFonts w:ascii="宋体" w:eastAsia="宋体" w:hAnsi="宋体" w:cs="Times New Roman"/>
          <w:b/>
          <w:sz w:val="24"/>
        </w:rPr>
      </w:pPr>
      <w:r>
        <w:rPr>
          <w:rFonts w:ascii="宋体" w:eastAsia="宋体" w:hAnsi="宋体" w:cs="Times New Roman" w:hint="eastAsia"/>
          <w:b/>
          <w:sz w:val="24"/>
        </w:rPr>
        <w:t>十七、公司认为有必要提供的其他材料</w:t>
      </w:r>
    </w:p>
    <w:p w14:paraId="6001A1F2" w14:textId="77777777" w:rsidR="002D39C7" w:rsidRDefault="002D39C7">
      <w:pPr>
        <w:spacing w:line="480" w:lineRule="auto"/>
        <w:rPr>
          <w:rFonts w:ascii="宋体" w:eastAsia="宋体" w:hAnsi="宋体" w:cs="Times New Roman"/>
          <w:b/>
          <w:sz w:val="24"/>
        </w:rPr>
      </w:pPr>
    </w:p>
    <w:p w14:paraId="17C6E709" w14:textId="77777777" w:rsidR="002D39C7" w:rsidRDefault="002D39C7">
      <w:pPr>
        <w:widowControl/>
        <w:jc w:val="left"/>
        <w:rPr>
          <w:rFonts w:ascii="宋体" w:eastAsia="宋体" w:hAnsi="宋体" w:cs="Times New Roman"/>
          <w:b/>
          <w:kern w:val="0"/>
          <w:sz w:val="24"/>
        </w:rPr>
        <w:sectPr w:rsidR="002D39C7">
          <w:pgSz w:w="11906" w:h="16838"/>
          <w:pgMar w:top="1440" w:right="1800" w:bottom="1440" w:left="1800" w:header="851" w:footer="992" w:gutter="0"/>
          <w:pgNumType w:start="1"/>
          <w:cols w:space="720"/>
          <w:docGrid w:type="lines" w:linePitch="312"/>
        </w:sectPr>
      </w:pPr>
    </w:p>
    <w:p w14:paraId="7D424F73" w14:textId="77777777" w:rsidR="002D39C7" w:rsidRDefault="00000000">
      <w:pPr>
        <w:rPr>
          <w:rFonts w:ascii="宋体" w:eastAsia="宋体" w:hAnsi="宋体" w:cs="Times New Roman"/>
          <w:b/>
          <w:sz w:val="24"/>
        </w:rPr>
      </w:pPr>
      <w:bookmarkStart w:id="1" w:name="一"/>
      <w:r>
        <w:rPr>
          <w:rFonts w:ascii="宋体" w:eastAsia="宋体" w:hAnsi="宋体" w:cs="Times New Roman" w:hint="eastAsia"/>
          <w:b/>
          <w:sz w:val="24"/>
        </w:rPr>
        <w:lastRenderedPageBreak/>
        <w:t>一、 谈判响应函（模板）</w:t>
      </w:r>
    </w:p>
    <w:bookmarkEnd w:id="1"/>
    <w:p w14:paraId="73EEF412" w14:textId="77777777" w:rsidR="002D39C7" w:rsidRDefault="00000000">
      <w:pPr>
        <w:spacing w:before="100" w:beforeAutospacing="1" w:afterLines="50" w:after="156"/>
        <w:jc w:val="center"/>
        <w:rPr>
          <w:rFonts w:ascii="宋体" w:eastAsia="宋体" w:hAnsi="宋体" w:cs="Times New Roman"/>
          <w:b/>
          <w:sz w:val="28"/>
          <w:szCs w:val="21"/>
        </w:rPr>
      </w:pPr>
      <w:r>
        <w:rPr>
          <w:rFonts w:ascii="宋体" w:eastAsia="宋体" w:hAnsi="宋体" w:cs="Times New Roman" w:hint="eastAsia"/>
          <w:b/>
          <w:sz w:val="28"/>
          <w:szCs w:val="21"/>
        </w:rPr>
        <w:t>谈判响应函</w:t>
      </w:r>
    </w:p>
    <w:p w14:paraId="31165C23" w14:textId="77777777" w:rsidR="002D39C7" w:rsidRDefault="00000000">
      <w:pPr>
        <w:rPr>
          <w:rFonts w:ascii="宋体" w:eastAsia="宋体" w:hAnsi="宋体" w:cs="Times New Roman"/>
          <w:b/>
          <w:szCs w:val="21"/>
        </w:rPr>
      </w:pPr>
      <w:r>
        <w:rPr>
          <w:rFonts w:ascii="宋体" w:eastAsia="宋体" w:hAnsi="宋体" w:cs="Times New Roman" w:hint="eastAsia"/>
          <w:b/>
          <w:szCs w:val="21"/>
        </w:rPr>
        <w:t>致：清华大学深圳国际研究生院</w:t>
      </w:r>
    </w:p>
    <w:p w14:paraId="41D97F75" w14:textId="77777777" w:rsidR="002D39C7" w:rsidRDefault="002D39C7">
      <w:pPr>
        <w:rPr>
          <w:rFonts w:ascii="宋体" w:eastAsia="宋体" w:hAnsi="宋体" w:cs="Times New Roman"/>
          <w:b/>
          <w:szCs w:val="21"/>
        </w:rPr>
      </w:pPr>
    </w:p>
    <w:p w14:paraId="4FFB960D" w14:textId="77777777" w:rsidR="002D39C7"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根据</w:t>
      </w:r>
      <w:r>
        <w:rPr>
          <w:rFonts w:ascii="宋体" w:eastAsia="宋体" w:hAnsi="宋体" w:cs="Times New Roman" w:hint="eastAsia"/>
          <w:szCs w:val="21"/>
          <w:u w:val="single"/>
        </w:rPr>
        <w:t>清华大学深圳国际研究生院XXX采购</w:t>
      </w:r>
      <w:r>
        <w:rPr>
          <w:rFonts w:ascii="宋体" w:eastAsia="宋体" w:hAnsi="宋体" w:cs="Times New Roman" w:hint="eastAsia"/>
          <w:szCs w:val="21"/>
        </w:rPr>
        <w:t>项目谈判要求和需求，签字代表（姓名、职务）经正式授权并代表XXX（公司名称、地址）提交下述文件正本___份及副本___份：</w:t>
      </w:r>
    </w:p>
    <w:p w14:paraId="01B855CE" w14:textId="77777777" w:rsidR="002D39C7" w:rsidRDefault="00000000">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提供谈判文件中规定须提交的所有内容。</w:t>
      </w:r>
    </w:p>
    <w:p w14:paraId="17C07497" w14:textId="77777777" w:rsidR="002D39C7" w:rsidRDefault="00000000">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本响应文件有效期为自响应文件递交之日起___</w:t>
      </w:r>
      <w:proofErr w:type="gramStart"/>
      <w:r>
        <w:rPr>
          <w:rFonts w:ascii="宋体" w:eastAsia="宋体" w:hAnsi="宋体" w:cs="Times New Roman" w:hint="eastAsia"/>
          <w:szCs w:val="21"/>
        </w:rPr>
        <w:t>个</w:t>
      </w:r>
      <w:proofErr w:type="gramEnd"/>
      <w:r>
        <w:rPr>
          <w:rFonts w:ascii="宋体" w:eastAsia="宋体" w:hAnsi="宋体" w:cs="Times New Roman" w:hint="eastAsia"/>
          <w:szCs w:val="21"/>
        </w:rPr>
        <w:t>日历日。</w:t>
      </w:r>
    </w:p>
    <w:p w14:paraId="4D45738A" w14:textId="77777777" w:rsidR="002D39C7" w:rsidRDefault="00000000">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若谈判成交，我方将按谈判文件规定履行合同责任和义务。</w:t>
      </w:r>
    </w:p>
    <w:p w14:paraId="7C6E45D4" w14:textId="77777777" w:rsidR="002D39C7" w:rsidRDefault="00000000">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我方同意提供按照贵方的要求的一切数据或资料，并保证其真实性、合法性。</w:t>
      </w:r>
    </w:p>
    <w:p w14:paraId="2D79C7E8" w14:textId="77777777" w:rsidR="002D39C7" w:rsidRDefault="00000000">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我方与本次谈判有关的一切正式来往通讯请寄：</w:t>
      </w:r>
    </w:p>
    <w:p w14:paraId="33F6ECB8" w14:textId="77777777" w:rsidR="002D39C7" w:rsidRDefault="00000000">
      <w:pPr>
        <w:spacing w:line="360" w:lineRule="auto"/>
        <w:ind w:left="720"/>
        <w:rPr>
          <w:rFonts w:ascii="宋体" w:eastAsia="宋体" w:hAnsi="宋体" w:cs="Times New Roman"/>
          <w:szCs w:val="21"/>
          <w:u w:val="single"/>
        </w:rPr>
      </w:pPr>
      <w:r>
        <w:rPr>
          <w:rFonts w:ascii="宋体" w:eastAsia="宋体" w:hAnsi="宋体" w:cs="Times New Roman" w:hint="eastAsia"/>
          <w:szCs w:val="21"/>
        </w:rPr>
        <w:t>地址：              邮编：</w:t>
      </w:r>
    </w:p>
    <w:p w14:paraId="22E415BA" w14:textId="77777777" w:rsidR="002D39C7" w:rsidRDefault="00000000">
      <w:pPr>
        <w:spacing w:line="360" w:lineRule="auto"/>
        <w:ind w:left="720"/>
        <w:rPr>
          <w:rFonts w:ascii="宋体" w:eastAsia="宋体" w:hAnsi="宋体" w:cs="Times New Roman"/>
          <w:szCs w:val="21"/>
          <w:u w:val="single"/>
        </w:rPr>
      </w:pPr>
      <w:r>
        <w:rPr>
          <w:rFonts w:ascii="宋体" w:eastAsia="宋体" w:hAnsi="宋体" w:cs="Times New Roman" w:hint="eastAsia"/>
          <w:szCs w:val="21"/>
        </w:rPr>
        <w:t>电话：              传真：</w:t>
      </w:r>
    </w:p>
    <w:p w14:paraId="232253F8" w14:textId="77777777" w:rsidR="002D39C7" w:rsidRDefault="002D39C7">
      <w:pPr>
        <w:ind w:left="720"/>
        <w:rPr>
          <w:rFonts w:ascii="宋体" w:eastAsia="宋体" w:hAnsi="宋体" w:cs="Times New Roman"/>
          <w:szCs w:val="21"/>
          <w:u w:val="single"/>
        </w:rPr>
      </w:pPr>
    </w:p>
    <w:p w14:paraId="76FC0AEF" w14:textId="77777777" w:rsidR="002D39C7" w:rsidRDefault="00000000">
      <w:pPr>
        <w:rPr>
          <w:rFonts w:ascii="宋体" w:eastAsia="宋体" w:hAnsi="宋体" w:cs="Times New Roman"/>
          <w:b/>
          <w:bCs/>
          <w:szCs w:val="21"/>
        </w:rPr>
      </w:pPr>
      <w:r>
        <w:rPr>
          <w:rFonts w:ascii="宋体" w:eastAsia="宋体" w:hAnsi="宋体" w:cs="Times New Roman" w:hint="eastAsia"/>
          <w:b/>
          <w:bCs/>
          <w:szCs w:val="21"/>
        </w:rPr>
        <w:t xml:space="preserve">       </w:t>
      </w:r>
    </w:p>
    <w:p w14:paraId="3E3C7BB8" w14:textId="77777777" w:rsidR="002D39C7" w:rsidRDefault="002D39C7">
      <w:pPr>
        <w:spacing w:line="360" w:lineRule="auto"/>
        <w:rPr>
          <w:rFonts w:ascii="宋体" w:eastAsia="宋体" w:hAnsi="宋体" w:cs="Times New Roman"/>
          <w:b/>
          <w:bCs/>
          <w:szCs w:val="21"/>
        </w:rPr>
      </w:pPr>
    </w:p>
    <w:p w14:paraId="3163164A" w14:textId="77777777" w:rsidR="002D39C7" w:rsidRDefault="00000000">
      <w:pPr>
        <w:spacing w:line="360" w:lineRule="auto"/>
        <w:jc w:val="right"/>
        <w:rPr>
          <w:rFonts w:ascii="宋体" w:eastAsia="宋体" w:hAnsi="宋体" w:cs="Times New Roman"/>
          <w:szCs w:val="21"/>
        </w:rPr>
      </w:pPr>
      <w:r>
        <w:rPr>
          <w:rFonts w:ascii="宋体" w:eastAsia="宋体" w:hAnsi="宋体" w:cs="Times New Roman" w:hint="eastAsia"/>
          <w:b/>
          <w:bCs/>
          <w:szCs w:val="21"/>
        </w:rPr>
        <w:t xml:space="preserve"> 法定代表人或其授权代表</w:t>
      </w:r>
      <w:r>
        <w:rPr>
          <w:rFonts w:ascii="宋体" w:eastAsia="宋体" w:hAnsi="宋体" w:cs="Times New Roman" w:hint="eastAsia"/>
          <w:szCs w:val="21"/>
        </w:rPr>
        <w:t>签字：____________________</w:t>
      </w:r>
    </w:p>
    <w:p w14:paraId="415AE38F" w14:textId="77777777" w:rsidR="002D39C7" w:rsidRDefault="00000000">
      <w:pPr>
        <w:wordWrap w:val="0"/>
        <w:spacing w:line="360" w:lineRule="auto"/>
        <w:ind w:rightChars="-27" w:right="-57"/>
        <w:jc w:val="right"/>
        <w:rPr>
          <w:rFonts w:ascii="宋体" w:eastAsia="宋体" w:hAnsi="宋体" w:cs="Times New Roman"/>
          <w:szCs w:val="20"/>
        </w:rPr>
      </w:pPr>
      <w:r>
        <w:rPr>
          <w:rFonts w:ascii="宋体" w:eastAsia="宋体" w:hAnsi="宋体" w:cs="Times New Roman" w:hint="eastAsia"/>
          <w:szCs w:val="21"/>
        </w:rPr>
        <w:t xml:space="preserve"> 供应商(盖章)：</w:t>
      </w:r>
      <w:r>
        <w:rPr>
          <w:rFonts w:ascii="宋体" w:eastAsia="宋体" w:hAnsi="宋体" w:cs="Times New Roman" w:hint="eastAsia"/>
          <w:szCs w:val="21"/>
          <w:u w:val="single"/>
        </w:rPr>
        <w:tab/>
        <w:t xml:space="preserve">                    </w:t>
      </w:r>
    </w:p>
    <w:p w14:paraId="56D8B426" w14:textId="77777777" w:rsidR="002D39C7" w:rsidRDefault="00000000">
      <w:pPr>
        <w:wordWrap w:val="0"/>
        <w:spacing w:line="360" w:lineRule="auto"/>
        <w:jc w:val="right"/>
        <w:rPr>
          <w:rFonts w:ascii="宋体" w:eastAsia="宋体" w:hAnsi="宋体" w:cs="Times New Roman"/>
          <w:szCs w:val="21"/>
        </w:rPr>
      </w:pPr>
      <w:r>
        <w:rPr>
          <w:rFonts w:ascii="宋体" w:eastAsia="宋体" w:hAnsi="宋体" w:cs="Times New Roman" w:hint="eastAsia"/>
          <w:szCs w:val="21"/>
        </w:rPr>
        <w:t xml:space="preserve">     年   月   日</w:t>
      </w:r>
    </w:p>
    <w:p w14:paraId="5283EF6B" w14:textId="77777777" w:rsidR="002D39C7" w:rsidRDefault="002D39C7">
      <w:pPr>
        <w:ind w:firstLineChars="1200" w:firstLine="3360"/>
        <w:rPr>
          <w:rFonts w:ascii="宋体" w:eastAsia="宋体" w:hAnsi="宋体" w:cs="Times New Roman"/>
          <w:sz w:val="28"/>
          <w:szCs w:val="28"/>
        </w:rPr>
      </w:pPr>
    </w:p>
    <w:p w14:paraId="2A84BF01" w14:textId="77777777" w:rsidR="002D39C7" w:rsidRDefault="002D39C7">
      <w:pPr>
        <w:jc w:val="left"/>
        <w:rPr>
          <w:rFonts w:ascii="宋体" w:eastAsia="宋体" w:hAnsi="宋体" w:cs="Times New Roman"/>
          <w:b/>
          <w:bCs/>
          <w:sz w:val="24"/>
          <w:szCs w:val="20"/>
        </w:rPr>
      </w:pPr>
    </w:p>
    <w:p w14:paraId="41A048C1" w14:textId="77777777" w:rsidR="002D39C7" w:rsidRDefault="002D39C7">
      <w:pPr>
        <w:jc w:val="left"/>
        <w:rPr>
          <w:rFonts w:ascii="宋体" w:eastAsia="宋体" w:hAnsi="宋体" w:cs="Times New Roman"/>
          <w:b/>
          <w:bCs/>
          <w:sz w:val="24"/>
          <w:szCs w:val="20"/>
        </w:rPr>
      </w:pPr>
    </w:p>
    <w:p w14:paraId="3D13E137" w14:textId="77777777" w:rsidR="002D39C7" w:rsidRDefault="002D39C7">
      <w:pPr>
        <w:jc w:val="left"/>
        <w:rPr>
          <w:rFonts w:ascii="宋体" w:eastAsia="宋体" w:hAnsi="宋体" w:cs="Times New Roman"/>
          <w:b/>
          <w:sz w:val="24"/>
          <w:szCs w:val="20"/>
        </w:rPr>
      </w:pPr>
    </w:p>
    <w:p w14:paraId="3EB3D14C" w14:textId="77777777" w:rsidR="002D39C7" w:rsidRDefault="002D39C7">
      <w:pPr>
        <w:jc w:val="left"/>
        <w:rPr>
          <w:rFonts w:ascii="宋体" w:eastAsia="宋体" w:hAnsi="宋体" w:cs="Times New Roman"/>
          <w:b/>
          <w:sz w:val="24"/>
          <w:szCs w:val="20"/>
        </w:rPr>
      </w:pPr>
    </w:p>
    <w:p w14:paraId="1371340B" w14:textId="77777777" w:rsidR="002D39C7" w:rsidRDefault="002D39C7">
      <w:pPr>
        <w:jc w:val="left"/>
        <w:rPr>
          <w:rFonts w:ascii="宋体" w:eastAsia="宋体" w:hAnsi="宋体" w:cs="Times New Roman"/>
          <w:b/>
          <w:sz w:val="24"/>
          <w:szCs w:val="20"/>
        </w:rPr>
      </w:pPr>
    </w:p>
    <w:p w14:paraId="78E63EE4" w14:textId="77777777" w:rsidR="002D39C7" w:rsidRDefault="002D39C7">
      <w:pPr>
        <w:jc w:val="left"/>
        <w:rPr>
          <w:rFonts w:ascii="宋体" w:eastAsia="宋体" w:hAnsi="宋体" w:cs="Times New Roman"/>
          <w:b/>
          <w:sz w:val="24"/>
          <w:szCs w:val="20"/>
        </w:rPr>
      </w:pPr>
    </w:p>
    <w:p w14:paraId="3407BA2C" w14:textId="77777777" w:rsidR="002D39C7" w:rsidRDefault="002D39C7">
      <w:pPr>
        <w:jc w:val="left"/>
        <w:rPr>
          <w:rFonts w:ascii="宋体" w:eastAsia="宋体" w:hAnsi="宋体" w:cs="Times New Roman"/>
          <w:b/>
          <w:sz w:val="24"/>
          <w:szCs w:val="20"/>
        </w:rPr>
      </w:pPr>
    </w:p>
    <w:p w14:paraId="277E01E1" w14:textId="77777777" w:rsidR="002D39C7" w:rsidRDefault="002D39C7">
      <w:pPr>
        <w:jc w:val="left"/>
        <w:rPr>
          <w:rFonts w:ascii="宋体" w:eastAsia="宋体" w:hAnsi="宋体" w:cs="Times New Roman"/>
          <w:b/>
          <w:sz w:val="24"/>
          <w:szCs w:val="20"/>
        </w:rPr>
      </w:pPr>
    </w:p>
    <w:p w14:paraId="281ACAB0" w14:textId="77777777" w:rsidR="002D39C7" w:rsidRDefault="002D39C7">
      <w:pPr>
        <w:jc w:val="left"/>
        <w:rPr>
          <w:rFonts w:ascii="宋体" w:eastAsia="宋体" w:hAnsi="宋体" w:cs="Times New Roman"/>
          <w:b/>
          <w:sz w:val="24"/>
          <w:szCs w:val="20"/>
        </w:rPr>
      </w:pPr>
    </w:p>
    <w:p w14:paraId="26DE9363" w14:textId="77777777" w:rsidR="002D39C7" w:rsidRDefault="002D39C7">
      <w:pPr>
        <w:jc w:val="left"/>
        <w:rPr>
          <w:rFonts w:ascii="宋体" w:eastAsia="宋体" w:hAnsi="宋体" w:cs="Times New Roman"/>
          <w:b/>
          <w:sz w:val="24"/>
          <w:szCs w:val="20"/>
        </w:rPr>
      </w:pPr>
    </w:p>
    <w:p w14:paraId="43C90173" w14:textId="77777777" w:rsidR="002D39C7" w:rsidRDefault="002D39C7">
      <w:pPr>
        <w:jc w:val="left"/>
        <w:rPr>
          <w:rFonts w:ascii="宋体" w:eastAsia="宋体" w:hAnsi="宋体" w:cs="Times New Roman"/>
          <w:b/>
          <w:sz w:val="24"/>
          <w:szCs w:val="20"/>
        </w:rPr>
      </w:pPr>
    </w:p>
    <w:p w14:paraId="1149735E" w14:textId="77777777" w:rsidR="002D39C7" w:rsidRDefault="002D39C7">
      <w:pPr>
        <w:jc w:val="left"/>
        <w:rPr>
          <w:rFonts w:ascii="宋体" w:eastAsia="宋体" w:hAnsi="宋体" w:cs="Times New Roman"/>
          <w:b/>
          <w:sz w:val="24"/>
          <w:szCs w:val="20"/>
        </w:rPr>
      </w:pPr>
    </w:p>
    <w:p w14:paraId="49DBA7C7" w14:textId="77777777" w:rsidR="002D39C7" w:rsidRDefault="002D39C7">
      <w:pPr>
        <w:jc w:val="left"/>
        <w:rPr>
          <w:rFonts w:ascii="宋体" w:eastAsia="宋体" w:hAnsi="宋体" w:cs="Times New Roman"/>
          <w:b/>
          <w:sz w:val="24"/>
          <w:szCs w:val="20"/>
        </w:rPr>
      </w:pPr>
    </w:p>
    <w:p w14:paraId="0AC053D7" w14:textId="77777777" w:rsidR="002D39C7" w:rsidRDefault="002D39C7">
      <w:pPr>
        <w:jc w:val="left"/>
        <w:rPr>
          <w:rFonts w:ascii="宋体" w:eastAsia="宋体" w:hAnsi="宋体" w:cs="Times New Roman"/>
          <w:b/>
          <w:sz w:val="24"/>
          <w:szCs w:val="20"/>
        </w:rPr>
      </w:pPr>
    </w:p>
    <w:p w14:paraId="0F5D0AB8" w14:textId="77777777" w:rsidR="002D39C7" w:rsidRDefault="00000000">
      <w:pPr>
        <w:jc w:val="left"/>
        <w:rPr>
          <w:rFonts w:ascii="宋体" w:eastAsia="宋体" w:hAnsi="宋体" w:cs="Times New Roman"/>
          <w:b/>
          <w:sz w:val="24"/>
          <w:szCs w:val="20"/>
        </w:rPr>
      </w:pPr>
      <w:r>
        <w:rPr>
          <w:rFonts w:ascii="宋体" w:eastAsia="宋体" w:hAnsi="宋体" w:cs="Times New Roman" w:hint="eastAsia"/>
          <w:b/>
          <w:sz w:val="24"/>
          <w:szCs w:val="20"/>
        </w:rPr>
        <w:lastRenderedPageBreak/>
        <w:t>二、法定代表人证明书 (模板)</w:t>
      </w:r>
    </w:p>
    <w:p w14:paraId="7F70DD60" w14:textId="77777777" w:rsidR="002D39C7" w:rsidRDefault="002D39C7">
      <w:pPr>
        <w:jc w:val="left"/>
        <w:rPr>
          <w:rFonts w:ascii="宋体" w:eastAsia="宋体" w:hAnsi="宋体" w:cs="Times New Roman"/>
          <w:b/>
          <w:sz w:val="24"/>
          <w:szCs w:val="20"/>
        </w:rPr>
      </w:pPr>
    </w:p>
    <w:p w14:paraId="27E9B658" w14:textId="77777777" w:rsidR="002D39C7" w:rsidRDefault="00000000">
      <w:pPr>
        <w:keepNext/>
        <w:keepLines/>
        <w:spacing w:before="120" w:after="120" w:line="415" w:lineRule="auto"/>
        <w:jc w:val="center"/>
        <w:outlineLvl w:val="2"/>
        <w:rPr>
          <w:rFonts w:ascii="宋体" w:eastAsia="宋体" w:hAnsi="宋体" w:cs="Times New Roman"/>
          <w:b/>
          <w:bCs/>
          <w:sz w:val="24"/>
        </w:rPr>
      </w:pPr>
      <w:r>
        <w:rPr>
          <w:rFonts w:ascii="宋体" w:eastAsia="宋体" w:hAnsi="宋体" w:cs="Times New Roman" w:hint="eastAsia"/>
          <w:b/>
          <w:bCs/>
          <w:sz w:val="24"/>
        </w:rPr>
        <w:t>法定代表人证明书</w:t>
      </w:r>
    </w:p>
    <w:p w14:paraId="4C051B38" w14:textId="77777777" w:rsidR="002D39C7" w:rsidRDefault="00000000">
      <w:pPr>
        <w:spacing w:line="360" w:lineRule="auto"/>
        <w:rPr>
          <w:rFonts w:ascii="宋体" w:eastAsia="宋体" w:hAnsi="宋体" w:cs="Times New Roman"/>
          <w:szCs w:val="21"/>
        </w:rPr>
      </w:pPr>
      <w:r>
        <w:rPr>
          <w:rFonts w:ascii="宋体" w:eastAsia="宋体" w:hAnsi="宋体" w:cs="Times New Roman" w:hint="eastAsia"/>
          <w:szCs w:val="21"/>
        </w:rPr>
        <w:softHyphen/>
      </w:r>
      <w:r>
        <w:rPr>
          <w:rFonts w:ascii="宋体" w:eastAsia="宋体" w:hAnsi="宋体" w:cs="Times New Roman" w:hint="eastAsia"/>
          <w:szCs w:val="21"/>
        </w:rPr>
        <w:softHyphen/>
      </w:r>
      <w:r>
        <w:rPr>
          <w:rFonts w:ascii="宋体" w:eastAsia="宋体" w:hAnsi="宋体" w:cs="Times New Roman" w:hint="eastAsia"/>
          <w:szCs w:val="21"/>
        </w:rPr>
        <w:softHyphen/>
        <w:t>XX同志，现任我单位职务，为法定代表人，特此证明。</w:t>
      </w:r>
    </w:p>
    <w:p w14:paraId="7AF21798" w14:textId="77777777" w:rsidR="002D39C7" w:rsidRDefault="00000000">
      <w:pPr>
        <w:spacing w:line="360" w:lineRule="auto"/>
        <w:rPr>
          <w:rFonts w:ascii="宋体" w:eastAsia="宋体" w:hAnsi="宋体" w:cs="Times New Roman"/>
          <w:szCs w:val="21"/>
        </w:rPr>
      </w:pPr>
      <w:r>
        <w:rPr>
          <w:rFonts w:ascii="宋体" w:eastAsia="宋体" w:hAnsi="宋体" w:cs="Times New Roman" w:hint="eastAsia"/>
          <w:szCs w:val="21"/>
        </w:rPr>
        <w:t>有效日期：         签发日期：            单位：</w:t>
      </w:r>
    </w:p>
    <w:p w14:paraId="348023C5" w14:textId="77777777" w:rsidR="002D39C7" w:rsidRDefault="00000000">
      <w:pPr>
        <w:spacing w:line="360" w:lineRule="auto"/>
        <w:rPr>
          <w:rFonts w:ascii="宋体" w:eastAsia="宋体" w:hAnsi="宋体" w:cs="Times New Roman"/>
          <w:szCs w:val="21"/>
        </w:rPr>
      </w:pPr>
      <w:r>
        <w:rPr>
          <w:rFonts w:ascii="宋体" w:eastAsia="宋体" w:hAnsi="宋体" w:cs="Times New Roman" w:hint="eastAsia"/>
          <w:szCs w:val="21"/>
        </w:rPr>
        <w:t>附：代表人性别：年龄：身份证号码：</w:t>
      </w:r>
    </w:p>
    <w:p w14:paraId="32E918A8" w14:textId="77777777" w:rsidR="002D39C7" w:rsidRDefault="00000000">
      <w:pPr>
        <w:spacing w:line="360" w:lineRule="auto"/>
        <w:rPr>
          <w:rFonts w:ascii="宋体" w:eastAsia="宋体" w:hAnsi="宋体" w:cs="Times New Roman"/>
          <w:szCs w:val="21"/>
        </w:rPr>
      </w:pPr>
      <w:r>
        <w:rPr>
          <w:rFonts w:ascii="宋体" w:eastAsia="宋体" w:hAnsi="宋体" w:cs="Times New Roman" w:hint="eastAsia"/>
          <w:szCs w:val="21"/>
        </w:rPr>
        <w:t>营业执照号码：</w:t>
      </w:r>
    </w:p>
    <w:p w14:paraId="3363A193" w14:textId="77777777" w:rsidR="002D39C7" w:rsidRDefault="00000000">
      <w:pPr>
        <w:spacing w:line="360" w:lineRule="auto"/>
        <w:rPr>
          <w:rFonts w:ascii="宋体" w:eastAsia="宋体" w:hAnsi="宋体" w:cs="Times New Roman"/>
          <w:szCs w:val="21"/>
        </w:rPr>
      </w:pPr>
      <w:r>
        <w:rPr>
          <w:rFonts w:ascii="宋体" w:eastAsia="宋体" w:hAnsi="宋体" w:cs="Times New Roman" w:hint="eastAsia"/>
          <w:szCs w:val="21"/>
        </w:rPr>
        <w:t>经济性质：</w:t>
      </w:r>
    </w:p>
    <w:p w14:paraId="103A5541" w14:textId="77777777" w:rsidR="002D39C7" w:rsidRDefault="00000000">
      <w:pPr>
        <w:spacing w:line="360" w:lineRule="auto"/>
        <w:rPr>
          <w:rFonts w:ascii="宋体" w:eastAsia="宋体" w:hAnsi="宋体" w:cs="Times New Roman"/>
          <w:szCs w:val="21"/>
        </w:rPr>
      </w:pPr>
      <w:r>
        <w:rPr>
          <w:rFonts w:ascii="宋体" w:eastAsia="宋体" w:hAnsi="宋体" w:cs="Times New Roman" w:hint="eastAsia"/>
          <w:szCs w:val="21"/>
        </w:rPr>
        <w:t>主营（产）：</w:t>
      </w:r>
    </w:p>
    <w:p w14:paraId="28E551B7" w14:textId="77777777" w:rsidR="002D39C7" w:rsidRDefault="00000000">
      <w:pPr>
        <w:spacing w:line="360" w:lineRule="auto"/>
        <w:rPr>
          <w:rFonts w:ascii="宋体" w:eastAsia="宋体" w:hAnsi="宋体" w:cs="Times New Roman"/>
          <w:szCs w:val="21"/>
        </w:rPr>
      </w:pPr>
      <w:r>
        <w:rPr>
          <w:rFonts w:ascii="宋体" w:eastAsia="宋体" w:hAnsi="宋体" w:cs="Times New Roman" w:hint="eastAsia"/>
          <w:szCs w:val="21"/>
        </w:rPr>
        <w:t>兼营（产）：</w:t>
      </w:r>
    </w:p>
    <w:p w14:paraId="007CAEAE" w14:textId="77777777" w:rsidR="002D39C7" w:rsidRDefault="00000000">
      <w:pPr>
        <w:spacing w:line="360" w:lineRule="auto"/>
        <w:rPr>
          <w:rFonts w:ascii="宋体" w:eastAsia="宋体" w:hAnsi="宋体" w:cs="Times New Roman"/>
          <w:szCs w:val="21"/>
        </w:rPr>
      </w:pPr>
      <w:r>
        <w:rPr>
          <w:rFonts w:ascii="宋体" w:eastAsia="宋体" w:hAnsi="宋体" w:cs="Times New Roman" w:hint="eastAsia"/>
          <w:szCs w:val="21"/>
        </w:rPr>
        <w:t>进口物品经营许可证号码：</w:t>
      </w:r>
    </w:p>
    <w:p w14:paraId="4A45EA7B" w14:textId="77777777" w:rsidR="002D39C7" w:rsidRDefault="00000000">
      <w:pPr>
        <w:spacing w:line="360" w:lineRule="auto"/>
        <w:rPr>
          <w:rFonts w:ascii="宋体" w:eastAsia="宋体" w:hAnsi="宋体" w:cs="Times New Roman"/>
          <w:szCs w:val="21"/>
        </w:rPr>
      </w:pPr>
      <w:r>
        <w:rPr>
          <w:rFonts w:ascii="宋体" w:eastAsia="宋体" w:hAnsi="宋体" w:cs="Times New Roman" w:hint="eastAsia"/>
          <w:szCs w:val="21"/>
        </w:rPr>
        <w:t>主营：</w:t>
      </w:r>
    </w:p>
    <w:p w14:paraId="77413D09" w14:textId="77777777" w:rsidR="002D39C7" w:rsidRDefault="00000000">
      <w:pPr>
        <w:spacing w:line="360" w:lineRule="auto"/>
        <w:rPr>
          <w:rFonts w:ascii="宋体" w:eastAsia="宋体" w:hAnsi="宋体" w:cs="Times New Roman"/>
          <w:szCs w:val="21"/>
        </w:rPr>
      </w:pPr>
      <w:r>
        <w:rPr>
          <w:rFonts w:ascii="宋体" w:eastAsia="宋体" w:hAnsi="宋体" w:cs="Times New Roman" w:hint="eastAsia"/>
          <w:szCs w:val="21"/>
        </w:rPr>
        <w:t>兼营：</w:t>
      </w:r>
    </w:p>
    <w:p w14:paraId="1CCF6B19" w14:textId="77777777" w:rsidR="002D39C7" w:rsidRDefault="00000000">
      <w:pPr>
        <w:spacing w:line="360" w:lineRule="auto"/>
        <w:rPr>
          <w:rFonts w:ascii="宋体" w:eastAsia="宋体" w:hAnsi="宋体" w:cs="Times New Roman"/>
          <w:szCs w:val="21"/>
        </w:rPr>
      </w:pPr>
      <w:r>
        <w:rPr>
          <w:rFonts w:ascii="宋体" w:eastAsia="宋体" w:hAnsi="宋体" w:cs="Times New Roman" w:hint="eastAsia"/>
          <w:szCs w:val="21"/>
        </w:rPr>
        <w:t>说明：1、法定代表人为企业事业单位、国家机关、社会团体的主要行政负责人。</w:t>
      </w:r>
    </w:p>
    <w:p w14:paraId="5C4C560D" w14:textId="77777777" w:rsidR="002D39C7" w:rsidRDefault="00000000">
      <w:pPr>
        <w:rPr>
          <w:rFonts w:ascii="宋体" w:eastAsia="宋体" w:hAnsi="宋体" w:cs="Times New Roman"/>
          <w:szCs w:val="21"/>
        </w:rPr>
      </w:pPr>
      <w:r>
        <w:rPr>
          <w:rFonts w:ascii="宋体" w:eastAsia="宋体" w:hAnsi="宋体" w:cs="Times New Roman" w:hint="eastAsia"/>
          <w:szCs w:val="21"/>
        </w:rPr>
        <w:t xml:space="preserve">      2、内容必须填写真实、清楚，涂改无效，不得转让、买卖.</w:t>
      </w:r>
    </w:p>
    <w:p w14:paraId="778E24DC" w14:textId="77777777" w:rsidR="002D39C7" w:rsidRDefault="002D39C7">
      <w:pPr>
        <w:rPr>
          <w:rFonts w:ascii="宋体" w:eastAsia="宋体" w:hAnsi="宋体" w:cs="Times New Roman"/>
          <w:szCs w:val="21"/>
        </w:rPr>
      </w:pPr>
    </w:p>
    <w:p w14:paraId="2328FA98" w14:textId="77777777" w:rsidR="002D39C7" w:rsidRDefault="00000000">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14:paraId="762257A2" w14:textId="77777777" w:rsidR="002D39C7" w:rsidRDefault="002D39C7">
      <w:pPr>
        <w:spacing w:line="360" w:lineRule="auto"/>
        <w:rPr>
          <w:rFonts w:ascii="宋体" w:eastAsia="宋体" w:hAnsi="宋体" w:cs="Times New Roman"/>
          <w:szCs w:val="20"/>
        </w:rPr>
      </w:pPr>
    </w:p>
    <w:p w14:paraId="1E88C775" w14:textId="77777777" w:rsidR="002D39C7" w:rsidRDefault="00000000">
      <w:pPr>
        <w:rPr>
          <w:rFonts w:ascii="宋体" w:eastAsia="宋体" w:hAnsi="宋体" w:cs="Times New Roman"/>
          <w:szCs w:val="20"/>
        </w:rPr>
      </w:pPr>
      <w:r>
        <w:rPr>
          <w:rFonts w:ascii="宋体" w:eastAsia="宋体" w:hAnsi="宋体" w:cs="Times New Roman" w:hint="eastAsia"/>
          <w:szCs w:val="20"/>
        </w:rPr>
        <w:t xml:space="preserve">                                          法定代表人（签字或盖章）：</w:t>
      </w:r>
    </w:p>
    <w:p w14:paraId="005892AC" w14:textId="77777777" w:rsidR="002D39C7" w:rsidRDefault="002D39C7">
      <w:pPr>
        <w:rPr>
          <w:rFonts w:ascii="宋体" w:eastAsia="宋体" w:hAnsi="宋体" w:cs="Times New Roman"/>
          <w:szCs w:val="20"/>
        </w:rPr>
      </w:pPr>
    </w:p>
    <w:p w14:paraId="60FF88AE" w14:textId="77777777" w:rsidR="002D39C7" w:rsidRDefault="002D39C7">
      <w:pPr>
        <w:rPr>
          <w:rFonts w:ascii="宋体" w:eastAsia="宋体" w:hAnsi="宋体" w:cs="Times New Roman"/>
          <w:szCs w:val="20"/>
        </w:rPr>
      </w:pPr>
    </w:p>
    <w:p w14:paraId="462B5DE5" w14:textId="77777777" w:rsidR="002D39C7" w:rsidRDefault="002D39C7">
      <w:pPr>
        <w:rPr>
          <w:rFonts w:ascii="宋体" w:eastAsia="宋体" w:hAnsi="宋体" w:cs="Times New Roman"/>
          <w:szCs w:val="20"/>
        </w:rPr>
      </w:pPr>
    </w:p>
    <w:p w14:paraId="08BDE486" w14:textId="77777777" w:rsidR="002D39C7" w:rsidRDefault="00000000">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14:paraId="77F4A358" w14:textId="77777777" w:rsidR="002D39C7" w:rsidRDefault="002D39C7">
      <w:pPr>
        <w:rPr>
          <w:rFonts w:ascii="宋体" w:eastAsia="宋体" w:hAnsi="宋体" w:cs="Times New Roman"/>
          <w:b/>
          <w:bCs/>
          <w:sz w:val="24"/>
          <w:szCs w:val="32"/>
        </w:rPr>
      </w:pPr>
    </w:p>
    <w:p w14:paraId="7F2B6FC9" w14:textId="77777777" w:rsidR="002D39C7" w:rsidRDefault="002D39C7">
      <w:pPr>
        <w:rPr>
          <w:rFonts w:ascii="宋体" w:eastAsia="宋体" w:hAnsi="宋体" w:cs="Times New Roman"/>
          <w:b/>
          <w:bCs/>
          <w:sz w:val="24"/>
          <w:szCs w:val="32"/>
        </w:rPr>
      </w:pPr>
    </w:p>
    <w:p w14:paraId="406C65EF" w14:textId="77777777" w:rsidR="002D39C7" w:rsidRDefault="002D39C7">
      <w:pPr>
        <w:rPr>
          <w:rFonts w:ascii="宋体" w:eastAsia="宋体" w:hAnsi="宋体" w:cs="Times New Roman"/>
          <w:b/>
          <w:bCs/>
          <w:sz w:val="24"/>
          <w:szCs w:val="32"/>
        </w:rPr>
      </w:pPr>
    </w:p>
    <w:p w14:paraId="198F5BAA" w14:textId="77777777" w:rsidR="002D39C7" w:rsidRDefault="002D39C7">
      <w:pPr>
        <w:rPr>
          <w:rFonts w:ascii="宋体" w:eastAsia="宋体" w:hAnsi="宋体" w:cs="Times New Roman"/>
          <w:b/>
          <w:bCs/>
          <w:sz w:val="24"/>
          <w:szCs w:val="32"/>
        </w:rPr>
      </w:pPr>
    </w:p>
    <w:p w14:paraId="2BBC5A6E" w14:textId="77777777" w:rsidR="002D39C7" w:rsidRDefault="002D39C7">
      <w:pPr>
        <w:rPr>
          <w:rFonts w:ascii="宋体" w:eastAsia="宋体" w:hAnsi="宋体" w:cs="Times New Roman"/>
          <w:b/>
          <w:bCs/>
          <w:sz w:val="24"/>
          <w:szCs w:val="32"/>
        </w:rPr>
      </w:pPr>
    </w:p>
    <w:p w14:paraId="73E60759" w14:textId="77777777" w:rsidR="002D39C7" w:rsidRDefault="002D39C7">
      <w:pPr>
        <w:rPr>
          <w:rFonts w:ascii="宋体" w:eastAsia="宋体" w:hAnsi="宋体" w:cs="Times New Roman"/>
          <w:b/>
          <w:bCs/>
          <w:sz w:val="24"/>
          <w:szCs w:val="32"/>
        </w:rPr>
      </w:pPr>
    </w:p>
    <w:p w14:paraId="5AB4D5EB" w14:textId="77777777" w:rsidR="002D39C7" w:rsidRDefault="002D39C7">
      <w:pPr>
        <w:rPr>
          <w:rFonts w:ascii="宋体" w:eastAsia="宋体" w:hAnsi="宋体" w:cs="Times New Roman"/>
          <w:b/>
          <w:bCs/>
          <w:sz w:val="24"/>
          <w:szCs w:val="32"/>
        </w:rPr>
      </w:pPr>
    </w:p>
    <w:p w14:paraId="667F8A7C" w14:textId="77777777" w:rsidR="002D39C7" w:rsidRDefault="002D39C7">
      <w:pPr>
        <w:rPr>
          <w:rFonts w:ascii="宋体" w:eastAsia="宋体" w:hAnsi="宋体" w:cs="Times New Roman"/>
          <w:b/>
          <w:bCs/>
          <w:sz w:val="24"/>
          <w:szCs w:val="32"/>
        </w:rPr>
      </w:pPr>
    </w:p>
    <w:p w14:paraId="45F0A963" w14:textId="77777777" w:rsidR="002D39C7" w:rsidRDefault="002D39C7">
      <w:pPr>
        <w:rPr>
          <w:rFonts w:ascii="宋体" w:eastAsia="宋体" w:hAnsi="宋体" w:cs="Times New Roman"/>
          <w:b/>
          <w:bCs/>
          <w:sz w:val="24"/>
          <w:szCs w:val="32"/>
        </w:rPr>
      </w:pPr>
    </w:p>
    <w:p w14:paraId="3C9F1BD9" w14:textId="77777777" w:rsidR="002D39C7" w:rsidRDefault="002D39C7">
      <w:pPr>
        <w:rPr>
          <w:rFonts w:ascii="宋体" w:eastAsia="宋体" w:hAnsi="宋体" w:cs="Times New Roman"/>
          <w:b/>
          <w:bCs/>
          <w:sz w:val="24"/>
          <w:szCs w:val="32"/>
        </w:rPr>
      </w:pPr>
    </w:p>
    <w:p w14:paraId="3EFC285A" w14:textId="77777777" w:rsidR="002D39C7" w:rsidRDefault="002D39C7">
      <w:pPr>
        <w:rPr>
          <w:rFonts w:ascii="宋体" w:eastAsia="宋体" w:hAnsi="宋体" w:cs="Times New Roman"/>
          <w:b/>
          <w:bCs/>
          <w:sz w:val="24"/>
          <w:szCs w:val="32"/>
        </w:rPr>
      </w:pPr>
    </w:p>
    <w:p w14:paraId="6AA4DA56" w14:textId="77777777" w:rsidR="002D39C7" w:rsidRDefault="002D39C7">
      <w:pPr>
        <w:rPr>
          <w:rFonts w:ascii="宋体" w:eastAsia="宋体" w:hAnsi="宋体" w:cs="Times New Roman"/>
          <w:b/>
          <w:bCs/>
          <w:sz w:val="24"/>
          <w:szCs w:val="32"/>
        </w:rPr>
      </w:pPr>
    </w:p>
    <w:p w14:paraId="515906AF" w14:textId="77777777" w:rsidR="002D39C7" w:rsidRDefault="002D39C7">
      <w:pPr>
        <w:rPr>
          <w:rFonts w:ascii="宋体" w:eastAsia="宋体" w:hAnsi="宋体" w:cs="Times New Roman"/>
          <w:b/>
          <w:bCs/>
          <w:sz w:val="24"/>
          <w:szCs w:val="32"/>
        </w:rPr>
      </w:pPr>
    </w:p>
    <w:p w14:paraId="5F624190" w14:textId="77777777" w:rsidR="002D39C7" w:rsidRDefault="00000000">
      <w:pPr>
        <w:rPr>
          <w:rFonts w:ascii="宋体" w:eastAsia="宋体" w:hAnsi="宋体" w:cs="Times New Roman"/>
          <w:b/>
          <w:bCs/>
          <w:sz w:val="24"/>
          <w:szCs w:val="32"/>
        </w:rPr>
      </w:pPr>
      <w:r>
        <w:rPr>
          <w:rFonts w:ascii="宋体" w:eastAsia="宋体" w:hAnsi="宋体" w:cs="Times New Roman" w:hint="eastAsia"/>
          <w:b/>
          <w:bCs/>
          <w:sz w:val="24"/>
          <w:szCs w:val="32"/>
        </w:rPr>
        <w:lastRenderedPageBreak/>
        <w:t>三、法定代表人授权书（模板）</w:t>
      </w:r>
    </w:p>
    <w:p w14:paraId="577A10EB" w14:textId="77777777" w:rsidR="002D39C7" w:rsidRDefault="00000000">
      <w:pPr>
        <w:spacing w:before="100" w:beforeAutospacing="1" w:after="100" w:afterAutospacing="1"/>
        <w:jc w:val="center"/>
        <w:rPr>
          <w:rFonts w:ascii="宋体" w:eastAsia="宋体" w:hAnsi="宋体" w:cs="Times New Roman"/>
          <w:b/>
          <w:sz w:val="24"/>
          <w:szCs w:val="20"/>
          <w:u w:val="single"/>
        </w:rPr>
      </w:pPr>
      <w:r>
        <w:rPr>
          <w:rFonts w:ascii="宋体" w:eastAsia="宋体" w:hAnsi="宋体" w:cs="Times New Roman" w:hint="eastAsia"/>
          <w:b/>
          <w:sz w:val="24"/>
          <w:szCs w:val="20"/>
        </w:rPr>
        <w:t>法定代表人授权书</w:t>
      </w:r>
    </w:p>
    <w:p w14:paraId="00E7FEE3" w14:textId="77777777" w:rsidR="002D39C7" w:rsidRDefault="00000000">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5F29F313" w14:textId="77777777" w:rsidR="002D39C7" w:rsidRDefault="00000000">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p>
    <w:p w14:paraId="675F0AF9" w14:textId="77777777" w:rsidR="002D39C7" w:rsidRDefault="00000000">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本授权书于__________年_____月______日签字生效,特此声明。</w:t>
      </w:r>
    </w:p>
    <w:p w14:paraId="4434ED6A" w14:textId="77777777" w:rsidR="002D39C7" w:rsidRDefault="002D39C7">
      <w:pPr>
        <w:tabs>
          <w:tab w:val="left" w:pos="5580"/>
        </w:tabs>
        <w:spacing w:line="360" w:lineRule="auto"/>
        <w:ind w:firstLine="480"/>
        <w:rPr>
          <w:rFonts w:ascii="宋体" w:eastAsia="宋体" w:hAnsi="宋体" w:cs="Times New Roman"/>
          <w:szCs w:val="21"/>
        </w:rPr>
      </w:pPr>
    </w:p>
    <w:p w14:paraId="3D84D81F" w14:textId="77777777" w:rsidR="002D39C7" w:rsidRDefault="002D39C7">
      <w:pPr>
        <w:tabs>
          <w:tab w:val="left" w:pos="5580"/>
        </w:tabs>
        <w:spacing w:line="360" w:lineRule="auto"/>
        <w:ind w:firstLine="480"/>
        <w:rPr>
          <w:rFonts w:ascii="宋体" w:eastAsia="宋体" w:hAnsi="宋体" w:cs="Times New Roman"/>
          <w:szCs w:val="21"/>
        </w:rPr>
      </w:pPr>
    </w:p>
    <w:p w14:paraId="2C63E438" w14:textId="77777777" w:rsidR="002D39C7" w:rsidRDefault="00000000">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法定代表人签字_______________________________</w:t>
      </w:r>
    </w:p>
    <w:p w14:paraId="0F3712B6" w14:textId="77777777" w:rsidR="002D39C7" w:rsidRDefault="002D39C7">
      <w:pPr>
        <w:tabs>
          <w:tab w:val="left" w:pos="5580"/>
        </w:tabs>
        <w:spacing w:line="360" w:lineRule="auto"/>
        <w:rPr>
          <w:rFonts w:ascii="宋体" w:eastAsia="宋体" w:hAnsi="宋体" w:cs="Times New Roman"/>
          <w:szCs w:val="21"/>
        </w:rPr>
      </w:pPr>
    </w:p>
    <w:p w14:paraId="4ED585D7" w14:textId="77777777" w:rsidR="002D39C7" w:rsidRDefault="00000000">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被授权人签字_______________________________</w:t>
      </w:r>
    </w:p>
    <w:p w14:paraId="707C6C02" w14:textId="77777777" w:rsidR="002D39C7" w:rsidRDefault="002D39C7">
      <w:pPr>
        <w:tabs>
          <w:tab w:val="left" w:pos="5580"/>
        </w:tabs>
        <w:spacing w:line="360" w:lineRule="auto"/>
        <w:rPr>
          <w:rFonts w:ascii="宋体" w:eastAsia="宋体" w:hAnsi="宋体" w:cs="Times New Roman"/>
          <w:szCs w:val="21"/>
        </w:rPr>
      </w:pPr>
    </w:p>
    <w:p w14:paraId="70487FEF" w14:textId="77777777" w:rsidR="002D39C7" w:rsidRDefault="00000000">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公司</w:t>
      </w:r>
      <w:r>
        <w:rPr>
          <w:rFonts w:ascii="宋体" w:eastAsia="宋体" w:hAnsi="宋体" w:cs="Times New Roman" w:hint="eastAsia"/>
        </w:rPr>
        <w:t>（法人公章）</w:t>
      </w:r>
      <w:r>
        <w:rPr>
          <w:rFonts w:ascii="宋体" w:eastAsia="宋体" w:hAnsi="宋体" w:cs="Times New Roman" w:hint="eastAsia"/>
          <w:szCs w:val="21"/>
        </w:rPr>
        <w:t>：</w:t>
      </w:r>
    </w:p>
    <w:p w14:paraId="2860F3BB" w14:textId="77777777" w:rsidR="002D39C7" w:rsidRDefault="002D39C7">
      <w:pPr>
        <w:tabs>
          <w:tab w:val="left" w:pos="5580"/>
        </w:tabs>
        <w:spacing w:line="360" w:lineRule="auto"/>
        <w:rPr>
          <w:rFonts w:ascii="宋体" w:eastAsia="宋体" w:hAnsi="宋体" w:cs="Times New Roman"/>
          <w:szCs w:val="21"/>
        </w:rPr>
      </w:pPr>
    </w:p>
    <w:p w14:paraId="2A7302CF" w14:textId="77777777" w:rsidR="002D39C7" w:rsidRDefault="002D39C7">
      <w:pPr>
        <w:tabs>
          <w:tab w:val="left" w:pos="5580"/>
        </w:tabs>
        <w:spacing w:line="360" w:lineRule="auto"/>
        <w:rPr>
          <w:rFonts w:ascii="宋体" w:eastAsia="宋体" w:hAnsi="宋体" w:cs="Times New Roman"/>
          <w:szCs w:val="21"/>
        </w:rPr>
      </w:pPr>
    </w:p>
    <w:p w14:paraId="193F89AE" w14:textId="77777777" w:rsidR="002D39C7" w:rsidRDefault="00000000">
      <w:pPr>
        <w:tabs>
          <w:tab w:val="left" w:pos="5580"/>
        </w:tabs>
        <w:spacing w:line="360" w:lineRule="auto"/>
        <w:rPr>
          <w:rFonts w:ascii="宋体" w:eastAsia="宋体" w:hAnsi="宋体" w:cs="Times New Roman"/>
          <w:b/>
          <w:szCs w:val="21"/>
        </w:rPr>
      </w:pPr>
      <w:r>
        <w:rPr>
          <w:rFonts w:ascii="宋体" w:eastAsia="宋体" w:hAnsi="宋体" w:cs="Times New Roman" w:hint="eastAsia"/>
          <w:b/>
          <w:szCs w:val="21"/>
        </w:rPr>
        <w:t>附：</w:t>
      </w:r>
    </w:p>
    <w:p w14:paraId="3591A0D1" w14:textId="77777777" w:rsidR="002D39C7" w:rsidRDefault="00000000">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14:paraId="2ED34C24" w14:textId="77777777" w:rsidR="002D39C7" w:rsidRDefault="002D39C7">
      <w:pPr>
        <w:rPr>
          <w:rFonts w:ascii="宋体" w:eastAsia="宋体" w:hAnsi="宋体" w:cs="Times New Roman"/>
          <w:b/>
          <w:sz w:val="24"/>
          <w:szCs w:val="32"/>
        </w:rPr>
      </w:pPr>
    </w:p>
    <w:p w14:paraId="7B1CCF3A" w14:textId="77777777" w:rsidR="002D39C7" w:rsidRDefault="002D39C7">
      <w:pPr>
        <w:rPr>
          <w:rFonts w:ascii="宋体" w:eastAsia="宋体" w:hAnsi="宋体" w:cs="Times New Roman"/>
          <w:b/>
          <w:sz w:val="24"/>
          <w:szCs w:val="32"/>
        </w:rPr>
      </w:pPr>
    </w:p>
    <w:p w14:paraId="1B46CF38" w14:textId="77777777" w:rsidR="002D39C7" w:rsidRDefault="002D39C7">
      <w:pPr>
        <w:rPr>
          <w:rFonts w:ascii="宋体" w:eastAsia="宋体" w:hAnsi="宋体" w:cs="Times New Roman"/>
          <w:b/>
          <w:sz w:val="24"/>
          <w:szCs w:val="32"/>
        </w:rPr>
      </w:pPr>
    </w:p>
    <w:p w14:paraId="06886799" w14:textId="77777777" w:rsidR="002D39C7" w:rsidRDefault="002D39C7">
      <w:pPr>
        <w:rPr>
          <w:rFonts w:ascii="宋体" w:eastAsia="宋体" w:hAnsi="宋体" w:cs="Times New Roman"/>
          <w:b/>
          <w:sz w:val="24"/>
          <w:szCs w:val="32"/>
        </w:rPr>
      </w:pPr>
    </w:p>
    <w:p w14:paraId="39FAFA4D"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6C612BC5"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66D90F90"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3036EFD7"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469BCD7E"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62273210"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14B8811B"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053DB4DD"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2B5043C6"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4144D354" w14:textId="77777777" w:rsidR="002D39C7" w:rsidRDefault="00000000">
      <w:pPr>
        <w:tabs>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四、提供法人营业执照的复印件、税务登记证书复印件</w:t>
      </w:r>
    </w:p>
    <w:p w14:paraId="086C1389" w14:textId="77777777" w:rsidR="002D39C7" w:rsidRDefault="00000000">
      <w:pPr>
        <w:tabs>
          <w:tab w:val="left" w:pos="5580"/>
        </w:tabs>
        <w:adjustRightInd w:val="0"/>
        <w:snapToGrid w:val="0"/>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若提供的营业执照为三证合一，则税务登记证可不单独提供。</w:t>
      </w:r>
    </w:p>
    <w:p w14:paraId="35363654" w14:textId="77777777" w:rsidR="002D39C7" w:rsidRDefault="002D39C7">
      <w:pPr>
        <w:tabs>
          <w:tab w:val="left" w:pos="5580"/>
        </w:tabs>
        <w:adjustRightInd w:val="0"/>
        <w:snapToGrid w:val="0"/>
        <w:spacing w:line="360" w:lineRule="auto"/>
        <w:rPr>
          <w:rFonts w:ascii="宋体" w:eastAsia="宋体" w:hAnsi="宋体" w:cs="Times New Roman"/>
          <w:b/>
          <w:sz w:val="24"/>
          <w:szCs w:val="20"/>
        </w:rPr>
      </w:pPr>
    </w:p>
    <w:p w14:paraId="7BCEF9E5" w14:textId="77777777" w:rsidR="002D39C7" w:rsidRDefault="002D39C7">
      <w:pPr>
        <w:tabs>
          <w:tab w:val="left" w:pos="5580"/>
        </w:tabs>
        <w:adjustRightInd w:val="0"/>
        <w:snapToGrid w:val="0"/>
        <w:spacing w:line="360" w:lineRule="auto"/>
        <w:rPr>
          <w:rFonts w:ascii="宋体" w:eastAsia="宋体" w:hAnsi="宋体" w:cs="Times New Roman"/>
          <w:b/>
          <w:sz w:val="24"/>
          <w:szCs w:val="20"/>
        </w:rPr>
      </w:pPr>
    </w:p>
    <w:p w14:paraId="4E55CE09" w14:textId="77777777" w:rsidR="002D39C7" w:rsidRDefault="002D39C7">
      <w:pPr>
        <w:tabs>
          <w:tab w:val="left" w:pos="5580"/>
        </w:tabs>
        <w:adjustRightInd w:val="0"/>
        <w:snapToGrid w:val="0"/>
        <w:spacing w:line="360" w:lineRule="auto"/>
        <w:rPr>
          <w:rFonts w:ascii="宋体" w:eastAsia="宋体" w:hAnsi="宋体" w:cs="Times New Roman"/>
          <w:b/>
          <w:sz w:val="24"/>
          <w:szCs w:val="20"/>
        </w:rPr>
      </w:pPr>
    </w:p>
    <w:p w14:paraId="4CCE153F" w14:textId="77777777" w:rsidR="002D39C7" w:rsidRDefault="002D39C7">
      <w:pPr>
        <w:tabs>
          <w:tab w:val="left" w:pos="5580"/>
        </w:tabs>
        <w:adjustRightInd w:val="0"/>
        <w:snapToGrid w:val="0"/>
        <w:spacing w:line="360" w:lineRule="auto"/>
        <w:rPr>
          <w:rFonts w:ascii="宋体" w:eastAsia="宋体" w:hAnsi="宋体" w:cs="Times New Roman"/>
          <w:b/>
          <w:sz w:val="24"/>
          <w:szCs w:val="20"/>
        </w:rPr>
      </w:pPr>
    </w:p>
    <w:p w14:paraId="1911F3E5" w14:textId="77777777" w:rsidR="002D39C7" w:rsidRDefault="002D39C7">
      <w:pPr>
        <w:tabs>
          <w:tab w:val="left" w:pos="5580"/>
        </w:tabs>
        <w:adjustRightInd w:val="0"/>
        <w:snapToGrid w:val="0"/>
        <w:spacing w:line="360" w:lineRule="auto"/>
        <w:rPr>
          <w:rFonts w:ascii="宋体" w:eastAsia="宋体" w:hAnsi="宋体" w:cs="Times New Roman"/>
          <w:b/>
          <w:sz w:val="24"/>
          <w:szCs w:val="20"/>
        </w:rPr>
      </w:pPr>
    </w:p>
    <w:p w14:paraId="60C66225" w14:textId="77777777" w:rsidR="002D39C7" w:rsidRDefault="002D39C7">
      <w:pPr>
        <w:tabs>
          <w:tab w:val="left" w:pos="5580"/>
        </w:tabs>
        <w:adjustRightInd w:val="0"/>
        <w:snapToGrid w:val="0"/>
        <w:spacing w:line="360" w:lineRule="auto"/>
        <w:rPr>
          <w:rFonts w:ascii="宋体" w:eastAsia="宋体" w:hAnsi="宋体" w:cs="Times New Roman"/>
          <w:b/>
          <w:sz w:val="24"/>
          <w:szCs w:val="20"/>
        </w:rPr>
      </w:pPr>
    </w:p>
    <w:p w14:paraId="35B009FF" w14:textId="77777777" w:rsidR="002D39C7" w:rsidRDefault="002D39C7">
      <w:pPr>
        <w:tabs>
          <w:tab w:val="left" w:pos="5580"/>
        </w:tabs>
        <w:adjustRightInd w:val="0"/>
        <w:snapToGrid w:val="0"/>
        <w:spacing w:line="360" w:lineRule="auto"/>
        <w:rPr>
          <w:rFonts w:ascii="宋体" w:eastAsia="宋体" w:hAnsi="宋体" w:cs="Times New Roman"/>
          <w:b/>
          <w:sz w:val="24"/>
          <w:szCs w:val="20"/>
        </w:rPr>
      </w:pPr>
    </w:p>
    <w:p w14:paraId="3D7C4C56" w14:textId="77777777" w:rsidR="002D39C7" w:rsidRDefault="002D39C7">
      <w:pPr>
        <w:tabs>
          <w:tab w:val="left" w:pos="5580"/>
        </w:tabs>
        <w:adjustRightInd w:val="0"/>
        <w:snapToGrid w:val="0"/>
        <w:spacing w:line="360" w:lineRule="auto"/>
        <w:rPr>
          <w:rFonts w:ascii="宋体" w:eastAsia="宋体" w:hAnsi="宋体" w:cs="Times New Roman"/>
          <w:b/>
          <w:sz w:val="24"/>
          <w:szCs w:val="20"/>
        </w:rPr>
      </w:pPr>
    </w:p>
    <w:p w14:paraId="64894AC5" w14:textId="77777777" w:rsidR="002D39C7" w:rsidRDefault="002D39C7">
      <w:pPr>
        <w:tabs>
          <w:tab w:val="left" w:pos="5580"/>
        </w:tabs>
        <w:adjustRightInd w:val="0"/>
        <w:snapToGrid w:val="0"/>
        <w:spacing w:line="360" w:lineRule="auto"/>
        <w:rPr>
          <w:rFonts w:ascii="宋体" w:eastAsia="宋体" w:hAnsi="宋体" w:cs="Times New Roman"/>
          <w:b/>
          <w:sz w:val="24"/>
          <w:szCs w:val="20"/>
        </w:rPr>
      </w:pPr>
    </w:p>
    <w:p w14:paraId="02064502" w14:textId="77777777" w:rsidR="002D39C7" w:rsidRDefault="002D39C7">
      <w:pPr>
        <w:tabs>
          <w:tab w:val="left" w:pos="5580"/>
        </w:tabs>
        <w:adjustRightInd w:val="0"/>
        <w:snapToGrid w:val="0"/>
        <w:spacing w:line="360" w:lineRule="auto"/>
        <w:rPr>
          <w:rFonts w:ascii="宋体" w:eastAsia="宋体" w:hAnsi="宋体" w:cs="Times New Roman"/>
          <w:b/>
          <w:sz w:val="24"/>
          <w:szCs w:val="20"/>
        </w:rPr>
      </w:pPr>
    </w:p>
    <w:p w14:paraId="4591FE3F" w14:textId="77777777" w:rsidR="002D39C7" w:rsidRDefault="002D39C7">
      <w:pPr>
        <w:tabs>
          <w:tab w:val="left" w:pos="5580"/>
        </w:tabs>
        <w:adjustRightInd w:val="0"/>
        <w:snapToGrid w:val="0"/>
        <w:spacing w:line="360" w:lineRule="auto"/>
        <w:rPr>
          <w:rFonts w:ascii="宋体" w:eastAsia="宋体" w:hAnsi="宋体" w:cs="Times New Roman"/>
          <w:b/>
          <w:sz w:val="24"/>
          <w:szCs w:val="20"/>
        </w:rPr>
      </w:pPr>
    </w:p>
    <w:p w14:paraId="0CD38A4A" w14:textId="77777777" w:rsidR="002D39C7" w:rsidRDefault="002D39C7">
      <w:pPr>
        <w:tabs>
          <w:tab w:val="left" w:pos="5580"/>
        </w:tabs>
        <w:adjustRightInd w:val="0"/>
        <w:snapToGrid w:val="0"/>
        <w:spacing w:line="360" w:lineRule="auto"/>
        <w:rPr>
          <w:rFonts w:ascii="宋体" w:eastAsia="宋体" w:hAnsi="宋体" w:cs="Times New Roman"/>
          <w:b/>
          <w:sz w:val="24"/>
          <w:szCs w:val="20"/>
        </w:rPr>
      </w:pPr>
    </w:p>
    <w:p w14:paraId="2A6CE35E" w14:textId="77777777" w:rsidR="002D39C7" w:rsidRDefault="002D39C7">
      <w:pPr>
        <w:tabs>
          <w:tab w:val="left" w:pos="5580"/>
        </w:tabs>
        <w:adjustRightInd w:val="0"/>
        <w:snapToGrid w:val="0"/>
        <w:spacing w:line="360" w:lineRule="auto"/>
        <w:rPr>
          <w:rFonts w:ascii="宋体" w:eastAsia="宋体" w:hAnsi="宋体" w:cs="Times New Roman"/>
          <w:b/>
          <w:sz w:val="24"/>
          <w:szCs w:val="20"/>
        </w:rPr>
      </w:pPr>
    </w:p>
    <w:p w14:paraId="2E5B669D" w14:textId="77777777" w:rsidR="002D39C7" w:rsidRDefault="002D39C7">
      <w:pPr>
        <w:tabs>
          <w:tab w:val="left" w:pos="5580"/>
        </w:tabs>
        <w:adjustRightInd w:val="0"/>
        <w:snapToGrid w:val="0"/>
        <w:spacing w:line="360" w:lineRule="auto"/>
        <w:rPr>
          <w:rFonts w:ascii="宋体" w:eastAsia="宋体" w:hAnsi="宋体" w:cs="Times New Roman"/>
          <w:b/>
          <w:sz w:val="24"/>
          <w:szCs w:val="20"/>
        </w:rPr>
      </w:pPr>
    </w:p>
    <w:p w14:paraId="037C6A3C" w14:textId="77777777" w:rsidR="002D39C7" w:rsidRDefault="002D39C7">
      <w:pPr>
        <w:tabs>
          <w:tab w:val="left" w:pos="5580"/>
        </w:tabs>
        <w:adjustRightInd w:val="0"/>
        <w:snapToGrid w:val="0"/>
        <w:spacing w:line="360" w:lineRule="auto"/>
        <w:rPr>
          <w:rFonts w:ascii="宋体" w:eastAsia="宋体" w:hAnsi="宋体" w:cs="Times New Roman"/>
          <w:b/>
          <w:sz w:val="24"/>
          <w:szCs w:val="20"/>
        </w:rPr>
      </w:pPr>
    </w:p>
    <w:p w14:paraId="57042110" w14:textId="77777777" w:rsidR="002D39C7" w:rsidRDefault="002D39C7">
      <w:pPr>
        <w:tabs>
          <w:tab w:val="left" w:pos="5580"/>
        </w:tabs>
        <w:adjustRightInd w:val="0"/>
        <w:snapToGrid w:val="0"/>
        <w:spacing w:line="360" w:lineRule="auto"/>
        <w:rPr>
          <w:rFonts w:ascii="宋体" w:eastAsia="宋体" w:hAnsi="宋体" w:cs="Times New Roman"/>
          <w:b/>
          <w:sz w:val="24"/>
          <w:szCs w:val="20"/>
        </w:rPr>
      </w:pPr>
    </w:p>
    <w:p w14:paraId="54755587" w14:textId="77777777" w:rsidR="002D39C7" w:rsidRDefault="002D39C7">
      <w:pPr>
        <w:tabs>
          <w:tab w:val="left" w:pos="5580"/>
        </w:tabs>
        <w:adjustRightInd w:val="0"/>
        <w:snapToGrid w:val="0"/>
        <w:spacing w:line="360" w:lineRule="auto"/>
        <w:rPr>
          <w:rFonts w:ascii="宋体" w:eastAsia="宋体" w:hAnsi="宋体" w:cs="Times New Roman"/>
          <w:b/>
          <w:sz w:val="24"/>
          <w:szCs w:val="20"/>
        </w:rPr>
      </w:pPr>
    </w:p>
    <w:p w14:paraId="345EF968" w14:textId="77777777" w:rsidR="002D39C7" w:rsidRDefault="002D39C7">
      <w:pPr>
        <w:tabs>
          <w:tab w:val="left" w:pos="5580"/>
        </w:tabs>
        <w:adjustRightInd w:val="0"/>
        <w:snapToGrid w:val="0"/>
        <w:spacing w:line="360" w:lineRule="auto"/>
        <w:rPr>
          <w:rFonts w:ascii="宋体" w:eastAsia="宋体" w:hAnsi="宋体" w:cs="Times New Roman"/>
          <w:b/>
          <w:sz w:val="24"/>
          <w:szCs w:val="20"/>
        </w:rPr>
      </w:pPr>
    </w:p>
    <w:p w14:paraId="3A92CAB2" w14:textId="77777777" w:rsidR="002D39C7" w:rsidRDefault="002D39C7">
      <w:pPr>
        <w:tabs>
          <w:tab w:val="left" w:pos="5580"/>
        </w:tabs>
        <w:adjustRightInd w:val="0"/>
        <w:snapToGrid w:val="0"/>
        <w:spacing w:line="360" w:lineRule="auto"/>
        <w:rPr>
          <w:rFonts w:ascii="宋体" w:eastAsia="宋体" w:hAnsi="宋体" w:cs="Times New Roman"/>
          <w:b/>
          <w:sz w:val="24"/>
          <w:szCs w:val="20"/>
        </w:rPr>
      </w:pPr>
    </w:p>
    <w:p w14:paraId="2C76E62F" w14:textId="77777777" w:rsidR="002D39C7" w:rsidRDefault="002D39C7">
      <w:pPr>
        <w:tabs>
          <w:tab w:val="left" w:pos="5580"/>
        </w:tabs>
        <w:adjustRightInd w:val="0"/>
        <w:snapToGrid w:val="0"/>
        <w:spacing w:line="360" w:lineRule="auto"/>
        <w:rPr>
          <w:rFonts w:ascii="宋体" w:eastAsia="宋体" w:hAnsi="宋体" w:cs="Times New Roman"/>
          <w:b/>
          <w:sz w:val="24"/>
          <w:szCs w:val="20"/>
        </w:rPr>
      </w:pPr>
    </w:p>
    <w:p w14:paraId="6869528B" w14:textId="77777777" w:rsidR="002D39C7" w:rsidRDefault="002D39C7">
      <w:pPr>
        <w:tabs>
          <w:tab w:val="left" w:pos="5580"/>
        </w:tabs>
        <w:adjustRightInd w:val="0"/>
        <w:snapToGrid w:val="0"/>
        <w:spacing w:line="360" w:lineRule="auto"/>
        <w:rPr>
          <w:rFonts w:ascii="宋体" w:eastAsia="宋体" w:hAnsi="宋体" w:cs="Times New Roman"/>
          <w:b/>
          <w:sz w:val="24"/>
          <w:szCs w:val="20"/>
        </w:rPr>
      </w:pPr>
    </w:p>
    <w:p w14:paraId="2B90848D" w14:textId="77777777" w:rsidR="002D39C7" w:rsidRDefault="002D39C7">
      <w:pPr>
        <w:tabs>
          <w:tab w:val="left" w:pos="5580"/>
        </w:tabs>
        <w:adjustRightInd w:val="0"/>
        <w:snapToGrid w:val="0"/>
        <w:spacing w:line="360" w:lineRule="auto"/>
        <w:rPr>
          <w:rFonts w:ascii="宋体" w:eastAsia="宋体" w:hAnsi="宋体" w:cs="Times New Roman"/>
          <w:b/>
          <w:sz w:val="24"/>
          <w:szCs w:val="20"/>
        </w:rPr>
      </w:pPr>
    </w:p>
    <w:p w14:paraId="6239D7D5" w14:textId="77777777" w:rsidR="002D39C7" w:rsidRDefault="002D39C7">
      <w:pPr>
        <w:tabs>
          <w:tab w:val="left" w:pos="5580"/>
        </w:tabs>
        <w:adjustRightInd w:val="0"/>
        <w:snapToGrid w:val="0"/>
        <w:spacing w:line="360" w:lineRule="auto"/>
        <w:rPr>
          <w:rFonts w:ascii="宋体" w:eastAsia="宋体" w:hAnsi="宋体" w:cs="Times New Roman"/>
          <w:b/>
          <w:sz w:val="24"/>
          <w:szCs w:val="20"/>
        </w:rPr>
      </w:pPr>
    </w:p>
    <w:p w14:paraId="6019F293" w14:textId="77777777" w:rsidR="002D39C7" w:rsidRDefault="002D39C7">
      <w:pPr>
        <w:tabs>
          <w:tab w:val="left" w:pos="5580"/>
        </w:tabs>
        <w:adjustRightInd w:val="0"/>
        <w:snapToGrid w:val="0"/>
        <w:spacing w:line="360" w:lineRule="auto"/>
        <w:rPr>
          <w:rFonts w:ascii="宋体" w:eastAsia="宋体" w:hAnsi="宋体" w:cs="Times New Roman"/>
          <w:b/>
          <w:sz w:val="24"/>
          <w:szCs w:val="20"/>
        </w:rPr>
      </w:pPr>
    </w:p>
    <w:p w14:paraId="5E7BD654" w14:textId="77777777" w:rsidR="002D39C7" w:rsidRDefault="002D39C7">
      <w:pPr>
        <w:tabs>
          <w:tab w:val="left" w:pos="5580"/>
        </w:tabs>
        <w:adjustRightInd w:val="0"/>
        <w:snapToGrid w:val="0"/>
        <w:spacing w:line="360" w:lineRule="auto"/>
        <w:rPr>
          <w:rFonts w:ascii="宋体" w:eastAsia="宋体" w:hAnsi="宋体" w:cs="Times New Roman"/>
          <w:b/>
          <w:sz w:val="24"/>
          <w:szCs w:val="20"/>
        </w:rPr>
      </w:pPr>
    </w:p>
    <w:p w14:paraId="4FDA480E" w14:textId="77777777" w:rsidR="002D39C7" w:rsidRDefault="002D39C7">
      <w:pPr>
        <w:tabs>
          <w:tab w:val="left" w:pos="5580"/>
        </w:tabs>
        <w:adjustRightInd w:val="0"/>
        <w:snapToGrid w:val="0"/>
        <w:spacing w:line="360" w:lineRule="auto"/>
        <w:rPr>
          <w:rFonts w:ascii="宋体" w:eastAsia="宋体" w:hAnsi="宋体" w:cs="Times New Roman"/>
          <w:b/>
          <w:sz w:val="24"/>
          <w:szCs w:val="20"/>
        </w:rPr>
      </w:pPr>
    </w:p>
    <w:p w14:paraId="040B1E60" w14:textId="77777777" w:rsidR="002D39C7" w:rsidRDefault="002D39C7">
      <w:pPr>
        <w:tabs>
          <w:tab w:val="left" w:pos="5580"/>
        </w:tabs>
        <w:adjustRightInd w:val="0"/>
        <w:snapToGrid w:val="0"/>
        <w:spacing w:line="360" w:lineRule="auto"/>
        <w:rPr>
          <w:rFonts w:ascii="宋体" w:eastAsia="宋体" w:hAnsi="宋体" w:cs="Times New Roman"/>
          <w:b/>
          <w:sz w:val="24"/>
          <w:szCs w:val="20"/>
        </w:rPr>
      </w:pPr>
    </w:p>
    <w:p w14:paraId="399901D2" w14:textId="77777777" w:rsidR="002D39C7" w:rsidRDefault="002D39C7">
      <w:pPr>
        <w:tabs>
          <w:tab w:val="left" w:pos="5580"/>
        </w:tabs>
        <w:adjustRightInd w:val="0"/>
        <w:snapToGrid w:val="0"/>
        <w:spacing w:line="360" w:lineRule="auto"/>
        <w:rPr>
          <w:rFonts w:ascii="宋体" w:eastAsia="宋体" w:hAnsi="宋体" w:cs="Times New Roman"/>
          <w:b/>
          <w:sz w:val="24"/>
          <w:szCs w:val="20"/>
        </w:rPr>
      </w:pPr>
    </w:p>
    <w:p w14:paraId="3DE7B0ED" w14:textId="77777777" w:rsidR="002D39C7" w:rsidRDefault="00000000">
      <w:pPr>
        <w:spacing w:line="600" w:lineRule="exact"/>
        <w:rPr>
          <w:rFonts w:ascii="宋体" w:eastAsia="宋体" w:hAnsi="宋体" w:cs="Times New Roman"/>
          <w:b/>
          <w:sz w:val="24"/>
          <w:szCs w:val="20"/>
        </w:rPr>
      </w:pPr>
      <w:r>
        <w:rPr>
          <w:rFonts w:ascii="宋体" w:eastAsia="宋体" w:hAnsi="宋体" w:cs="Times New Roman" w:hint="eastAsia"/>
          <w:b/>
          <w:sz w:val="24"/>
          <w:szCs w:val="20"/>
        </w:rPr>
        <w:lastRenderedPageBreak/>
        <w:t>五、参与竞</w:t>
      </w:r>
      <w:proofErr w:type="gramStart"/>
      <w:r>
        <w:rPr>
          <w:rFonts w:ascii="宋体" w:eastAsia="宋体" w:hAnsi="宋体" w:cs="Times New Roman" w:hint="eastAsia"/>
          <w:b/>
          <w:sz w:val="24"/>
          <w:szCs w:val="20"/>
        </w:rPr>
        <w:t>谈供应</w:t>
      </w:r>
      <w:proofErr w:type="gramEnd"/>
      <w:r>
        <w:rPr>
          <w:rFonts w:ascii="宋体" w:eastAsia="宋体" w:hAnsi="宋体" w:cs="Times New Roman" w:hint="eastAsia"/>
          <w:b/>
          <w:sz w:val="24"/>
          <w:szCs w:val="20"/>
        </w:rPr>
        <w:t>商控股及管理关系情况申报表（模板）</w:t>
      </w:r>
    </w:p>
    <w:p w14:paraId="7C7B538E" w14:textId="77777777" w:rsidR="002D39C7" w:rsidRDefault="00000000">
      <w:pPr>
        <w:pStyle w:val="2"/>
        <w:spacing w:line="240" w:lineRule="auto"/>
        <w:jc w:val="center"/>
        <w:rPr>
          <w:rFonts w:ascii="宋体" w:eastAsia="宋体" w:hAnsi="宋体"/>
          <w:sz w:val="30"/>
          <w:szCs w:val="30"/>
        </w:rPr>
      </w:pPr>
      <w:bookmarkStart w:id="2" w:name="_Toc14403"/>
      <w:r>
        <w:rPr>
          <w:rFonts w:ascii="宋体" w:eastAsia="宋体" w:hAnsi="宋体" w:hint="eastAsia"/>
          <w:sz w:val="30"/>
          <w:szCs w:val="30"/>
        </w:rPr>
        <w:t>参与竞</w:t>
      </w:r>
      <w:proofErr w:type="gramStart"/>
      <w:r>
        <w:rPr>
          <w:rFonts w:ascii="宋体" w:eastAsia="宋体" w:hAnsi="宋体" w:hint="eastAsia"/>
          <w:sz w:val="30"/>
          <w:szCs w:val="30"/>
        </w:rPr>
        <w:t>谈供应</w:t>
      </w:r>
      <w:proofErr w:type="gramEnd"/>
      <w:r>
        <w:rPr>
          <w:rFonts w:ascii="宋体" w:eastAsia="宋体" w:hAnsi="宋体" w:hint="eastAsia"/>
          <w:sz w:val="30"/>
          <w:szCs w:val="30"/>
        </w:rPr>
        <w:t>商控股及管理关系情况申报表</w:t>
      </w:r>
      <w:bookmarkEnd w:id="2"/>
    </w:p>
    <w:p w14:paraId="22415829" w14:textId="77777777" w:rsidR="002D39C7" w:rsidRDefault="00000000">
      <w:pPr>
        <w:spacing w:line="360" w:lineRule="auto"/>
        <w:rPr>
          <w:rFonts w:ascii="宋体" w:eastAsia="宋体" w:hAnsi="宋体" w:cs="Times New Roman"/>
          <w:szCs w:val="21"/>
        </w:rPr>
      </w:pPr>
      <w:r>
        <w:rPr>
          <w:rFonts w:ascii="宋体" w:eastAsia="宋体" w:hAnsi="宋体" w:cs="Times New Roman" w:hint="eastAsia"/>
          <w:szCs w:val="21"/>
        </w:rPr>
        <w:t>致：清华大学深圳国际研究生院</w:t>
      </w:r>
    </w:p>
    <w:p w14:paraId="3FDFF430" w14:textId="77777777" w:rsidR="002D39C7" w:rsidRDefault="00000000">
      <w:pPr>
        <w:spacing w:line="360" w:lineRule="auto"/>
        <w:ind w:firstLineChars="235" w:firstLine="493"/>
        <w:rPr>
          <w:rFonts w:ascii="宋体" w:eastAsia="宋体" w:hAnsi="宋体" w:cs="Times New Roman"/>
          <w:szCs w:val="21"/>
        </w:rPr>
      </w:pPr>
      <w:r>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2D39C7" w14:paraId="4B214661" w14:textId="77777777">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tcPr>
          <w:p w14:paraId="0DA7A05F" w14:textId="77777777" w:rsidR="002D39C7" w:rsidRDefault="00000000">
            <w:pPr>
              <w:jc w:val="center"/>
              <w:rPr>
                <w:rFonts w:ascii="宋体" w:eastAsia="宋体" w:hAnsi="宋体" w:cs="Times New Roman"/>
                <w:szCs w:val="21"/>
              </w:rPr>
            </w:pPr>
            <w:r>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14:paraId="72C00233" w14:textId="77777777" w:rsidR="002D39C7" w:rsidRDefault="002D39C7">
            <w:pPr>
              <w:jc w:val="center"/>
              <w:rPr>
                <w:rFonts w:ascii="宋体" w:eastAsia="宋体" w:hAnsi="宋体" w:cs="Times New Roman"/>
                <w:szCs w:val="21"/>
              </w:rPr>
            </w:pPr>
          </w:p>
        </w:tc>
      </w:tr>
      <w:tr w:rsidR="002D39C7" w14:paraId="3CF717D9"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5695C7C9" w14:textId="77777777" w:rsidR="002D39C7" w:rsidRDefault="00000000">
            <w:pPr>
              <w:jc w:val="center"/>
              <w:rPr>
                <w:rFonts w:ascii="宋体" w:eastAsia="宋体" w:hAnsi="宋体" w:cs="Times New Roman"/>
                <w:szCs w:val="21"/>
              </w:rPr>
            </w:pPr>
            <w:r>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tcPr>
          <w:p w14:paraId="4B1E4DF9" w14:textId="77777777" w:rsidR="002D39C7" w:rsidRDefault="00000000">
            <w:pPr>
              <w:jc w:val="center"/>
              <w:rPr>
                <w:rFonts w:ascii="宋体" w:eastAsia="宋体" w:hAnsi="宋体" w:cs="Times New Roman"/>
                <w:szCs w:val="21"/>
              </w:rPr>
            </w:pPr>
            <w:r>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14:paraId="64A22F22" w14:textId="77777777" w:rsidR="002D39C7" w:rsidRDefault="002D39C7">
            <w:pPr>
              <w:jc w:val="center"/>
              <w:rPr>
                <w:rFonts w:ascii="宋体" w:eastAsia="宋体" w:hAnsi="宋体" w:cs="Times New Roman"/>
                <w:szCs w:val="21"/>
              </w:rPr>
            </w:pPr>
          </w:p>
        </w:tc>
      </w:tr>
      <w:tr w:rsidR="002D39C7" w14:paraId="122D7D53"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6E5ABA45" w14:textId="77777777" w:rsidR="002D39C7" w:rsidRDefault="002D39C7">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29A8CC20" w14:textId="77777777" w:rsidR="002D39C7" w:rsidRDefault="00000000">
            <w:pPr>
              <w:jc w:val="center"/>
              <w:rPr>
                <w:rFonts w:ascii="宋体" w:eastAsia="宋体" w:hAnsi="宋体" w:cs="Times New Roman"/>
                <w:szCs w:val="21"/>
              </w:rPr>
            </w:pPr>
            <w:r>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14:paraId="4BABA032" w14:textId="77777777" w:rsidR="002D39C7" w:rsidRDefault="002D39C7">
            <w:pPr>
              <w:jc w:val="center"/>
              <w:rPr>
                <w:rFonts w:ascii="宋体" w:eastAsia="宋体" w:hAnsi="宋体" w:cs="Times New Roman"/>
                <w:szCs w:val="21"/>
              </w:rPr>
            </w:pPr>
          </w:p>
        </w:tc>
      </w:tr>
      <w:tr w:rsidR="002D39C7" w14:paraId="2B0ADB50"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762DA6DA" w14:textId="77777777" w:rsidR="002D39C7" w:rsidRDefault="00000000">
            <w:pPr>
              <w:jc w:val="center"/>
              <w:rPr>
                <w:rFonts w:ascii="宋体" w:eastAsia="宋体" w:hAnsi="宋体" w:cs="Times New Roman"/>
                <w:szCs w:val="21"/>
              </w:rPr>
            </w:pPr>
            <w:r>
              <w:rPr>
                <w:rFonts w:ascii="宋体" w:eastAsia="宋体" w:hAnsi="宋体" w:cs="Times New Roman" w:hint="eastAsia"/>
                <w:szCs w:val="21"/>
              </w:rPr>
              <w:t>控股股东/投资人名称</w:t>
            </w:r>
          </w:p>
          <w:p w14:paraId="5066E0E5" w14:textId="77777777" w:rsidR="002D39C7" w:rsidRDefault="00000000">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tcPr>
          <w:p w14:paraId="15CE9A05" w14:textId="77777777" w:rsidR="002D39C7" w:rsidRDefault="00000000">
            <w:pPr>
              <w:jc w:val="center"/>
              <w:rPr>
                <w:rFonts w:ascii="宋体" w:eastAsia="宋体" w:hAnsi="宋体" w:cs="Times New Roman"/>
                <w:szCs w:val="21"/>
              </w:rPr>
            </w:pPr>
            <w:r>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tcPr>
          <w:p w14:paraId="31F769B7" w14:textId="77777777" w:rsidR="002D39C7" w:rsidRDefault="00000000">
            <w:pPr>
              <w:jc w:val="center"/>
              <w:rPr>
                <w:rFonts w:ascii="宋体" w:eastAsia="宋体" w:hAnsi="宋体" w:cs="Times New Roman"/>
                <w:szCs w:val="21"/>
              </w:rPr>
            </w:pPr>
            <w:r>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tcPr>
          <w:p w14:paraId="7B9F5849" w14:textId="77777777" w:rsidR="002D39C7" w:rsidRDefault="00000000">
            <w:pPr>
              <w:jc w:val="center"/>
              <w:rPr>
                <w:rFonts w:ascii="宋体" w:eastAsia="宋体" w:hAnsi="宋体" w:cs="Times New Roman"/>
                <w:szCs w:val="21"/>
              </w:rPr>
            </w:pPr>
            <w:r>
              <w:rPr>
                <w:rFonts w:ascii="宋体" w:eastAsia="宋体" w:hAnsi="宋体" w:cs="Times New Roman" w:hint="eastAsia"/>
                <w:szCs w:val="21"/>
              </w:rPr>
              <w:t>出资比例（%）</w:t>
            </w:r>
          </w:p>
        </w:tc>
      </w:tr>
      <w:tr w:rsidR="002D39C7" w14:paraId="409A7C06"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5A8C4A07" w14:textId="77777777" w:rsidR="002D39C7" w:rsidRDefault="002D39C7">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5300D0B3" w14:textId="77777777" w:rsidR="002D39C7" w:rsidRDefault="002D39C7">
            <w:pPr>
              <w:jc w:val="center"/>
              <w:rPr>
                <w:rFonts w:ascii="宋体" w:eastAsia="宋体" w:hAnsi="宋体" w:cs="Times New Roman"/>
                <w:szCs w:val="21"/>
              </w:rPr>
            </w:pPr>
          </w:p>
        </w:tc>
        <w:tc>
          <w:tcPr>
            <w:tcW w:w="996" w:type="pct"/>
            <w:tcBorders>
              <w:top w:val="single" w:sz="4" w:space="0" w:color="auto"/>
              <w:left w:val="nil"/>
              <w:bottom w:val="single" w:sz="4" w:space="0" w:color="auto"/>
              <w:right w:val="single" w:sz="4" w:space="0" w:color="auto"/>
            </w:tcBorders>
            <w:vAlign w:val="center"/>
          </w:tcPr>
          <w:p w14:paraId="61533AEB" w14:textId="77777777" w:rsidR="002D39C7" w:rsidRDefault="002D39C7">
            <w:pPr>
              <w:jc w:val="center"/>
              <w:rPr>
                <w:rFonts w:ascii="宋体" w:eastAsia="宋体" w:hAnsi="宋体" w:cs="Times New Roman"/>
                <w:szCs w:val="21"/>
              </w:rPr>
            </w:pPr>
          </w:p>
        </w:tc>
        <w:tc>
          <w:tcPr>
            <w:tcW w:w="1263" w:type="pct"/>
            <w:gridSpan w:val="2"/>
            <w:tcBorders>
              <w:top w:val="single" w:sz="4" w:space="0" w:color="auto"/>
              <w:left w:val="nil"/>
              <w:bottom w:val="single" w:sz="4" w:space="0" w:color="auto"/>
              <w:right w:val="single" w:sz="4" w:space="0" w:color="auto"/>
            </w:tcBorders>
            <w:vAlign w:val="center"/>
          </w:tcPr>
          <w:p w14:paraId="510825AF" w14:textId="77777777" w:rsidR="002D39C7" w:rsidRDefault="002D39C7">
            <w:pPr>
              <w:jc w:val="center"/>
              <w:rPr>
                <w:rFonts w:ascii="宋体" w:eastAsia="宋体" w:hAnsi="宋体" w:cs="Times New Roman"/>
                <w:szCs w:val="21"/>
              </w:rPr>
            </w:pPr>
          </w:p>
        </w:tc>
      </w:tr>
      <w:tr w:rsidR="002D39C7" w14:paraId="64ACE9D4"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0194B6AB" w14:textId="77777777" w:rsidR="002D39C7" w:rsidRDefault="002D39C7">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41307259" w14:textId="77777777" w:rsidR="002D39C7" w:rsidRDefault="00000000">
            <w:pPr>
              <w:jc w:val="center"/>
              <w:rPr>
                <w:rFonts w:ascii="宋体" w:eastAsia="宋体" w:hAnsi="宋体" w:cs="Times New Roman"/>
                <w:szCs w:val="21"/>
              </w:rPr>
            </w:pPr>
            <w:r>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tcPr>
          <w:p w14:paraId="7A9F8AF5" w14:textId="77777777" w:rsidR="002D39C7" w:rsidRDefault="00000000">
            <w:pPr>
              <w:jc w:val="center"/>
              <w:rPr>
                <w:rFonts w:ascii="宋体" w:eastAsia="宋体" w:hAnsi="宋体" w:cs="Times New Roman"/>
                <w:szCs w:val="21"/>
              </w:rPr>
            </w:pPr>
            <w:r>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tcPr>
          <w:p w14:paraId="55A2E15F" w14:textId="77777777" w:rsidR="002D39C7" w:rsidRDefault="00000000">
            <w:pPr>
              <w:jc w:val="center"/>
              <w:rPr>
                <w:rFonts w:ascii="宋体" w:eastAsia="宋体" w:hAnsi="宋体" w:cs="Times New Roman"/>
                <w:szCs w:val="21"/>
              </w:rPr>
            </w:pPr>
            <w:r>
              <w:rPr>
                <w:rFonts w:ascii="宋体" w:eastAsia="宋体" w:hAnsi="宋体" w:cs="Times New Roman" w:hint="eastAsia"/>
                <w:szCs w:val="21"/>
              </w:rPr>
              <w:t>…</w:t>
            </w:r>
          </w:p>
        </w:tc>
      </w:tr>
      <w:tr w:rsidR="002D39C7" w14:paraId="273273E0"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58934E91" w14:textId="77777777" w:rsidR="002D39C7" w:rsidRDefault="002D39C7">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263A07BD" w14:textId="77777777" w:rsidR="002D39C7" w:rsidRDefault="00000000">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tcPr>
          <w:p w14:paraId="1B47A931" w14:textId="77777777" w:rsidR="002D39C7" w:rsidRDefault="00000000">
            <w:pPr>
              <w:jc w:val="center"/>
              <w:rPr>
                <w:rFonts w:ascii="宋体" w:eastAsia="宋体" w:hAnsi="宋体" w:cs="Times New Roman"/>
                <w:szCs w:val="21"/>
              </w:rPr>
            </w:pPr>
            <w:r>
              <w:rPr>
                <w:rFonts w:ascii="宋体" w:eastAsia="宋体" w:hAnsi="宋体" w:cs="Times New Roman" w:hint="eastAsia"/>
                <w:szCs w:val="21"/>
              </w:rPr>
              <w:t>出资比例（%）</w:t>
            </w:r>
          </w:p>
        </w:tc>
      </w:tr>
      <w:tr w:rsidR="002D39C7" w14:paraId="7E36EB5F"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55941F42" w14:textId="77777777" w:rsidR="002D39C7" w:rsidRDefault="002D39C7">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2E7FFA60" w14:textId="77777777" w:rsidR="002D39C7" w:rsidRDefault="002D39C7">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7EB4EEB7" w14:textId="77777777" w:rsidR="002D39C7" w:rsidRDefault="002D39C7">
            <w:pPr>
              <w:jc w:val="center"/>
              <w:rPr>
                <w:rFonts w:ascii="宋体" w:eastAsia="宋体" w:hAnsi="宋体" w:cs="Times New Roman"/>
                <w:szCs w:val="21"/>
              </w:rPr>
            </w:pPr>
          </w:p>
        </w:tc>
      </w:tr>
      <w:tr w:rsidR="002D39C7" w14:paraId="482C199E"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1BF09652" w14:textId="77777777" w:rsidR="002D39C7" w:rsidRDefault="002D39C7">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77C39689" w14:textId="77777777" w:rsidR="002D39C7" w:rsidRDefault="00000000">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14:paraId="2573024D" w14:textId="77777777" w:rsidR="002D39C7" w:rsidRDefault="00000000">
            <w:pPr>
              <w:jc w:val="center"/>
              <w:rPr>
                <w:rFonts w:ascii="宋体" w:eastAsia="宋体" w:hAnsi="宋体" w:cs="Times New Roman"/>
                <w:szCs w:val="21"/>
              </w:rPr>
            </w:pPr>
            <w:r>
              <w:rPr>
                <w:rFonts w:ascii="宋体" w:eastAsia="宋体" w:hAnsi="宋体" w:cs="Times New Roman" w:hint="eastAsia"/>
                <w:szCs w:val="21"/>
              </w:rPr>
              <w:t>…</w:t>
            </w:r>
          </w:p>
        </w:tc>
      </w:tr>
      <w:tr w:rsidR="002D39C7" w14:paraId="60E0E90E"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5EDF8D7A" w14:textId="77777777" w:rsidR="002D39C7" w:rsidRDefault="00000000">
            <w:pPr>
              <w:jc w:val="center"/>
              <w:rPr>
                <w:rFonts w:ascii="宋体" w:eastAsia="宋体" w:hAnsi="宋体" w:cs="Times New Roman"/>
                <w:szCs w:val="21"/>
              </w:rPr>
            </w:pPr>
            <w:r>
              <w:rPr>
                <w:rFonts w:ascii="宋体" w:eastAsia="宋体" w:hAnsi="宋体" w:cs="Times New Roman" w:hint="eastAsia"/>
                <w:szCs w:val="21"/>
              </w:rPr>
              <w:t>非控股股东/投资人名称</w:t>
            </w:r>
          </w:p>
          <w:p w14:paraId="41435B4F" w14:textId="77777777" w:rsidR="002D39C7" w:rsidRDefault="00000000">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tcPr>
          <w:p w14:paraId="5012C54F" w14:textId="77777777" w:rsidR="002D39C7" w:rsidRDefault="00000000">
            <w:pPr>
              <w:jc w:val="center"/>
              <w:rPr>
                <w:rFonts w:ascii="宋体" w:eastAsia="宋体" w:hAnsi="宋体" w:cs="Times New Roman"/>
                <w:szCs w:val="21"/>
              </w:rPr>
            </w:pPr>
            <w:r>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tcPr>
          <w:p w14:paraId="7B2838D8" w14:textId="77777777" w:rsidR="002D39C7" w:rsidRDefault="00000000">
            <w:pPr>
              <w:jc w:val="center"/>
              <w:rPr>
                <w:rFonts w:ascii="宋体" w:eastAsia="宋体" w:hAnsi="宋体" w:cs="Times New Roman"/>
                <w:szCs w:val="21"/>
              </w:rPr>
            </w:pPr>
            <w:r>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tcPr>
          <w:p w14:paraId="5119ABCE" w14:textId="77777777" w:rsidR="002D39C7" w:rsidRDefault="00000000">
            <w:pPr>
              <w:jc w:val="center"/>
              <w:rPr>
                <w:rFonts w:ascii="宋体" w:eastAsia="宋体" w:hAnsi="宋体" w:cs="Times New Roman"/>
                <w:szCs w:val="21"/>
              </w:rPr>
            </w:pPr>
            <w:r>
              <w:rPr>
                <w:rFonts w:ascii="宋体" w:eastAsia="宋体" w:hAnsi="宋体" w:cs="Times New Roman" w:hint="eastAsia"/>
                <w:szCs w:val="21"/>
              </w:rPr>
              <w:t>出资比例（%）</w:t>
            </w:r>
          </w:p>
        </w:tc>
      </w:tr>
      <w:tr w:rsidR="002D39C7" w14:paraId="4D294E75"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2F59BB84" w14:textId="77777777" w:rsidR="002D39C7" w:rsidRDefault="002D39C7">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207B9358" w14:textId="77777777" w:rsidR="002D39C7" w:rsidRDefault="002D39C7">
            <w:pPr>
              <w:jc w:val="center"/>
              <w:rPr>
                <w:rFonts w:ascii="宋体" w:eastAsia="宋体" w:hAnsi="宋体" w:cs="Times New Roman"/>
                <w:szCs w:val="21"/>
              </w:rPr>
            </w:pPr>
          </w:p>
        </w:tc>
        <w:tc>
          <w:tcPr>
            <w:tcW w:w="1035" w:type="pct"/>
            <w:gridSpan w:val="2"/>
            <w:tcBorders>
              <w:top w:val="single" w:sz="4" w:space="0" w:color="auto"/>
              <w:left w:val="nil"/>
              <w:bottom w:val="single" w:sz="4" w:space="0" w:color="auto"/>
              <w:right w:val="single" w:sz="4" w:space="0" w:color="auto"/>
            </w:tcBorders>
            <w:vAlign w:val="center"/>
          </w:tcPr>
          <w:p w14:paraId="3FD04905" w14:textId="77777777" w:rsidR="002D39C7" w:rsidRDefault="002D39C7">
            <w:pPr>
              <w:jc w:val="center"/>
              <w:rPr>
                <w:rFonts w:ascii="宋体" w:eastAsia="宋体" w:hAnsi="宋体" w:cs="Times New Roman"/>
                <w:szCs w:val="21"/>
              </w:rPr>
            </w:pPr>
          </w:p>
        </w:tc>
        <w:tc>
          <w:tcPr>
            <w:tcW w:w="1225" w:type="pct"/>
            <w:tcBorders>
              <w:top w:val="single" w:sz="4" w:space="0" w:color="auto"/>
              <w:left w:val="nil"/>
              <w:bottom w:val="single" w:sz="4" w:space="0" w:color="auto"/>
              <w:right w:val="single" w:sz="4" w:space="0" w:color="auto"/>
            </w:tcBorders>
            <w:vAlign w:val="center"/>
          </w:tcPr>
          <w:p w14:paraId="348E2B8B" w14:textId="77777777" w:rsidR="002D39C7" w:rsidRDefault="002D39C7">
            <w:pPr>
              <w:jc w:val="center"/>
              <w:rPr>
                <w:rFonts w:ascii="宋体" w:eastAsia="宋体" w:hAnsi="宋体" w:cs="Times New Roman"/>
                <w:szCs w:val="21"/>
              </w:rPr>
            </w:pPr>
          </w:p>
        </w:tc>
      </w:tr>
      <w:tr w:rsidR="002D39C7" w14:paraId="45D5A138"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44B3CBF9" w14:textId="77777777" w:rsidR="002D39C7" w:rsidRDefault="002D39C7">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40A4F7C2" w14:textId="77777777" w:rsidR="002D39C7" w:rsidRDefault="00000000">
            <w:pPr>
              <w:jc w:val="center"/>
              <w:rPr>
                <w:rFonts w:ascii="宋体" w:eastAsia="宋体" w:hAnsi="宋体" w:cs="Times New Roman"/>
                <w:szCs w:val="21"/>
              </w:rPr>
            </w:pPr>
            <w:r>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tcPr>
          <w:p w14:paraId="13C1A153" w14:textId="77777777" w:rsidR="002D39C7" w:rsidRDefault="00000000">
            <w:pPr>
              <w:jc w:val="center"/>
              <w:rPr>
                <w:rFonts w:ascii="宋体" w:eastAsia="宋体" w:hAnsi="宋体" w:cs="Times New Roman"/>
                <w:szCs w:val="21"/>
              </w:rPr>
            </w:pPr>
            <w:r>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tcPr>
          <w:p w14:paraId="0656AA73" w14:textId="77777777" w:rsidR="002D39C7" w:rsidRDefault="00000000">
            <w:pPr>
              <w:jc w:val="center"/>
              <w:rPr>
                <w:rFonts w:ascii="宋体" w:eastAsia="宋体" w:hAnsi="宋体" w:cs="Times New Roman"/>
                <w:szCs w:val="21"/>
              </w:rPr>
            </w:pPr>
            <w:r>
              <w:rPr>
                <w:rFonts w:ascii="宋体" w:eastAsia="宋体" w:hAnsi="宋体" w:cs="Times New Roman" w:hint="eastAsia"/>
                <w:szCs w:val="21"/>
              </w:rPr>
              <w:t>…</w:t>
            </w:r>
          </w:p>
        </w:tc>
      </w:tr>
      <w:tr w:rsidR="002D39C7" w14:paraId="744722CC"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2F96B7F6" w14:textId="77777777" w:rsidR="002D39C7" w:rsidRDefault="002D39C7">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441C314F" w14:textId="77777777" w:rsidR="002D39C7" w:rsidRDefault="00000000">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tcPr>
          <w:p w14:paraId="089C6E7B" w14:textId="77777777" w:rsidR="002D39C7" w:rsidRDefault="00000000">
            <w:pPr>
              <w:jc w:val="center"/>
              <w:rPr>
                <w:rFonts w:ascii="宋体" w:eastAsia="宋体" w:hAnsi="宋体" w:cs="Times New Roman"/>
                <w:szCs w:val="21"/>
              </w:rPr>
            </w:pPr>
            <w:r>
              <w:rPr>
                <w:rFonts w:ascii="宋体" w:eastAsia="宋体" w:hAnsi="宋体" w:cs="Times New Roman" w:hint="eastAsia"/>
                <w:szCs w:val="21"/>
              </w:rPr>
              <w:t>出资比例（%）</w:t>
            </w:r>
          </w:p>
        </w:tc>
      </w:tr>
      <w:tr w:rsidR="002D39C7" w14:paraId="47EEFD91"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680EDC33" w14:textId="77777777" w:rsidR="002D39C7" w:rsidRDefault="002D39C7">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1D22868B" w14:textId="77777777" w:rsidR="002D39C7" w:rsidRDefault="002D39C7">
            <w:pPr>
              <w:jc w:val="center"/>
              <w:rPr>
                <w:rFonts w:ascii="宋体" w:eastAsia="宋体" w:hAnsi="宋体" w:cs="Times New Roman"/>
                <w:b/>
                <w:szCs w:val="21"/>
              </w:rPr>
            </w:pPr>
          </w:p>
        </w:tc>
        <w:tc>
          <w:tcPr>
            <w:tcW w:w="2260" w:type="pct"/>
            <w:gridSpan w:val="3"/>
            <w:tcBorders>
              <w:top w:val="single" w:sz="4" w:space="0" w:color="auto"/>
              <w:left w:val="nil"/>
              <w:bottom w:val="single" w:sz="4" w:space="0" w:color="auto"/>
              <w:right w:val="single" w:sz="4" w:space="0" w:color="auto"/>
            </w:tcBorders>
            <w:vAlign w:val="center"/>
          </w:tcPr>
          <w:p w14:paraId="50903931" w14:textId="77777777" w:rsidR="002D39C7" w:rsidRDefault="002D39C7">
            <w:pPr>
              <w:jc w:val="center"/>
              <w:rPr>
                <w:rFonts w:ascii="宋体" w:eastAsia="宋体" w:hAnsi="宋体" w:cs="Times New Roman"/>
                <w:b/>
                <w:szCs w:val="21"/>
              </w:rPr>
            </w:pPr>
          </w:p>
        </w:tc>
      </w:tr>
      <w:tr w:rsidR="002D39C7" w14:paraId="6BEC0580"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36828BAD" w14:textId="77777777" w:rsidR="002D39C7" w:rsidRDefault="002D39C7">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49354A2F" w14:textId="77777777" w:rsidR="002D39C7" w:rsidRDefault="00000000">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14:paraId="1C6BBADA" w14:textId="77777777" w:rsidR="002D39C7" w:rsidRDefault="00000000">
            <w:pPr>
              <w:jc w:val="center"/>
              <w:rPr>
                <w:rFonts w:ascii="宋体" w:eastAsia="宋体" w:hAnsi="宋体" w:cs="Times New Roman"/>
                <w:szCs w:val="21"/>
              </w:rPr>
            </w:pPr>
            <w:r>
              <w:rPr>
                <w:rFonts w:ascii="宋体" w:eastAsia="宋体" w:hAnsi="宋体" w:cs="Times New Roman" w:hint="eastAsia"/>
                <w:szCs w:val="21"/>
              </w:rPr>
              <w:t>…</w:t>
            </w:r>
          </w:p>
        </w:tc>
      </w:tr>
      <w:tr w:rsidR="002D39C7" w14:paraId="67F2DFD9"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589BE434" w14:textId="77777777" w:rsidR="002D39C7" w:rsidRDefault="00000000">
            <w:pPr>
              <w:jc w:val="center"/>
              <w:rPr>
                <w:rFonts w:ascii="宋体" w:eastAsia="宋体" w:hAnsi="宋体" w:cs="Times New Roman"/>
                <w:szCs w:val="21"/>
              </w:rPr>
            </w:pPr>
            <w:r>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tcPr>
          <w:p w14:paraId="6F8E7D86" w14:textId="77777777" w:rsidR="002D39C7" w:rsidRDefault="00000000">
            <w:pPr>
              <w:jc w:val="center"/>
              <w:rPr>
                <w:rFonts w:ascii="宋体" w:eastAsia="宋体" w:hAnsi="宋体" w:cs="Times New Roman"/>
                <w:szCs w:val="21"/>
              </w:rPr>
            </w:pPr>
            <w:r>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tcPr>
          <w:p w14:paraId="48726754" w14:textId="77777777" w:rsidR="002D39C7" w:rsidRDefault="00000000">
            <w:pPr>
              <w:jc w:val="center"/>
              <w:rPr>
                <w:rFonts w:ascii="宋体" w:eastAsia="宋体" w:hAnsi="宋体" w:cs="Times New Roman"/>
                <w:szCs w:val="21"/>
              </w:rPr>
            </w:pPr>
            <w:r>
              <w:rPr>
                <w:rFonts w:ascii="宋体" w:eastAsia="宋体" w:hAnsi="宋体" w:cs="Times New Roman" w:hint="eastAsia"/>
                <w:szCs w:val="21"/>
              </w:rPr>
              <w:t>身份证号</w:t>
            </w:r>
          </w:p>
        </w:tc>
      </w:tr>
      <w:tr w:rsidR="002D39C7" w14:paraId="62705B00"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6B827BF8" w14:textId="77777777" w:rsidR="002D39C7" w:rsidRDefault="002D39C7">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07DAC7C4" w14:textId="77777777" w:rsidR="002D39C7" w:rsidRDefault="002D39C7">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6F2E689E" w14:textId="77777777" w:rsidR="002D39C7" w:rsidRDefault="002D39C7">
            <w:pPr>
              <w:jc w:val="center"/>
              <w:rPr>
                <w:rFonts w:ascii="宋体" w:eastAsia="宋体" w:hAnsi="宋体" w:cs="Times New Roman"/>
                <w:szCs w:val="21"/>
              </w:rPr>
            </w:pPr>
          </w:p>
        </w:tc>
      </w:tr>
      <w:tr w:rsidR="002D39C7" w14:paraId="7CAA9F81"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0B5FF488" w14:textId="77777777" w:rsidR="002D39C7" w:rsidRDefault="002D39C7">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7B34BD99" w14:textId="77777777" w:rsidR="002D39C7" w:rsidRDefault="00000000">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14:paraId="315A9FA1" w14:textId="77777777" w:rsidR="002D39C7" w:rsidRDefault="00000000">
            <w:pPr>
              <w:jc w:val="center"/>
              <w:rPr>
                <w:rFonts w:ascii="宋体" w:eastAsia="宋体" w:hAnsi="宋体" w:cs="Times New Roman"/>
                <w:szCs w:val="21"/>
              </w:rPr>
            </w:pPr>
            <w:r>
              <w:rPr>
                <w:rFonts w:ascii="宋体" w:eastAsia="宋体" w:hAnsi="宋体" w:cs="Times New Roman" w:hint="eastAsia"/>
                <w:szCs w:val="21"/>
              </w:rPr>
              <w:t>…</w:t>
            </w:r>
          </w:p>
        </w:tc>
      </w:tr>
      <w:tr w:rsidR="002D39C7" w14:paraId="0056D76B"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38B604A9" w14:textId="77777777" w:rsidR="002D39C7" w:rsidRDefault="00000000">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tcPr>
          <w:p w14:paraId="39DD9758" w14:textId="77777777" w:rsidR="002D39C7" w:rsidRDefault="00000000">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0503DD8B" w14:textId="77777777" w:rsidR="002D39C7" w:rsidRDefault="002D39C7">
            <w:pPr>
              <w:jc w:val="center"/>
              <w:rPr>
                <w:rFonts w:ascii="宋体" w:eastAsia="宋体" w:hAnsi="宋体" w:cs="Times New Roman"/>
                <w:szCs w:val="21"/>
              </w:rPr>
            </w:pPr>
          </w:p>
        </w:tc>
      </w:tr>
      <w:tr w:rsidR="002D39C7" w14:paraId="051959E4"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1E92E702" w14:textId="77777777" w:rsidR="002D39C7" w:rsidRDefault="002D39C7">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04B507FB" w14:textId="77777777" w:rsidR="002D39C7" w:rsidRDefault="00000000">
            <w:pPr>
              <w:jc w:val="center"/>
              <w:rPr>
                <w:rFonts w:ascii="宋体" w:eastAsia="宋体" w:hAnsi="宋体" w:cs="Times New Roman"/>
                <w:szCs w:val="21"/>
              </w:rPr>
            </w:pPr>
            <w:r>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2FFFD84A" w14:textId="77777777" w:rsidR="002D39C7" w:rsidRDefault="002D39C7">
            <w:pPr>
              <w:jc w:val="center"/>
              <w:rPr>
                <w:rFonts w:ascii="宋体" w:eastAsia="宋体" w:hAnsi="宋体" w:cs="Times New Roman"/>
                <w:szCs w:val="21"/>
              </w:rPr>
            </w:pPr>
          </w:p>
        </w:tc>
      </w:tr>
      <w:tr w:rsidR="002D39C7" w14:paraId="38F1C711" w14:textId="77777777">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tcPr>
          <w:p w14:paraId="389A2C7C" w14:textId="77777777" w:rsidR="002D39C7" w:rsidRDefault="00000000">
            <w:pPr>
              <w:jc w:val="center"/>
              <w:rPr>
                <w:rFonts w:ascii="宋体" w:eastAsia="宋体" w:hAnsi="宋体" w:cs="Times New Roman"/>
                <w:szCs w:val="21"/>
              </w:rPr>
            </w:pPr>
            <w:r>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14:paraId="0DA974C8" w14:textId="77777777" w:rsidR="002D39C7" w:rsidRDefault="002D39C7">
            <w:pPr>
              <w:jc w:val="center"/>
              <w:rPr>
                <w:rFonts w:ascii="宋体" w:eastAsia="宋体" w:hAnsi="宋体" w:cs="Times New Roman"/>
                <w:szCs w:val="21"/>
              </w:rPr>
            </w:pPr>
          </w:p>
        </w:tc>
      </w:tr>
    </w:tbl>
    <w:p w14:paraId="2E6EA9AC" w14:textId="77777777" w:rsidR="002D39C7" w:rsidRDefault="002D39C7">
      <w:pPr>
        <w:spacing w:line="440" w:lineRule="exact"/>
        <w:rPr>
          <w:rFonts w:ascii="宋体" w:eastAsia="宋体" w:hAnsi="宋体" w:cs="Times New Roman"/>
          <w:szCs w:val="21"/>
        </w:rPr>
      </w:pPr>
    </w:p>
    <w:p w14:paraId="667004CC" w14:textId="77777777" w:rsidR="002D39C7" w:rsidRDefault="00000000">
      <w:pPr>
        <w:spacing w:line="440" w:lineRule="exact"/>
        <w:rPr>
          <w:rFonts w:ascii="宋体" w:eastAsia="宋体" w:hAnsi="宋体" w:cs="Times New Roman"/>
          <w:szCs w:val="21"/>
        </w:rPr>
      </w:pPr>
      <w:r>
        <w:rPr>
          <w:rFonts w:ascii="宋体" w:eastAsia="宋体" w:hAnsi="宋体" w:cs="Times New Roman" w:hint="eastAsia"/>
          <w:szCs w:val="21"/>
        </w:rPr>
        <w:t>参与竞</w:t>
      </w:r>
      <w:proofErr w:type="gramStart"/>
      <w:r>
        <w:rPr>
          <w:rFonts w:ascii="宋体" w:eastAsia="宋体" w:hAnsi="宋体" w:cs="Times New Roman" w:hint="eastAsia"/>
          <w:szCs w:val="21"/>
        </w:rPr>
        <w:t>谈供应</w:t>
      </w:r>
      <w:proofErr w:type="gramEnd"/>
      <w:r>
        <w:rPr>
          <w:rFonts w:ascii="宋体" w:eastAsia="宋体" w:hAnsi="宋体" w:cs="Times New Roman" w:hint="eastAsia"/>
          <w:szCs w:val="21"/>
        </w:rPr>
        <w:t>商名称：</w:t>
      </w:r>
      <w:r>
        <w:rPr>
          <w:rFonts w:ascii="宋体" w:eastAsia="宋体" w:hAnsi="宋体" w:cs="Times New Roman" w:hint="eastAsia"/>
          <w:szCs w:val="21"/>
          <w:u w:val="single"/>
        </w:rPr>
        <w:t xml:space="preserve">　　　　　         　　　</w:t>
      </w:r>
      <w:r>
        <w:rPr>
          <w:rFonts w:ascii="宋体" w:eastAsia="宋体" w:hAnsi="宋体" w:cs="Times New Roman" w:hint="eastAsia"/>
          <w:szCs w:val="21"/>
        </w:rPr>
        <w:t>（盖单位公章）</w:t>
      </w:r>
    </w:p>
    <w:p w14:paraId="7274F3BA" w14:textId="77777777" w:rsidR="002D39C7" w:rsidRDefault="00000000">
      <w:pPr>
        <w:spacing w:line="440" w:lineRule="exact"/>
        <w:rPr>
          <w:rFonts w:ascii="宋体" w:eastAsia="宋体" w:hAnsi="宋体" w:cs="Times New Roman"/>
          <w:szCs w:val="21"/>
          <w:u w:val="single"/>
        </w:rPr>
      </w:pPr>
      <w:r>
        <w:rPr>
          <w:rFonts w:ascii="宋体" w:eastAsia="宋体" w:hAnsi="宋体" w:cs="Times New Roman" w:hint="eastAsia"/>
          <w:szCs w:val="21"/>
        </w:rPr>
        <w:lastRenderedPageBreak/>
        <w:t>法定代表人（负责人）（签字或盖章）或者其委托代理人（签字）：</w:t>
      </w:r>
      <w:r>
        <w:rPr>
          <w:rFonts w:ascii="宋体" w:eastAsia="宋体" w:hAnsi="宋体" w:cs="Times New Roman" w:hint="eastAsia"/>
          <w:szCs w:val="21"/>
          <w:u w:val="single"/>
        </w:rPr>
        <w:t xml:space="preserve">        </w:t>
      </w:r>
    </w:p>
    <w:p w14:paraId="0BB71CD0" w14:textId="77777777" w:rsidR="002D39C7" w:rsidRDefault="00000000">
      <w:pPr>
        <w:spacing w:line="440" w:lineRule="exact"/>
        <w:jc w:val="left"/>
        <w:rPr>
          <w:rFonts w:ascii="宋体" w:eastAsia="宋体" w:hAnsi="宋体" w:cs="Times New Roman"/>
          <w:szCs w:val="21"/>
        </w:rPr>
      </w:pPr>
      <w:r>
        <w:rPr>
          <w:rFonts w:ascii="宋体" w:eastAsia="宋体" w:hAnsi="宋体" w:cs="Times New Roman" w:hint="eastAsia"/>
          <w:szCs w:val="21"/>
        </w:rPr>
        <w:t>日      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0AD8FCF5" w14:textId="77777777" w:rsidR="002D39C7" w:rsidRDefault="002D39C7">
      <w:pPr>
        <w:rPr>
          <w:rFonts w:ascii="宋体" w:eastAsia="宋体" w:hAnsi="宋体" w:cs="Times New Roman"/>
          <w:b/>
          <w:szCs w:val="21"/>
        </w:rPr>
      </w:pPr>
    </w:p>
    <w:p w14:paraId="416CE89E" w14:textId="77777777" w:rsidR="002D39C7" w:rsidRDefault="00000000">
      <w:pPr>
        <w:spacing w:line="360" w:lineRule="auto"/>
        <w:rPr>
          <w:rFonts w:ascii="宋体" w:eastAsia="宋体" w:hAnsi="宋体" w:cs="Times New Roman"/>
          <w:szCs w:val="21"/>
        </w:rPr>
      </w:pPr>
      <w:r>
        <w:rPr>
          <w:rFonts w:ascii="宋体" w:eastAsia="宋体" w:hAnsi="宋体" w:cs="Times New Roman" w:hint="eastAsia"/>
          <w:b/>
          <w:szCs w:val="21"/>
        </w:rPr>
        <w:t>注</w:t>
      </w:r>
      <w:r>
        <w:rPr>
          <w:rFonts w:ascii="宋体" w:eastAsia="宋体" w:hAnsi="宋体" w:cs="Times New Roman" w:hint="eastAsia"/>
          <w:szCs w:val="21"/>
        </w:rPr>
        <w:t>：</w:t>
      </w:r>
    </w:p>
    <w:p w14:paraId="0A24D649" w14:textId="77777777" w:rsidR="002D39C7" w:rsidRDefault="00000000">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控股股东/投资人是指出资比例在50%以上，或者出资比例不足50%，但享有公司股东会/董事会控制权的投资方（</w:t>
      </w:r>
      <w:proofErr w:type="gramStart"/>
      <w:r>
        <w:rPr>
          <w:rFonts w:ascii="宋体" w:eastAsia="宋体" w:hAnsi="宋体" w:cs="Times New Roman" w:hint="eastAsia"/>
          <w:szCs w:val="21"/>
        </w:rPr>
        <w:t>含单位</w:t>
      </w:r>
      <w:proofErr w:type="gramEnd"/>
      <w:r>
        <w:rPr>
          <w:rFonts w:ascii="宋体" w:eastAsia="宋体" w:hAnsi="宋体" w:cs="Times New Roman" w:hint="eastAsia"/>
          <w:szCs w:val="21"/>
        </w:rPr>
        <w:t>或者个人）。</w:t>
      </w:r>
    </w:p>
    <w:p w14:paraId="423D5CAD" w14:textId="77777777" w:rsidR="002D39C7" w:rsidRDefault="00000000">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高级管理人员是指公司的董事、监事、总经理、副总经理以及公司在国家企业信用信息公示系统列示的其他主要人员。</w:t>
      </w:r>
    </w:p>
    <w:p w14:paraId="47192E7E" w14:textId="77777777" w:rsidR="002D39C7" w:rsidRDefault="00000000">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14:paraId="2C1962DA" w14:textId="77777777" w:rsidR="002D39C7" w:rsidRDefault="00000000">
      <w:pPr>
        <w:spacing w:line="600" w:lineRule="exact"/>
        <w:rPr>
          <w:rFonts w:ascii="宋体" w:eastAsia="宋体" w:hAnsi="宋体" w:cs="Times New Roman"/>
          <w:szCs w:val="21"/>
        </w:rPr>
      </w:pPr>
      <w:r>
        <w:rPr>
          <w:rFonts w:ascii="宋体" w:eastAsia="宋体" w:hAnsi="宋体" w:cs="Times New Roman" w:hint="eastAsia"/>
          <w:szCs w:val="21"/>
        </w:rPr>
        <w:t>如未有相关情况，请在相应栏填写“无”。</w:t>
      </w:r>
    </w:p>
    <w:p w14:paraId="64F21F2F" w14:textId="77777777" w:rsidR="002D39C7" w:rsidRDefault="002D39C7">
      <w:pPr>
        <w:spacing w:line="600" w:lineRule="exact"/>
        <w:rPr>
          <w:rFonts w:ascii="宋体" w:eastAsia="宋体" w:hAnsi="宋体" w:cs="Times New Roman"/>
          <w:szCs w:val="21"/>
        </w:rPr>
      </w:pPr>
    </w:p>
    <w:p w14:paraId="37A32DAF" w14:textId="77777777" w:rsidR="002D39C7" w:rsidRDefault="002D39C7">
      <w:pPr>
        <w:spacing w:line="600" w:lineRule="exact"/>
        <w:rPr>
          <w:rFonts w:ascii="宋体" w:eastAsia="宋体" w:hAnsi="宋体" w:cs="Times New Roman"/>
          <w:szCs w:val="21"/>
        </w:rPr>
      </w:pPr>
    </w:p>
    <w:p w14:paraId="0A1C63BA" w14:textId="77777777" w:rsidR="002D39C7" w:rsidRDefault="002D39C7">
      <w:pPr>
        <w:spacing w:line="600" w:lineRule="exact"/>
        <w:rPr>
          <w:rFonts w:ascii="宋体" w:eastAsia="宋体" w:hAnsi="宋体" w:cs="Times New Roman"/>
          <w:szCs w:val="21"/>
        </w:rPr>
      </w:pPr>
    </w:p>
    <w:p w14:paraId="7E2A7F2E" w14:textId="77777777" w:rsidR="002D39C7" w:rsidRDefault="002D39C7">
      <w:pPr>
        <w:spacing w:line="600" w:lineRule="exact"/>
        <w:rPr>
          <w:rFonts w:ascii="宋体" w:eastAsia="宋体" w:hAnsi="宋体" w:cs="Times New Roman"/>
          <w:szCs w:val="21"/>
        </w:rPr>
      </w:pPr>
    </w:p>
    <w:p w14:paraId="3F5DF2C9" w14:textId="77777777" w:rsidR="002D39C7" w:rsidRDefault="002D39C7">
      <w:pPr>
        <w:spacing w:line="600" w:lineRule="exact"/>
        <w:rPr>
          <w:rFonts w:ascii="宋体" w:eastAsia="宋体" w:hAnsi="宋体" w:cs="Times New Roman"/>
          <w:szCs w:val="21"/>
        </w:rPr>
      </w:pPr>
    </w:p>
    <w:p w14:paraId="1237D23A" w14:textId="77777777" w:rsidR="002D39C7" w:rsidRDefault="002D39C7">
      <w:pPr>
        <w:spacing w:line="600" w:lineRule="exact"/>
        <w:rPr>
          <w:rFonts w:ascii="宋体" w:eastAsia="宋体" w:hAnsi="宋体" w:cs="Times New Roman"/>
          <w:szCs w:val="21"/>
        </w:rPr>
      </w:pPr>
    </w:p>
    <w:p w14:paraId="0288C04F" w14:textId="77777777" w:rsidR="002D39C7" w:rsidRDefault="002D39C7">
      <w:pPr>
        <w:spacing w:line="600" w:lineRule="exact"/>
        <w:rPr>
          <w:rFonts w:ascii="宋体" w:eastAsia="宋体" w:hAnsi="宋体" w:cs="Times New Roman"/>
          <w:szCs w:val="21"/>
        </w:rPr>
      </w:pPr>
    </w:p>
    <w:p w14:paraId="534643E1" w14:textId="77777777" w:rsidR="002D39C7" w:rsidRDefault="002D39C7">
      <w:pPr>
        <w:spacing w:line="600" w:lineRule="exact"/>
        <w:rPr>
          <w:rFonts w:ascii="宋体" w:eastAsia="宋体" w:hAnsi="宋体" w:cs="Times New Roman"/>
          <w:szCs w:val="21"/>
        </w:rPr>
      </w:pPr>
    </w:p>
    <w:p w14:paraId="49A6FCE3" w14:textId="77777777" w:rsidR="002D39C7" w:rsidRDefault="002D39C7">
      <w:pPr>
        <w:spacing w:line="600" w:lineRule="exact"/>
        <w:rPr>
          <w:rFonts w:ascii="宋体" w:eastAsia="宋体" w:hAnsi="宋体" w:cs="Times New Roman"/>
          <w:szCs w:val="21"/>
        </w:rPr>
      </w:pPr>
    </w:p>
    <w:p w14:paraId="26405B65" w14:textId="77777777" w:rsidR="002D39C7" w:rsidRDefault="002D39C7">
      <w:pPr>
        <w:spacing w:line="600" w:lineRule="exact"/>
        <w:rPr>
          <w:rFonts w:ascii="宋体" w:eastAsia="宋体" w:hAnsi="宋体" w:cs="Times New Roman"/>
          <w:szCs w:val="21"/>
        </w:rPr>
      </w:pPr>
    </w:p>
    <w:p w14:paraId="0DFEFDBF" w14:textId="77777777" w:rsidR="002D39C7" w:rsidRDefault="002D39C7">
      <w:pPr>
        <w:spacing w:line="600" w:lineRule="exact"/>
        <w:rPr>
          <w:rFonts w:ascii="宋体" w:eastAsia="宋体" w:hAnsi="宋体" w:cs="Times New Roman"/>
          <w:szCs w:val="21"/>
        </w:rPr>
      </w:pPr>
    </w:p>
    <w:p w14:paraId="0A5949E1" w14:textId="77777777" w:rsidR="002D39C7" w:rsidRDefault="002D39C7">
      <w:pPr>
        <w:tabs>
          <w:tab w:val="left" w:pos="5580"/>
        </w:tabs>
        <w:adjustRightInd w:val="0"/>
        <w:snapToGrid w:val="0"/>
        <w:spacing w:line="360" w:lineRule="auto"/>
        <w:rPr>
          <w:rFonts w:ascii="宋体" w:eastAsia="宋体" w:hAnsi="宋体" w:cs="Times New Roman"/>
          <w:b/>
          <w:sz w:val="24"/>
          <w:szCs w:val="20"/>
        </w:rPr>
      </w:pPr>
    </w:p>
    <w:p w14:paraId="1E73E6C7" w14:textId="77777777" w:rsidR="002D39C7" w:rsidRDefault="002D39C7">
      <w:pPr>
        <w:tabs>
          <w:tab w:val="left" w:pos="5580"/>
        </w:tabs>
        <w:adjustRightInd w:val="0"/>
        <w:snapToGrid w:val="0"/>
        <w:spacing w:line="360" w:lineRule="auto"/>
        <w:rPr>
          <w:rFonts w:ascii="宋体" w:eastAsia="宋体" w:hAnsi="宋体" w:cs="Times New Roman"/>
          <w:b/>
          <w:sz w:val="24"/>
          <w:szCs w:val="20"/>
        </w:rPr>
      </w:pPr>
    </w:p>
    <w:p w14:paraId="5F690FF2" w14:textId="77777777" w:rsidR="002D39C7" w:rsidRDefault="002D39C7">
      <w:pPr>
        <w:tabs>
          <w:tab w:val="left" w:pos="5580"/>
        </w:tabs>
        <w:adjustRightInd w:val="0"/>
        <w:snapToGrid w:val="0"/>
        <w:spacing w:line="360" w:lineRule="auto"/>
        <w:rPr>
          <w:rFonts w:ascii="宋体" w:eastAsia="宋体" w:hAnsi="宋体" w:cs="Times New Roman"/>
          <w:b/>
          <w:sz w:val="24"/>
          <w:szCs w:val="20"/>
        </w:rPr>
      </w:pPr>
    </w:p>
    <w:p w14:paraId="5C95A4D5" w14:textId="77777777" w:rsidR="002D39C7" w:rsidRDefault="00000000">
      <w:pPr>
        <w:spacing w:before="100" w:beforeAutospacing="1" w:after="100" w:afterAutospacing="1"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六、相关人员社保缴纳证明</w:t>
      </w:r>
    </w:p>
    <w:p w14:paraId="73E16B1F" w14:textId="77777777" w:rsidR="002D39C7" w:rsidRDefault="00000000">
      <w:pPr>
        <w:spacing w:before="100" w:beforeAutospacing="1" w:after="100" w:afterAutospacing="1" w:line="360" w:lineRule="auto"/>
        <w:ind w:firstLineChars="200" w:firstLine="482"/>
        <w:rPr>
          <w:rFonts w:ascii="宋体" w:eastAsia="宋体" w:hAnsi="宋体" w:cs="Times New Roman"/>
          <w:b/>
          <w:sz w:val="24"/>
          <w:szCs w:val="20"/>
        </w:rPr>
      </w:pPr>
      <w:r>
        <w:rPr>
          <w:rFonts w:ascii="宋体" w:eastAsia="宋体" w:hAnsi="宋体" w:cs="Times New Roman" w:hint="eastAsia"/>
          <w:b/>
          <w:sz w:val="24"/>
          <w:szCs w:val="20"/>
        </w:rPr>
        <w:t>提供法定代表人、主要经营负责人、项目谈判授权代表人、项目负责人、主要技术人员最近一个月的社会保险证明。</w:t>
      </w:r>
    </w:p>
    <w:p w14:paraId="29D78C1C" w14:textId="77777777" w:rsidR="002D39C7" w:rsidRDefault="00000000">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由于社保部门或税务部门原因最近一个月的</w:t>
      </w:r>
      <w:proofErr w:type="gramStart"/>
      <w:r>
        <w:rPr>
          <w:rFonts w:ascii="宋体" w:eastAsia="宋体" w:hAnsi="宋体" w:cs="Times New Roman" w:hint="eastAsia"/>
          <w:sz w:val="24"/>
          <w:szCs w:val="20"/>
        </w:rPr>
        <w:t>社保证明</w:t>
      </w:r>
      <w:proofErr w:type="gramEnd"/>
      <w:r>
        <w:rPr>
          <w:rFonts w:ascii="宋体" w:eastAsia="宋体" w:hAnsi="宋体" w:cs="Times New Roman" w:hint="eastAsia"/>
          <w:sz w:val="24"/>
          <w:szCs w:val="20"/>
        </w:rPr>
        <w:t>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4D26CDC9" w14:textId="77777777" w:rsidR="002D39C7" w:rsidRDefault="002D39C7">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64B17A06" w14:textId="77777777" w:rsidR="002D39C7" w:rsidRDefault="002D39C7">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07A32880" w14:textId="77777777" w:rsidR="002D39C7" w:rsidRDefault="002D39C7">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195574B1" w14:textId="77777777" w:rsidR="002D39C7" w:rsidRDefault="002D39C7">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7E6A7AFF" w14:textId="77777777" w:rsidR="002D39C7" w:rsidRDefault="002D39C7">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55FD7A87" w14:textId="77777777" w:rsidR="002D39C7" w:rsidRDefault="002D39C7">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78526A7A" w14:textId="77777777" w:rsidR="002D39C7" w:rsidRDefault="002D39C7">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0CCBB792" w14:textId="77777777" w:rsidR="002D39C7" w:rsidRDefault="002D39C7">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7E4E0938" w14:textId="77777777" w:rsidR="002D39C7" w:rsidRDefault="002D39C7">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12C4977E" w14:textId="77777777" w:rsidR="002D39C7" w:rsidRDefault="002D39C7">
      <w:pPr>
        <w:tabs>
          <w:tab w:val="left" w:pos="5580"/>
        </w:tabs>
        <w:adjustRightInd w:val="0"/>
        <w:snapToGrid w:val="0"/>
        <w:spacing w:line="360" w:lineRule="auto"/>
        <w:rPr>
          <w:rFonts w:ascii="宋体" w:eastAsia="宋体" w:hAnsi="宋体" w:cs="Times New Roman"/>
          <w:sz w:val="24"/>
          <w:szCs w:val="20"/>
        </w:rPr>
      </w:pPr>
    </w:p>
    <w:p w14:paraId="1AF470DA" w14:textId="77777777" w:rsidR="002D39C7" w:rsidRDefault="002D39C7">
      <w:pPr>
        <w:tabs>
          <w:tab w:val="left" w:pos="5580"/>
        </w:tabs>
        <w:adjustRightInd w:val="0"/>
        <w:snapToGrid w:val="0"/>
        <w:spacing w:line="360" w:lineRule="auto"/>
        <w:rPr>
          <w:rFonts w:ascii="宋体" w:eastAsia="宋体" w:hAnsi="宋体" w:cs="Times New Roman"/>
          <w:b/>
          <w:sz w:val="24"/>
          <w:szCs w:val="20"/>
        </w:rPr>
      </w:pPr>
    </w:p>
    <w:p w14:paraId="2E9A17E3" w14:textId="77777777" w:rsidR="002D39C7" w:rsidRDefault="00000000">
      <w:pPr>
        <w:rPr>
          <w:rFonts w:ascii="宋体" w:eastAsia="宋体" w:hAnsi="宋体" w:cs="Times New Roman"/>
          <w:b/>
          <w:sz w:val="24"/>
          <w:szCs w:val="32"/>
        </w:rPr>
      </w:pPr>
      <w:r>
        <w:rPr>
          <w:rFonts w:ascii="宋体" w:eastAsia="宋体" w:hAnsi="宋体" w:cs="Times New Roman" w:hint="eastAsia"/>
          <w:b/>
          <w:sz w:val="24"/>
          <w:szCs w:val="32"/>
        </w:rPr>
        <w:lastRenderedPageBreak/>
        <w:t>七、技术规格偏离情况表及商务条款偏离情况表</w:t>
      </w:r>
    </w:p>
    <w:p w14:paraId="68933E3F" w14:textId="77777777" w:rsidR="002D39C7" w:rsidRDefault="002D39C7">
      <w:pPr>
        <w:rPr>
          <w:rFonts w:ascii="宋体" w:eastAsia="宋体" w:hAnsi="宋体" w:cs="Times New Roman"/>
          <w:b/>
          <w:sz w:val="24"/>
          <w:szCs w:val="32"/>
        </w:rPr>
      </w:pPr>
    </w:p>
    <w:p w14:paraId="73C7EE78" w14:textId="77777777" w:rsidR="002D39C7" w:rsidRDefault="00000000">
      <w:pPr>
        <w:spacing w:before="120"/>
        <w:jc w:val="center"/>
        <w:rPr>
          <w:rFonts w:ascii="宋体" w:eastAsia="宋体" w:hAnsi="宋体" w:cs="Times New Roman"/>
          <w:b/>
          <w:sz w:val="32"/>
          <w:szCs w:val="32"/>
        </w:rPr>
      </w:pPr>
      <w:r>
        <w:rPr>
          <w:rFonts w:ascii="宋体" w:eastAsia="宋体" w:hAnsi="宋体" w:cs="Times New Roman" w:hint="eastAsia"/>
          <w:b/>
          <w:sz w:val="32"/>
          <w:szCs w:val="32"/>
        </w:rPr>
        <w:t>技术规格偏离情况表</w:t>
      </w:r>
    </w:p>
    <w:p w14:paraId="58146DE6" w14:textId="77777777" w:rsidR="002D39C7" w:rsidRDefault="002D39C7">
      <w:pPr>
        <w:spacing w:before="120" w:after="120"/>
        <w:rPr>
          <w:rFonts w:ascii="宋体" w:eastAsia="宋体" w:hAnsi="宋体" w:cs="Times New Roman"/>
          <w:szCs w:val="20"/>
        </w:rPr>
      </w:pPr>
    </w:p>
    <w:p w14:paraId="22C8F795" w14:textId="77777777" w:rsidR="002D39C7" w:rsidRDefault="00000000">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2D39C7" w14:paraId="779853A9" w14:textId="77777777">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tcPr>
          <w:p w14:paraId="12CEDF9B" w14:textId="77777777" w:rsidR="002D39C7" w:rsidRDefault="00000000">
            <w:pPr>
              <w:spacing w:before="60" w:after="60"/>
              <w:jc w:val="center"/>
              <w:rPr>
                <w:rFonts w:ascii="宋体" w:eastAsia="宋体" w:hAnsi="宋体" w:cs="Times New Roman"/>
                <w:szCs w:val="20"/>
              </w:rPr>
            </w:pPr>
            <w:r>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tcPr>
          <w:p w14:paraId="2564F3EF" w14:textId="77777777" w:rsidR="002D39C7" w:rsidRDefault="00000000">
            <w:pPr>
              <w:spacing w:before="60" w:after="60"/>
              <w:jc w:val="center"/>
              <w:rPr>
                <w:rFonts w:ascii="宋体" w:eastAsia="宋体" w:hAnsi="宋体" w:cs="Times New Roman"/>
                <w:szCs w:val="20"/>
              </w:rPr>
            </w:pPr>
            <w:r>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tcPr>
          <w:p w14:paraId="2CEEDB43" w14:textId="77777777" w:rsidR="002D39C7" w:rsidRDefault="00000000">
            <w:pPr>
              <w:spacing w:before="60" w:after="60"/>
              <w:jc w:val="center"/>
              <w:rPr>
                <w:rFonts w:ascii="宋体" w:eastAsia="宋体" w:hAnsi="宋体" w:cs="Times New Roman"/>
                <w:szCs w:val="20"/>
              </w:rPr>
            </w:pPr>
            <w:r>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tcPr>
          <w:p w14:paraId="625E5F19" w14:textId="77777777" w:rsidR="002D39C7" w:rsidRDefault="00000000">
            <w:pPr>
              <w:spacing w:before="60" w:after="60"/>
              <w:jc w:val="center"/>
              <w:rPr>
                <w:rFonts w:ascii="宋体" w:eastAsia="宋体" w:hAnsi="宋体" w:cs="Times New Roman"/>
                <w:szCs w:val="20"/>
              </w:rPr>
            </w:pPr>
            <w:r>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tcPr>
          <w:p w14:paraId="5973200A" w14:textId="77777777" w:rsidR="002D39C7" w:rsidRDefault="00000000">
            <w:pPr>
              <w:spacing w:before="60" w:after="60"/>
              <w:jc w:val="center"/>
              <w:rPr>
                <w:rFonts w:ascii="宋体" w:eastAsia="宋体" w:hAnsi="宋体" w:cs="Times New Roman"/>
                <w:szCs w:val="20"/>
              </w:rPr>
            </w:pPr>
            <w:r>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tcPr>
          <w:p w14:paraId="30A1174B" w14:textId="77777777" w:rsidR="002D39C7" w:rsidRDefault="00000000">
            <w:pPr>
              <w:spacing w:before="60" w:after="60"/>
              <w:jc w:val="center"/>
              <w:rPr>
                <w:rFonts w:ascii="宋体" w:eastAsia="宋体" w:hAnsi="宋体" w:cs="Times New Roman"/>
                <w:szCs w:val="20"/>
              </w:rPr>
            </w:pPr>
            <w:r>
              <w:rPr>
                <w:rFonts w:ascii="宋体" w:eastAsia="宋体" w:hAnsi="宋体" w:cs="Times New Roman" w:hint="eastAsia"/>
                <w:szCs w:val="20"/>
              </w:rPr>
              <w:t>偏离</w:t>
            </w:r>
          </w:p>
          <w:p w14:paraId="2F077529" w14:textId="77777777" w:rsidR="002D39C7" w:rsidRDefault="00000000">
            <w:pPr>
              <w:spacing w:before="60" w:after="60"/>
              <w:jc w:val="center"/>
              <w:rPr>
                <w:rFonts w:ascii="宋体" w:eastAsia="宋体" w:hAnsi="宋体" w:cs="Times New Roman"/>
                <w:szCs w:val="20"/>
              </w:rPr>
            </w:pPr>
            <w:r>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tcPr>
          <w:p w14:paraId="4C26625C" w14:textId="77777777" w:rsidR="002D39C7" w:rsidRDefault="00000000">
            <w:pPr>
              <w:spacing w:before="60" w:after="60"/>
              <w:jc w:val="center"/>
              <w:rPr>
                <w:rFonts w:ascii="宋体" w:eastAsia="宋体" w:hAnsi="宋体" w:cs="Times New Roman"/>
                <w:szCs w:val="20"/>
              </w:rPr>
            </w:pPr>
            <w:r>
              <w:rPr>
                <w:rFonts w:ascii="宋体" w:eastAsia="宋体" w:hAnsi="宋体" w:cs="Times New Roman" w:hint="eastAsia"/>
                <w:szCs w:val="20"/>
              </w:rPr>
              <w:t>说明</w:t>
            </w:r>
          </w:p>
        </w:tc>
      </w:tr>
      <w:tr w:rsidR="002D39C7" w14:paraId="7159F943"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29CE7E58" w14:textId="77777777" w:rsidR="002D39C7" w:rsidRDefault="002D39C7">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1D1CADC" w14:textId="77777777" w:rsidR="002D39C7" w:rsidRDefault="002D39C7">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8605269" w14:textId="77777777" w:rsidR="002D39C7" w:rsidRDefault="002D39C7">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42463C9E" w14:textId="77777777" w:rsidR="002D39C7" w:rsidRDefault="002D39C7">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1B905543" w14:textId="77777777" w:rsidR="002D39C7" w:rsidRDefault="002D39C7">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0B23B958" w14:textId="77777777" w:rsidR="002D39C7" w:rsidRDefault="002D39C7">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48A1BD0" w14:textId="77777777" w:rsidR="002D39C7" w:rsidRDefault="002D39C7">
            <w:pPr>
              <w:spacing w:before="120" w:after="120"/>
              <w:rPr>
                <w:rFonts w:ascii="宋体" w:eastAsia="宋体" w:hAnsi="宋体" w:cs="Times New Roman"/>
                <w:szCs w:val="20"/>
              </w:rPr>
            </w:pPr>
          </w:p>
        </w:tc>
      </w:tr>
      <w:tr w:rsidR="002D39C7" w14:paraId="6C4032AE"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23BC858A" w14:textId="77777777" w:rsidR="002D39C7" w:rsidRDefault="002D39C7">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25BBEE6" w14:textId="77777777" w:rsidR="002D39C7" w:rsidRDefault="002D39C7">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4B74722" w14:textId="77777777" w:rsidR="002D39C7" w:rsidRDefault="002D39C7">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630CB6D" w14:textId="77777777" w:rsidR="002D39C7" w:rsidRDefault="002D39C7">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78F8F9E6" w14:textId="77777777" w:rsidR="002D39C7" w:rsidRDefault="002D39C7">
            <w:pPr>
              <w:adjustRightInd w:val="0"/>
              <w:snapToGrid w:val="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0297DC94" w14:textId="77777777" w:rsidR="002D39C7" w:rsidRDefault="002D39C7">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6F5BC29" w14:textId="77777777" w:rsidR="002D39C7" w:rsidRDefault="002D39C7">
            <w:pPr>
              <w:spacing w:before="120" w:after="120"/>
              <w:rPr>
                <w:rFonts w:ascii="宋体" w:eastAsia="宋体" w:hAnsi="宋体" w:cs="Times New Roman"/>
                <w:szCs w:val="20"/>
              </w:rPr>
            </w:pPr>
          </w:p>
        </w:tc>
      </w:tr>
      <w:tr w:rsidR="002D39C7" w14:paraId="473E9918"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75E5407B" w14:textId="77777777" w:rsidR="002D39C7" w:rsidRDefault="002D39C7">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6E7B7E0" w14:textId="77777777" w:rsidR="002D39C7" w:rsidRDefault="002D39C7">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3285FCB2" w14:textId="77777777" w:rsidR="002D39C7" w:rsidRDefault="002D39C7">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593BF6EE" w14:textId="77777777" w:rsidR="002D39C7" w:rsidRDefault="002D39C7">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6C7CE020" w14:textId="77777777" w:rsidR="002D39C7" w:rsidRDefault="002D39C7">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0DAF1966" w14:textId="77777777" w:rsidR="002D39C7" w:rsidRDefault="002D39C7">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16E1594" w14:textId="77777777" w:rsidR="002D39C7" w:rsidRDefault="002D39C7">
            <w:pPr>
              <w:spacing w:before="120" w:after="120"/>
              <w:rPr>
                <w:rFonts w:ascii="宋体" w:eastAsia="宋体" w:hAnsi="宋体" w:cs="Times New Roman"/>
                <w:szCs w:val="20"/>
              </w:rPr>
            </w:pPr>
          </w:p>
        </w:tc>
      </w:tr>
      <w:tr w:rsidR="002D39C7" w14:paraId="4A7AC5C1"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47840EC0" w14:textId="77777777" w:rsidR="002D39C7" w:rsidRDefault="002D39C7">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036BE35" w14:textId="77777777" w:rsidR="002D39C7" w:rsidRDefault="002D39C7">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3F2BC4A8" w14:textId="77777777" w:rsidR="002D39C7" w:rsidRDefault="002D39C7">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0D242CDD" w14:textId="77777777" w:rsidR="002D39C7" w:rsidRDefault="002D39C7">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FD9C6DE" w14:textId="77777777" w:rsidR="002D39C7" w:rsidRDefault="002D39C7">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20AF0F69" w14:textId="77777777" w:rsidR="002D39C7" w:rsidRDefault="002D39C7">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6EF0409" w14:textId="77777777" w:rsidR="002D39C7" w:rsidRDefault="002D39C7">
            <w:pPr>
              <w:spacing w:before="120" w:after="120"/>
              <w:rPr>
                <w:rFonts w:ascii="宋体" w:eastAsia="宋体" w:hAnsi="宋体" w:cs="Times New Roman"/>
                <w:szCs w:val="20"/>
              </w:rPr>
            </w:pPr>
          </w:p>
        </w:tc>
      </w:tr>
      <w:tr w:rsidR="002D39C7" w14:paraId="199B0A3D"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630159F3" w14:textId="77777777" w:rsidR="002D39C7" w:rsidRDefault="002D39C7">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5E49B24" w14:textId="77777777" w:rsidR="002D39C7" w:rsidRDefault="002D39C7">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E208213" w14:textId="77777777" w:rsidR="002D39C7" w:rsidRDefault="002D39C7">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702B1679" w14:textId="77777777" w:rsidR="002D39C7" w:rsidRDefault="002D39C7">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400A1EA9" w14:textId="77777777" w:rsidR="002D39C7" w:rsidRDefault="002D39C7">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F47193A" w14:textId="77777777" w:rsidR="002D39C7" w:rsidRDefault="002D39C7">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59FAC1F" w14:textId="77777777" w:rsidR="002D39C7" w:rsidRDefault="002D39C7">
            <w:pPr>
              <w:spacing w:before="120" w:after="120"/>
              <w:rPr>
                <w:rFonts w:ascii="宋体" w:eastAsia="宋体" w:hAnsi="宋体" w:cs="Times New Roman"/>
                <w:szCs w:val="20"/>
              </w:rPr>
            </w:pPr>
          </w:p>
        </w:tc>
      </w:tr>
    </w:tbl>
    <w:p w14:paraId="6BE48BFE" w14:textId="77777777" w:rsidR="002D39C7" w:rsidRDefault="00000000">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39DB7434" w14:textId="77777777" w:rsidR="002D39C7" w:rsidRDefault="00000000">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3305BC25" w14:textId="77777777" w:rsidR="002D39C7" w:rsidRDefault="002D39C7">
      <w:pPr>
        <w:rPr>
          <w:rFonts w:ascii="宋体" w:eastAsia="宋体" w:hAnsi="宋体" w:cs="Times New Roman"/>
          <w:szCs w:val="21"/>
        </w:rPr>
      </w:pPr>
    </w:p>
    <w:p w14:paraId="7E0F9554" w14:textId="77777777" w:rsidR="002D39C7" w:rsidRDefault="00000000">
      <w:pPr>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36E0B911" w14:textId="77777777" w:rsidR="002D39C7" w:rsidRDefault="00000000">
      <w:pPr>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66289D43" w14:textId="77777777" w:rsidR="002D39C7" w:rsidRDefault="002D39C7">
      <w:pPr>
        <w:rPr>
          <w:rFonts w:ascii="宋体" w:eastAsia="宋体" w:hAnsi="宋体" w:cs="Times New Roman"/>
          <w:szCs w:val="20"/>
        </w:rPr>
      </w:pPr>
    </w:p>
    <w:p w14:paraId="3F25F63F" w14:textId="77777777" w:rsidR="002D39C7" w:rsidRDefault="002D39C7">
      <w:pPr>
        <w:spacing w:before="120"/>
        <w:jc w:val="center"/>
        <w:outlineLvl w:val="0"/>
        <w:rPr>
          <w:rFonts w:ascii="宋体" w:eastAsia="宋体" w:hAnsi="宋体" w:cs="Times New Roman"/>
          <w:b/>
          <w:szCs w:val="20"/>
        </w:rPr>
      </w:pPr>
      <w:bookmarkStart w:id="3" w:name="_Toc233001761"/>
    </w:p>
    <w:p w14:paraId="2E649FBC" w14:textId="77777777" w:rsidR="002D39C7" w:rsidRDefault="002D39C7">
      <w:pPr>
        <w:spacing w:before="120"/>
        <w:jc w:val="center"/>
        <w:outlineLvl w:val="0"/>
        <w:rPr>
          <w:rFonts w:ascii="宋体" w:eastAsia="宋体" w:hAnsi="宋体" w:cs="Times New Roman"/>
          <w:b/>
          <w:szCs w:val="20"/>
        </w:rPr>
      </w:pPr>
    </w:p>
    <w:p w14:paraId="6550C8C2" w14:textId="77777777" w:rsidR="002D39C7" w:rsidRDefault="002D39C7">
      <w:pPr>
        <w:spacing w:before="120"/>
        <w:outlineLvl w:val="0"/>
        <w:rPr>
          <w:rFonts w:ascii="宋体" w:eastAsia="宋体" w:hAnsi="宋体" w:cs="Times New Roman"/>
          <w:b/>
          <w:szCs w:val="20"/>
        </w:rPr>
      </w:pPr>
    </w:p>
    <w:p w14:paraId="6732B608" w14:textId="77777777" w:rsidR="002D39C7" w:rsidRDefault="002D39C7">
      <w:pPr>
        <w:spacing w:before="120"/>
        <w:outlineLvl w:val="0"/>
        <w:rPr>
          <w:rFonts w:ascii="宋体" w:eastAsia="宋体" w:hAnsi="宋体" w:cs="Times New Roman"/>
          <w:b/>
          <w:szCs w:val="20"/>
        </w:rPr>
      </w:pPr>
    </w:p>
    <w:p w14:paraId="1F7E3EE7" w14:textId="77777777" w:rsidR="002D39C7" w:rsidRDefault="002D39C7">
      <w:pPr>
        <w:spacing w:before="120"/>
        <w:outlineLvl w:val="0"/>
        <w:rPr>
          <w:rFonts w:ascii="宋体" w:eastAsia="宋体" w:hAnsi="宋体" w:cs="Times New Roman"/>
          <w:b/>
          <w:szCs w:val="20"/>
        </w:rPr>
      </w:pPr>
    </w:p>
    <w:p w14:paraId="493FF045" w14:textId="77777777" w:rsidR="002D39C7" w:rsidRDefault="002D39C7">
      <w:pPr>
        <w:spacing w:before="120"/>
        <w:outlineLvl w:val="0"/>
        <w:rPr>
          <w:rFonts w:ascii="宋体" w:eastAsia="宋体" w:hAnsi="宋体" w:cs="Times New Roman"/>
          <w:b/>
          <w:szCs w:val="20"/>
        </w:rPr>
      </w:pPr>
    </w:p>
    <w:p w14:paraId="34F1646E" w14:textId="77777777" w:rsidR="002D39C7" w:rsidRDefault="002D39C7">
      <w:pPr>
        <w:spacing w:before="120"/>
        <w:outlineLvl w:val="0"/>
        <w:rPr>
          <w:rFonts w:ascii="宋体" w:eastAsia="宋体" w:hAnsi="宋体" w:cs="Times New Roman"/>
          <w:b/>
          <w:szCs w:val="20"/>
        </w:rPr>
      </w:pPr>
    </w:p>
    <w:p w14:paraId="2BA68FE0" w14:textId="77777777" w:rsidR="002D39C7" w:rsidRDefault="002D39C7">
      <w:pPr>
        <w:spacing w:before="120"/>
        <w:outlineLvl w:val="0"/>
        <w:rPr>
          <w:rFonts w:ascii="宋体" w:eastAsia="宋体" w:hAnsi="宋体" w:cs="Times New Roman"/>
          <w:b/>
          <w:szCs w:val="20"/>
        </w:rPr>
      </w:pPr>
    </w:p>
    <w:p w14:paraId="2FEA5BE4" w14:textId="77777777" w:rsidR="002D39C7" w:rsidRDefault="00000000">
      <w:pPr>
        <w:spacing w:before="120"/>
        <w:jc w:val="center"/>
        <w:rPr>
          <w:rFonts w:ascii="宋体" w:eastAsia="宋体" w:hAnsi="宋体" w:cs="Times New Roman"/>
          <w:b/>
          <w:sz w:val="32"/>
          <w:szCs w:val="32"/>
        </w:rPr>
      </w:pPr>
      <w:r>
        <w:rPr>
          <w:rFonts w:ascii="宋体" w:eastAsia="宋体" w:hAnsi="宋体" w:cs="Times New Roman" w:hint="eastAsia"/>
          <w:b/>
          <w:sz w:val="32"/>
          <w:szCs w:val="32"/>
        </w:rPr>
        <w:lastRenderedPageBreak/>
        <w:t>商务条款偏离情况表</w:t>
      </w:r>
      <w:bookmarkEnd w:id="3"/>
    </w:p>
    <w:p w14:paraId="4CD419A9" w14:textId="77777777" w:rsidR="002D39C7" w:rsidRDefault="002D39C7">
      <w:pPr>
        <w:jc w:val="center"/>
        <w:rPr>
          <w:rFonts w:ascii="宋体" w:eastAsia="宋体" w:hAnsi="宋体" w:cs="Times New Roman"/>
          <w:szCs w:val="20"/>
        </w:rPr>
      </w:pPr>
    </w:p>
    <w:p w14:paraId="7FE94E71" w14:textId="77777777" w:rsidR="002D39C7" w:rsidRDefault="00000000">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2D39C7" w14:paraId="12349448" w14:textId="77777777">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tcPr>
          <w:p w14:paraId="34735464" w14:textId="77777777" w:rsidR="002D39C7" w:rsidRDefault="00000000">
            <w:pPr>
              <w:jc w:val="center"/>
              <w:rPr>
                <w:rFonts w:ascii="宋体" w:eastAsia="宋体" w:hAnsi="宋体" w:cs="Times New Roman"/>
                <w:szCs w:val="20"/>
              </w:rPr>
            </w:pPr>
            <w:r>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tcPr>
          <w:p w14:paraId="4779463C" w14:textId="77777777" w:rsidR="002D39C7" w:rsidRDefault="00000000">
            <w:pPr>
              <w:jc w:val="center"/>
              <w:rPr>
                <w:rFonts w:ascii="宋体" w:eastAsia="宋体" w:hAnsi="宋体" w:cs="Times New Roman"/>
                <w:szCs w:val="20"/>
              </w:rPr>
            </w:pPr>
            <w:r>
              <w:rPr>
                <w:rFonts w:ascii="宋体" w:eastAsia="宋体" w:hAnsi="宋体" w:cs="Times New Roman" w:hint="eastAsia"/>
                <w:szCs w:val="20"/>
              </w:rPr>
              <w:t>谈判文件</w:t>
            </w:r>
          </w:p>
          <w:p w14:paraId="128857B2" w14:textId="77777777" w:rsidR="002D39C7" w:rsidRDefault="00000000">
            <w:pPr>
              <w:jc w:val="center"/>
              <w:rPr>
                <w:rFonts w:ascii="宋体" w:eastAsia="宋体" w:hAnsi="宋体" w:cs="Times New Roman"/>
                <w:szCs w:val="20"/>
              </w:rPr>
            </w:pPr>
            <w:r>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tcPr>
          <w:p w14:paraId="139910B9" w14:textId="77777777" w:rsidR="002D39C7" w:rsidRDefault="00000000">
            <w:pPr>
              <w:ind w:firstLineChars="41" w:firstLine="86"/>
              <w:jc w:val="center"/>
              <w:rPr>
                <w:rFonts w:ascii="宋体" w:eastAsia="宋体" w:hAnsi="宋体" w:cs="Times New Roman"/>
                <w:szCs w:val="20"/>
              </w:rPr>
            </w:pPr>
            <w:r>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tcPr>
          <w:p w14:paraId="72234080" w14:textId="77777777" w:rsidR="002D39C7" w:rsidRDefault="00000000">
            <w:pPr>
              <w:rPr>
                <w:rFonts w:ascii="宋体" w:eastAsia="宋体" w:hAnsi="宋体" w:cs="Times New Roman"/>
                <w:szCs w:val="20"/>
              </w:rPr>
            </w:pPr>
            <w:r>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tcPr>
          <w:p w14:paraId="4D6E70A6" w14:textId="77777777" w:rsidR="002D39C7" w:rsidRDefault="00000000">
            <w:pPr>
              <w:jc w:val="center"/>
              <w:rPr>
                <w:rFonts w:ascii="宋体" w:eastAsia="宋体" w:hAnsi="宋体" w:cs="Times New Roman"/>
                <w:szCs w:val="20"/>
              </w:rPr>
            </w:pPr>
            <w:r>
              <w:rPr>
                <w:rFonts w:ascii="宋体" w:eastAsia="宋体" w:hAnsi="宋体" w:cs="Times New Roman" w:hint="eastAsia"/>
                <w:szCs w:val="20"/>
              </w:rPr>
              <w:t>偏离</w:t>
            </w:r>
          </w:p>
          <w:p w14:paraId="20E47DC7" w14:textId="77777777" w:rsidR="002D39C7" w:rsidRDefault="00000000">
            <w:pPr>
              <w:jc w:val="center"/>
              <w:rPr>
                <w:rFonts w:ascii="宋体" w:eastAsia="宋体" w:hAnsi="宋体" w:cs="Times New Roman"/>
                <w:szCs w:val="20"/>
              </w:rPr>
            </w:pPr>
            <w:r>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tcPr>
          <w:p w14:paraId="78B9FD3A" w14:textId="77777777" w:rsidR="002D39C7" w:rsidRDefault="00000000">
            <w:pPr>
              <w:rPr>
                <w:rFonts w:ascii="宋体" w:eastAsia="宋体" w:hAnsi="宋体" w:cs="Times New Roman"/>
                <w:szCs w:val="20"/>
              </w:rPr>
            </w:pPr>
            <w:r>
              <w:rPr>
                <w:rFonts w:ascii="宋体" w:eastAsia="宋体" w:hAnsi="宋体" w:cs="Times New Roman" w:hint="eastAsia"/>
                <w:szCs w:val="20"/>
              </w:rPr>
              <w:t>说明</w:t>
            </w:r>
          </w:p>
        </w:tc>
      </w:tr>
      <w:tr w:rsidR="002D39C7" w14:paraId="765775A7"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06294B87" w14:textId="77777777" w:rsidR="002D39C7" w:rsidRDefault="002D39C7">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9432473" w14:textId="77777777" w:rsidR="002D39C7" w:rsidRDefault="002D39C7">
            <w:pPr>
              <w:rPr>
                <w:rFonts w:ascii="宋体" w:eastAsia="宋体" w:hAnsi="宋体" w:cs="Times New Roman"/>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1FDA48A4" w14:textId="77777777" w:rsidR="002D39C7" w:rsidRDefault="002D39C7">
            <w:pPr>
              <w:rPr>
                <w:rFonts w:ascii="宋体" w:eastAsia="宋体" w:hAnsi="宋体"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14216E9B" w14:textId="77777777" w:rsidR="002D39C7" w:rsidRDefault="002D39C7">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619CFE88" w14:textId="77777777" w:rsidR="002D39C7" w:rsidRDefault="002D39C7">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EDD9985" w14:textId="77777777" w:rsidR="002D39C7" w:rsidRDefault="002D39C7">
            <w:pPr>
              <w:rPr>
                <w:rFonts w:ascii="宋体" w:eastAsia="宋体" w:hAnsi="宋体" w:cs="Times New Roman"/>
                <w:szCs w:val="20"/>
              </w:rPr>
            </w:pPr>
          </w:p>
        </w:tc>
      </w:tr>
      <w:tr w:rsidR="002D39C7" w14:paraId="2A464E73"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4498EEB" w14:textId="77777777" w:rsidR="002D39C7" w:rsidRDefault="002D39C7">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64FC7B9A" w14:textId="77777777" w:rsidR="002D39C7" w:rsidRDefault="002D39C7">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451E9F8F" w14:textId="77777777" w:rsidR="002D39C7" w:rsidRDefault="002D39C7">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2DBF7E8" w14:textId="77777777" w:rsidR="002D39C7" w:rsidRDefault="002D39C7">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BC259A6" w14:textId="77777777" w:rsidR="002D39C7" w:rsidRDefault="002D39C7">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39F5EB07" w14:textId="77777777" w:rsidR="002D39C7" w:rsidRDefault="002D39C7">
            <w:pPr>
              <w:rPr>
                <w:rFonts w:ascii="宋体" w:eastAsia="宋体" w:hAnsi="宋体" w:cs="Times New Roman"/>
                <w:szCs w:val="20"/>
              </w:rPr>
            </w:pPr>
          </w:p>
        </w:tc>
      </w:tr>
      <w:tr w:rsidR="002D39C7" w14:paraId="5E85D824"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663C629F" w14:textId="77777777" w:rsidR="002D39C7" w:rsidRDefault="002D39C7">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35A06D97" w14:textId="77777777" w:rsidR="002D39C7" w:rsidRDefault="002D39C7">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66990F0C" w14:textId="77777777" w:rsidR="002D39C7" w:rsidRDefault="002D39C7">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8E32D5B" w14:textId="77777777" w:rsidR="002D39C7" w:rsidRDefault="002D39C7">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5E4FC869" w14:textId="77777777" w:rsidR="002D39C7" w:rsidRDefault="002D39C7">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35C84182" w14:textId="77777777" w:rsidR="002D39C7" w:rsidRDefault="002D39C7">
            <w:pPr>
              <w:rPr>
                <w:rFonts w:ascii="宋体" w:eastAsia="宋体" w:hAnsi="宋体" w:cs="Times New Roman"/>
                <w:szCs w:val="20"/>
              </w:rPr>
            </w:pPr>
          </w:p>
        </w:tc>
      </w:tr>
      <w:tr w:rsidR="002D39C7" w14:paraId="3EF09068"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4FC1B498" w14:textId="77777777" w:rsidR="002D39C7" w:rsidRDefault="002D39C7">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553A0B0D" w14:textId="77777777" w:rsidR="002D39C7" w:rsidRDefault="002D39C7">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2EC6D7C7" w14:textId="77777777" w:rsidR="002D39C7" w:rsidRDefault="002D39C7">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D50AFE8" w14:textId="77777777" w:rsidR="002D39C7" w:rsidRDefault="002D39C7">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B791D1D" w14:textId="77777777" w:rsidR="002D39C7" w:rsidRDefault="002D39C7">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305EC677" w14:textId="77777777" w:rsidR="002D39C7" w:rsidRDefault="002D39C7">
            <w:pPr>
              <w:rPr>
                <w:rFonts w:ascii="宋体" w:eastAsia="宋体" w:hAnsi="宋体" w:cs="Times New Roman"/>
                <w:szCs w:val="20"/>
              </w:rPr>
            </w:pPr>
          </w:p>
        </w:tc>
      </w:tr>
      <w:tr w:rsidR="002D39C7" w14:paraId="21CC75E1"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DE0C312" w14:textId="77777777" w:rsidR="002D39C7" w:rsidRDefault="002D39C7">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22A8427D" w14:textId="77777777" w:rsidR="002D39C7" w:rsidRDefault="002D39C7">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2C0B6AB0" w14:textId="77777777" w:rsidR="002D39C7" w:rsidRDefault="002D39C7">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D089B08" w14:textId="77777777" w:rsidR="002D39C7" w:rsidRDefault="002D39C7">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5E306B7B" w14:textId="77777777" w:rsidR="002D39C7" w:rsidRDefault="002D39C7">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029824E7" w14:textId="77777777" w:rsidR="002D39C7" w:rsidRDefault="002D39C7">
            <w:pPr>
              <w:rPr>
                <w:rFonts w:ascii="宋体" w:eastAsia="宋体" w:hAnsi="宋体" w:cs="Times New Roman"/>
                <w:szCs w:val="20"/>
              </w:rPr>
            </w:pPr>
          </w:p>
        </w:tc>
      </w:tr>
    </w:tbl>
    <w:p w14:paraId="3BD308EA" w14:textId="77777777" w:rsidR="002D39C7" w:rsidRDefault="00000000">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2A09D120" w14:textId="77777777" w:rsidR="002D39C7" w:rsidRDefault="00000000">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55A8837A" w14:textId="77777777" w:rsidR="002D39C7" w:rsidRDefault="002D39C7">
      <w:pPr>
        <w:rPr>
          <w:rFonts w:ascii="宋体" w:eastAsia="宋体" w:hAnsi="宋体" w:cs="Times New Roman"/>
          <w:szCs w:val="21"/>
        </w:rPr>
      </w:pPr>
    </w:p>
    <w:p w14:paraId="3CC8CAC5" w14:textId="77777777" w:rsidR="002D39C7" w:rsidRDefault="002D39C7">
      <w:pPr>
        <w:rPr>
          <w:rFonts w:ascii="宋体" w:eastAsia="宋体" w:hAnsi="宋体" w:cs="Times New Roman"/>
          <w:szCs w:val="21"/>
        </w:rPr>
      </w:pPr>
    </w:p>
    <w:p w14:paraId="7E17AD2C" w14:textId="77777777" w:rsidR="002D39C7" w:rsidRDefault="002D39C7">
      <w:pPr>
        <w:rPr>
          <w:rFonts w:ascii="宋体" w:eastAsia="宋体" w:hAnsi="宋体" w:cs="Times New Roman"/>
          <w:szCs w:val="21"/>
        </w:rPr>
      </w:pPr>
    </w:p>
    <w:p w14:paraId="6D5B675E" w14:textId="77777777" w:rsidR="002D39C7" w:rsidRDefault="00000000">
      <w:pPr>
        <w:spacing w:line="480" w:lineRule="auto"/>
        <w:jc w:val="right"/>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w:t>
      </w:r>
    </w:p>
    <w:p w14:paraId="6699810D" w14:textId="77777777" w:rsidR="002D39C7" w:rsidRDefault="00000000">
      <w:pPr>
        <w:wordWrap w:val="0"/>
        <w:spacing w:line="480" w:lineRule="auto"/>
        <w:jc w:val="right"/>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t xml:space="preserve">               </w:t>
      </w:r>
      <w:r>
        <w:rPr>
          <w:rFonts w:ascii="宋体" w:eastAsia="宋体" w:hAnsi="宋体" w:cs="Times New Roman" w:hint="eastAsia"/>
          <w:szCs w:val="21"/>
          <w:u w:val="single"/>
        </w:rPr>
        <w:tab/>
      </w:r>
    </w:p>
    <w:p w14:paraId="29F8ABF6" w14:textId="77777777" w:rsidR="002D39C7" w:rsidRDefault="002D39C7">
      <w:pPr>
        <w:rPr>
          <w:rFonts w:ascii="宋体" w:eastAsia="宋体" w:hAnsi="宋体" w:cs="Times New Roman"/>
          <w:szCs w:val="20"/>
        </w:rPr>
      </w:pPr>
    </w:p>
    <w:p w14:paraId="43E9C6D9" w14:textId="77777777" w:rsidR="002D39C7" w:rsidRDefault="002D39C7">
      <w:pPr>
        <w:rPr>
          <w:rFonts w:ascii="宋体" w:eastAsia="宋体" w:hAnsi="宋体" w:cs="Times New Roman"/>
          <w:b/>
          <w:sz w:val="24"/>
          <w:szCs w:val="32"/>
        </w:rPr>
      </w:pPr>
    </w:p>
    <w:p w14:paraId="7A7E3B6F" w14:textId="77777777" w:rsidR="002D39C7" w:rsidRDefault="002D39C7">
      <w:pPr>
        <w:rPr>
          <w:rFonts w:ascii="宋体" w:eastAsia="宋体" w:hAnsi="宋体" w:cs="Times New Roman"/>
          <w:b/>
          <w:sz w:val="24"/>
          <w:szCs w:val="32"/>
        </w:rPr>
      </w:pPr>
    </w:p>
    <w:p w14:paraId="57BB11E6" w14:textId="77777777" w:rsidR="002D39C7" w:rsidRDefault="002D39C7">
      <w:pPr>
        <w:rPr>
          <w:rFonts w:ascii="宋体" w:eastAsia="宋体" w:hAnsi="宋体" w:cs="Times New Roman"/>
          <w:b/>
          <w:sz w:val="24"/>
          <w:szCs w:val="32"/>
        </w:rPr>
      </w:pPr>
    </w:p>
    <w:p w14:paraId="3EAA9912" w14:textId="77777777" w:rsidR="002D39C7" w:rsidRDefault="002D39C7">
      <w:pPr>
        <w:rPr>
          <w:rFonts w:ascii="宋体" w:eastAsia="宋体" w:hAnsi="宋体" w:cs="Times New Roman"/>
          <w:b/>
          <w:sz w:val="24"/>
          <w:szCs w:val="32"/>
        </w:rPr>
      </w:pPr>
    </w:p>
    <w:p w14:paraId="31BF0C53" w14:textId="77777777" w:rsidR="002D39C7" w:rsidRDefault="002D39C7">
      <w:pPr>
        <w:rPr>
          <w:rFonts w:ascii="宋体" w:eastAsia="宋体" w:hAnsi="宋体" w:cs="Times New Roman"/>
          <w:b/>
          <w:sz w:val="24"/>
          <w:szCs w:val="32"/>
        </w:rPr>
      </w:pPr>
    </w:p>
    <w:p w14:paraId="09489C41" w14:textId="77777777" w:rsidR="002D39C7" w:rsidRDefault="002D39C7">
      <w:pPr>
        <w:rPr>
          <w:rFonts w:ascii="宋体" w:eastAsia="宋体" w:hAnsi="宋体" w:cs="Times New Roman"/>
          <w:b/>
          <w:sz w:val="24"/>
          <w:szCs w:val="32"/>
        </w:rPr>
      </w:pPr>
    </w:p>
    <w:p w14:paraId="419F23C2"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112BA185"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51E02F33" w14:textId="77777777" w:rsidR="002D39C7" w:rsidRDefault="002D39C7">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207FA719" w14:textId="77777777" w:rsidR="002D39C7" w:rsidRDefault="0000000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八、价格一览表及分项价格表（模板）</w:t>
      </w:r>
    </w:p>
    <w:p w14:paraId="5C3A2F50" w14:textId="77777777" w:rsidR="002D39C7" w:rsidRDefault="00000000">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b/>
          <w:sz w:val="32"/>
          <w:szCs w:val="20"/>
        </w:rPr>
      </w:pPr>
      <w:r>
        <w:rPr>
          <w:rFonts w:ascii="宋体" w:eastAsia="宋体" w:hAnsi="宋体" w:cs="Times New Roman" w:hint="eastAsia"/>
          <w:b/>
          <w:sz w:val="32"/>
          <w:szCs w:val="20"/>
        </w:rPr>
        <w:t>价格一览表及分项价格表</w:t>
      </w:r>
    </w:p>
    <w:tbl>
      <w:tblPr>
        <w:tblStyle w:val="af3"/>
        <w:tblW w:w="8964" w:type="dxa"/>
        <w:tblLook w:val="04A0" w:firstRow="1" w:lastRow="0" w:firstColumn="1" w:lastColumn="0" w:noHBand="0" w:noVBand="1"/>
      </w:tblPr>
      <w:tblGrid>
        <w:gridCol w:w="1494"/>
        <w:gridCol w:w="1494"/>
        <w:gridCol w:w="1494"/>
        <w:gridCol w:w="1494"/>
        <w:gridCol w:w="1494"/>
        <w:gridCol w:w="1494"/>
      </w:tblGrid>
      <w:tr w:rsidR="002D39C7" w14:paraId="05D6D1EA" w14:textId="77777777">
        <w:trPr>
          <w:trHeight w:val="1472"/>
        </w:trPr>
        <w:tc>
          <w:tcPr>
            <w:tcW w:w="1494" w:type="dxa"/>
            <w:tcBorders>
              <w:top w:val="single" w:sz="4" w:space="0" w:color="auto"/>
              <w:left w:val="single" w:sz="4" w:space="0" w:color="auto"/>
              <w:bottom w:val="single" w:sz="4" w:space="0" w:color="auto"/>
              <w:right w:val="single" w:sz="4" w:space="0" w:color="auto"/>
            </w:tcBorders>
          </w:tcPr>
          <w:p w14:paraId="3F3609F9" w14:textId="77777777" w:rsidR="002D39C7" w:rsidRDefault="0000000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tcPr>
          <w:p w14:paraId="17295D3E" w14:textId="77777777" w:rsidR="002D39C7" w:rsidRDefault="0000000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tcPr>
          <w:p w14:paraId="28EAC773" w14:textId="77777777" w:rsidR="002D39C7" w:rsidRDefault="0000000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tcPr>
          <w:p w14:paraId="51F25BE5" w14:textId="77777777" w:rsidR="002D39C7" w:rsidRDefault="0000000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tcPr>
          <w:p w14:paraId="59BC4737" w14:textId="77777777" w:rsidR="002D39C7" w:rsidRDefault="0000000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tcPr>
          <w:p w14:paraId="2704FFD2" w14:textId="77777777" w:rsidR="002D39C7" w:rsidRDefault="0000000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bl>
    <w:p w14:paraId="1D3FC172"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tbl>
      <w:tblPr>
        <w:tblStyle w:val="af3"/>
        <w:tblW w:w="8984" w:type="dxa"/>
        <w:tblLook w:val="04A0" w:firstRow="1" w:lastRow="0" w:firstColumn="1" w:lastColumn="0" w:noHBand="0" w:noVBand="1"/>
      </w:tblPr>
      <w:tblGrid>
        <w:gridCol w:w="1494"/>
        <w:gridCol w:w="1493"/>
        <w:gridCol w:w="1495"/>
        <w:gridCol w:w="1496"/>
        <w:gridCol w:w="1495"/>
        <w:gridCol w:w="1491"/>
        <w:gridCol w:w="20"/>
      </w:tblGrid>
      <w:tr w:rsidR="002D39C7" w14:paraId="7CB8A9B2" w14:textId="77777777">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tcPr>
          <w:p w14:paraId="31ECF82C" w14:textId="77777777" w:rsidR="002D39C7" w:rsidRDefault="0000000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tcPr>
          <w:p w14:paraId="6AF98DF1" w14:textId="77777777" w:rsidR="002D39C7" w:rsidRDefault="0000000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tcPr>
          <w:p w14:paraId="02C74E37" w14:textId="77777777" w:rsidR="002D39C7" w:rsidRDefault="0000000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tcPr>
          <w:p w14:paraId="33104A9B" w14:textId="77777777" w:rsidR="002D39C7" w:rsidRDefault="0000000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tcPr>
          <w:p w14:paraId="130ADFC0" w14:textId="77777777" w:rsidR="002D39C7" w:rsidRDefault="0000000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tcPr>
          <w:p w14:paraId="23367F26" w14:textId="77777777" w:rsidR="002D39C7" w:rsidRDefault="0000000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r w:rsidR="002D39C7" w14:paraId="7870D703" w14:textId="77777777">
        <w:trPr>
          <w:trHeight w:val="504"/>
        </w:trPr>
        <w:tc>
          <w:tcPr>
            <w:tcW w:w="1494" w:type="dxa"/>
            <w:tcBorders>
              <w:top w:val="single" w:sz="4" w:space="0" w:color="auto"/>
              <w:left w:val="single" w:sz="4" w:space="0" w:color="auto"/>
              <w:bottom w:val="single" w:sz="4" w:space="0" w:color="auto"/>
              <w:right w:val="single" w:sz="4" w:space="0" w:color="auto"/>
            </w:tcBorders>
          </w:tcPr>
          <w:p w14:paraId="53530A26"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33B930A4"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628BDF70"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2B07C00E"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635F8FEE"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64219C2A"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tc>
      </w:tr>
      <w:tr w:rsidR="002D39C7" w14:paraId="0B74AB4B" w14:textId="77777777">
        <w:trPr>
          <w:trHeight w:val="468"/>
        </w:trPr>
        <w:tc>
          <w:tcPr>
            <w:tcW w:w="1494" w:type="dxa"/>
            <w:tcBorders>
              <w:top w:val="single" w:sz="4" w:space="0" w:color="auto"/>
              <w:left w:val="single" w:sz="4" w:space="0" w:color="auto"/>
              <w:bottom w:val="single" w:sz="4" w:space="0" w:color="auto"/>
              <w:right w:val="single" w:sz="4" w:space="0" w:color="auto"/>
            </w:tcBorders>
          </w:tcPr>
          <w:p w14:paraId="1BF5938A"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3729DBF1"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BE778FA"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5A18F326"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A34DAF7"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28C0E743"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tc>
      </w:tr>
      <w:tr w:rsidR="002D39C7" w14:paraId="591FD003" w14:textId="77777777">
        <w:trPr>
          <w:trHeight w:val="468"/>
        </w:trPr>
        <w:tc>
          <w:tcPr>
            <w:tcW w:w="1494" w:type="dxa"/>
            <w:tcBorders>
              <w:top w:val="single" w:sz="4" w:space="0" w:color="auto"/>
              <w:left w:val="single" w:sz="4" w:space="0" w:color="auto"/>
              <w:bottom w:val="single" w:sz="4" w:space="0" w:color="auto"/>
              <w:right w:val="single" w:sz="4" w:space="0" w:color="auto"/>
            </w:tcBorders>
          </w:tcPr>
          <w:p w14:paraId="15DC0755"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35120C5D"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10712660"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5FD9FB81"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8925A68"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31A319C1"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tc>
      </w:tr>
      <w:tr w:rsidR="002D39C7" w14:paraId="2B743A8A" w14:textId="77777777">
        <w:trPr>
          <w:trHeight w:val="468"/>
        </w:trPr>
        <w:tc>
          <w:tcPr>
            <w:tcW w:w="1494" w:type="dxa"/>
            <w:tcBorders>
              <w:top w:val="single" w:sz="4" w:space="0" w:color="auto"/>
              <w:left w:val="single" w:sz="4" w:space="0" w:color="auto"/>
              <w:bottom w:val="single" w:sz="4" w:space="0" w:color="auto"/>
              <w:right w:val="single" w:sz="4" w:space="0" w:color="auto"/>
            </w:tcBorders>
          </w:tcPr>
          <w:p w14:paraId="347BE732"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1061366B"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C7164C2"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25336808"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02AB0A1"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0C6F365"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tc>
      </w:tr>
    </w:tbl>
    <w:p w14:paraId="24F69999"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236F57C7"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018734EE"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3B063473" w14:textId="77777777" w:rsidR="002D39C7" w:rsidRDefault="00000000">
      <w:pPr>
        <w:spacing w:line="480" w:lineRule="auto"/>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7816FD23" w14:textId="77777777" w:rsidR="002D39C7" w:rsidRDefault="00000000">
      <w:pPr>
        <w:tabs>
          <w:tab w:val="left" w:pos="1480"/>
          <w:tab w:val="left" w:pos="5580"/>
        </w:tabs>
        <w:adjustRightInd w:val="0"/>
        <w:snapToGrid w:val="0"/>
        <w:spacing w:line="480" w:lineRule="auto"/>
        <w:rPr>
          <w:rFonts w:ascii="宋体" w:eastAsia="宋体" w:hAnsi="宋体" w:cs="Times New Roman"/>
          <w:b/>
          <w:sz w:val="24"/>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24FA1975" w14:textId="77777777" w:rsidR="002D39C7" w:rsidRDefault="002D39C7">
      <w:pPr>
        <w:tabs>
          <w:tab w:val="left" w:pos="5580"/>
        </w:tabs>
        <w:jc w:val="left"/>
        <w:rPr>
          <w:rFonts w:ascii="宋体" w:eastAsia="宋体" w:hAnsi="宋体" w:cs="Times New Roman"/>
          <w:b/>
          <w:bCs/>
          <w:sz w:val="24"/>
        </w:rPr>
      </w:pPr>
    </w:p>
    <w:p w14:paraId="29AF6D28" w14:textId="77777777" w:rsidR="002D39C7" w:rsidRDefault="00000000">
      <w:pPr>
        <w:tabs>
          <w:tab w:val="left" w:pos="567"/>
        </w:tabs>
        <w:snapToGrid w:val="0"/>
        <w:spacing w:line="360" w:lineRule="auto"/>
        <w:jc w:val="left"/>
        <w:rPr>
          <w:rFonts w:ascii="宋体" w:hAnsi="宋体"/>
          <w:color w:val="000000"/>
        </w:rPr>
      </w:pPr>
      <w:r>
        <w:rPr>
          <w:rFonts w:ascii="宋体" w:hAnsi="宋体" w:hint="eastAsia"/>
          <w:color w:val="000000"/>
        </w:rPr>
        <w:t>备注：</w:t>
      </w:r>
    </w:p>
    <w:p w14:paraId="49FB4E3B" w14:textId="77777777" w:rsidR="002D39C7" w:rsidRDefault="00000000">
      <w:pPr>
        <w:pStyle w:val="af5"/>
        <w:numPr>
          <w:ilvl w:val="0"/>
          <w:numId w:val="4"/>
        </w:numPr>
        <w:tabs>
          <w:tab w:val="left" w:pos="567"/>
        </w:tabs>
        <w:snapToGrid w:val="0"/>
        <w:spacing w:line="360" w:lineRule="auto"/>
        <w:ind w:firstLineChars="0"/>
        <w:jc w:val="left"/>
        <w:rPr>
          <w:rFonts w:ascii="宋体" w:hAnsi="宋体"/>
          <w:color w:val="000000"/>
        </w:rPr>
      </w:pPr>
      <w:r>
        <w:rPr>
          <w:rFonts w:ascii="宋体" w:hAnsi="宋体" w:hint="eastAsia"/>
          <w:szCs w:val="21"/>
        </w:rPr>
        <w:t>大写金额用汉字，如壹、贰、叁、肆、伍、陆、柒、捌、玖、拾、佰、仟、万、亿、元、角、分、零、整（正）等。如：小写：RMB230000，大写：人民币贰拾叁万元整。</w:t>
      </w:r>
    </w:p>
    <w:p w14:paraId="48F4F7D6" w14:textId="77777777" w:rsidR="002D39C7" w:rsidRDefault="00000000">
      <w:pPr>
        <w:pStyle w:val="af5"/>
        <w:numPr>
          <w:ilvl w:val="0"/>
          <w:numId w:val="4"/>
        </w:numPr>
        <w:tabs>
          <w:tab w:val="left" w:pos="1480"/>
          <w:tab w:val="left" w:pos="5580"/>
        </w:tabs>
        <w:adjustRightInd w:val="0"/>
        <w:snapToGrid w:val="0"/>
        <w:spacing w:line="480" w:lineRule="auto"/>
        <w:ind w:firstLineChars="0"/>
        <w:rPr>
          <w:rFonts w:ascii="宋体" w:hAnsi="宋体"/>
          <w:szCs w:val="21"/>
        </w:rPr>
      </w:pPr>
      <w:r>
        <w:rPr>
          <w:rFonts w:ascii="宋体" w:hAnsi="宋体" w:hint="eastAsia"/>
          <w:szCs w:val="21"/>
        </w:rPr>
        <w:t>对于有配件、耗材、选件和特殊工具的货物，还应填报响应货物配件、耗材、</w:t>
      </w:r>
      <w:proofErr w:type="gramStart"/>
      <w:r>
        <w:rPr>
          <w:rFonts w:ascii="宋体" w:hAnsi="宋体" w:hint="eastAsia"/>
          <w:szCs w:val="21"/>
        </w:rPr>
        <w:t>选件表</w:t>
      </w:r>
      <w:proofErr w:type="gramEnd"/>
      <w:r>
        <w:rPr>
          <w:rFonts w:ascii="宋体" w:hAnsi="宋体" w:hint="eastAsia"/>
          <w:szCs w:val="21"/>
        </w:rPr>
        <w:t>和备件及特殊工具清单，注明品牌、型号、功能、单价等内容。</w:t>
      </w:r>
    </w:p>
    <w:p w14:paraId="78D4B4BD" w14:textId="77777777" w:rsidR="002D39C7" w:rsidRDefault="00000000">
      <w:pPr>
        <w:pStyle w:val="af5"/>
        <w:numPr>
          <w:ilvl w:val="0"/>
          <w:numId w:val="4"/>
        </w:numPr>
        <w:snapToGrid w:val="0"/>
        <w:spacing w:line="360" w:lineRule="auto"/>
        <w:ind w:firstLineChars="0"/>
        <w:rPr>
          <w:rFonts w:ascii="宋体" w:hAnsi="宋体"/>
          <w:szCs w:val="21"/>
        </w:rPr>
      </w:pPr>
      <w:r>
        <w:rPr>
          <w:rFonts w:ascii="宋体" w:hAnsi="宋体" w:hint="eastAsia"/>
          <w:szCs w:val="21"/>
        </w:rPr>
        <w:t>各响应供应商可自行保留一份《谈判报价表》，以便谈判报价时参考用。</w:t>
      </w:r>
    </w:p>
    <w:p w14:paraId="1326BB5C" w14:textId="77777777" w:rsidR="002D39C7" w:rsidRDefault="002D39C7">
      <w:pPr>
        <w:tabs>
          <w:tab w:val="left" w:pos="1480"/>
          <w:tab w:val="left" w:pos="5580"/>
        </w:tabs>
        <w:adjustRightInd w:val="0"/>
        <w:snapToGrid w:val="0"/>
        <w:spacing w:line="480" w:lineRule="auto"/>
        <w:rPr>
          <w:rFonts w:ascii="宋体" w:eastAsia="宋体" w:hAnsi="宋体" w:cs="Times New Roman"/>
          <w:szCs w:val="21"/>
        </w:rPr>
      </w:pPr>
    </w:p>
    <w:p w14:paraId="4FEE8646" w14:textId="77777777" w:rsidR="002D39C7" w:rsidRDefault="002D39C7">
      <w:pPr>
        <w:tabs>
          <w:tab w:val="left" w:pos="5580"/>
        </w:tabs>
        <w:jc w:val="left"/>
        <w:rPr>
          <w:rFonts w:ascii="宋体" w:eastAsia="宋体" w:hAnsi="宋体" w:cs="Times New Roman"/>
          <w:b/>
          <w:bCs/>
          <w:sz w:val="24"/>
        </w:rPr>
      </w:pPr>
    </w:p>
    <w:p w14:paraId="0CA1FAB5" w14:textId="77777777" w:rsidR="002D39C7" w:rsidRDefault="002D39C7">
      <w:pPr>
        <w:tabs>
          <w:tab w:val="left" w:pos="5580"/>
        </w:tabs>
        <w:jc w:val="left"/>
        <w:rPr>
          <w:rFonts w:ascii="宋体" w:eastAsia="宋体" w:hAnsi="宋体" w:cs="Times New Roman"/>
          <w:b/>
          <w:bCs/>
          <w:sz w:val="24"/>
        </w:rPr>
      </w:pPr>
    </w:p>
    <w:p w14:paraId="3D1BABF9" w14:textId="77777777" w:rsidR="002D39C7" w:rsidRDefault="00000000">
      <w:pPr>
        <w:tabs>
          <w:tab w:val="left" w:pos="5580"/>
        </w:tabs>
        <w:jc w:val="left"/>
        <w:rPr>
          <w:rFonts w:ascii="宋体" w:eastAsia="宋体" w:hAnsi="宋体" w:cs="Times New Roman"/>
          <w:b/>
          <w:bCs/>
          <w:sz w:val="24"/>
        </w:rPr>
      </w:pPr>
      <w:r>
        <w:rPr>
          <w:rFonts w:ascii="宋体" w:eastAsia="宋体" w:hAnsi="宋体" w:cs="Times New Roman" w:hint="eastAsia"/>
          <w:b/>
          <w:bCs/>
          <w:sz w:val="24"/>
        </w:rPr>
        <w:lastRenderedPageBreak/>
        <w:t>九、制造厂家的授权书（模板）</w:t>
      </w:r>
    </w:p>
    <w:p w14:paraId="69A14E77" w14:textId="77777777" w:rsidR="002D39C7" w:rsidRDefault="00000000">
      <w:pPr>
        <w:tabs>
          <w:tab w:val="left" w:pos="5580"/>
        </w:tabs>
        <w:spacing w:beforeLines="100" w:before="312" w:afterLines="100" w:after="312"/>
        <w:jc w:val="center"/>
        <w:rPr>
          <w:rFonts w:ascii="宋体" w:eastAsia="宋体" w:hAnsi="宋体" w:cs="Times New Roman"/>
          <w:b/>
          <w:bCs/>
          <w:sz w:val="32"/>
          <w:szCs w:val="32"/>
        </w:rPr>
      </w:pPr>
      <w:r>
        <w:rPr>
          <w:rFonts w:ascii="宋体" w:eastAsia="宋体" w:hAnsi="宋体" w:cs="Times New Roman" w:hint="eastAsia"/>
          <w:b/>
          <w:sz w:val="32"/>
          <w:szCs w:val="32"/>
        </w:rPr>
        <w:t>制造厂家的授权书</w:t>
      </w:r>
    </w:p>
    <w:p w14:paraId="6C4C115B" w14:textId="77777777" w:rsidR="002D39C7" w:rsidRDefault="00000000">
      <w:pPr>
        <w:tabs>
          <w:tab w:val="left" w:pos="5580"/>
        </w:tabs>
        <w:spacing w:before="120" w:line="360" w:lineRule="auto"/>
        <w:rPr>
          <w:rFonts w:ascii="宋体" w:eastAsia="宋体" w:hAnsi="宋体" w:cs="Times New Roman"/>
          <w:szCs w:val="21"/>
          <w:u w:val="single"/>
        </w:rPr>
      </w:pPr>
      <w:r>
        <w:rPr>
          <w:rFonts w:ascii="宋体" w:eastAsia="宋体" w:hAnsi="宋体" w:cs="Times New Roman" w:hint="eastAsia"/>
          <w:szCs w:val="21"/>
        </w:rPr>
        <w:t>致：</w:t>
      </w:r>
      <w:r>
        <w:rPr>
          <w:rFonts w:ascii="宋体" w:eastAsia="宋体" w:hAnsi="宋体" w:cs="Times New Roman" w:hint="eastAsia"/>
          <w:szCs w:val="21"/>
          <w:u w:val="single"/>
        </w:rPr>
        <w:t>清华大学深圳国际研究生院</w:t>
      </w:r>
    </w:p>
    <w:p w14:paraId="3D42C001" w14:textId="77777777" w:rsidR="002D39C7" w:rsidRDefault="002D39C7">
      <w:pPr>
        <w:tabs>
          <w:tab w:val="left" w:pos="5580"/>
        </w:tabs>
        <w:spacing w:before="120" w:line="360" w:lineRule="auto"/>
        <w:rPr>
          <w:rFonts w:ascii="宋体" w:eastAsia="宋体" w:hAnsi="宋体" w:cs="Times New Roman"/>
          <w:szCs w:val="21"/>
        </w:rPr>
      </w:pPr>
    </w:p>
    <w:p w14:paraId="44CCA83A" w14:textId="77777777" w:rsidR="002D39C7" w:rsidRDefault="00000000">
      <w:pPr>
        <w:pStyle w:val="a7"/>
        <w:tabs>
          <w:tab w:val="left" w:pos="5580"/>
        </w:tabs>
        <w:spacing w:line="360" w:lineRule="auto"/>
        <w:ind w:firstLine="420"/>
        <w:rPr>
          <w:rFonts w:hAnsi="宋体" w:cs="Times New Roman"/>
          <w:szCs w:val="21"/>
        </w:rPr>
      </w:pPr>
      <w:r>
        <w:rPr>
          <w:rFonts w:hAnsi="宋体" w:cs="Times New Roman" w:hint="eastAsia"/>
          <w:szCs w:val="21"/>
        </w:rPr>
        <w:t>我们（</w:t>
      </w:r>
      <w:r>
        <w:rPr>
          <w:rFonts w:hAnsi="宋体" w:cs="Times New Roman" w:hint="eastAsia"/>
          <w:i/>
          <w:szCs w:val="21"/>
          <w:u w:val="single"/>
        </w:rPr>
        <w:t>制造商名称</w:t>
      </w:r>
      <w:r>
        <w:rPr>
          <w:rFonts w:hAnsi="宋体" w:cs="Times New Roman" w:hint="eastAsia"/>
          <w:szCs w:val="21"/>
        </w:rPr>
        <w:t>）是按（</w:t>
      </w:r>
      <w:r>
        <w:rPr>
          <w:rFonts w:hAnsi="宋体" w:cs="Times New Roman" w:hint="eastAsia"/>
          <w:i/>
          <w:szCs w:val="21"/>
          <w:u w:val="single"/>
        </w:rPr>
        <w:t>国家名称</w:t>
      </w:r>
      <w:r>
        <w:rPr>
          <w:rFonts w:hAnsi="宋体" w:cs="Times New Roman" w:hint="eastAsia"/>
          <w:szCs w:val="21"/>
        </w:rPr>
        <w:t>）法律成立的一家制造商，主要营业地点设在（</w:t>
      </w:r>
      <w:r>
        <w:rPr>
          <w:rFonts w:hAnsi="宋体" w:cs="Times New Roman" w:hint="eastAsia"/>
          <w:i/>
          <w:szCs w:val="21"/>
          <w:u w:val="single"/>
        </w:rPr>
        <w:t>地址</w:t>
      </w:r>
      <w:r>
        <w:rPr>
          <w:rFonts w:hAnsi="宋体" w:cs="Times New Roman" w:hint="eastAsia"/>
          <w:szCs w:val="21"/>
        </w:rPr>
        <w:t>）。兹指派按中国法律正式成立的，主要营业地点设在（</w:t>
      </w:r>
      <w:r>
        <w:rPr>
          <w:rFonts w:hAnsi="宋体" w:cs="Times New Roman" w:hint="eastAsia"/>
          <w:i/>
          <w:szCs w:val="21"/>
          <w:u w:val="single"/>
        </w:rPr>
        <w:t>经销商地址</w:t>
      </w:r>
      <w:r>
        <w:rPr>
          <w:rFonts w:hAnsi="宋体" w:cs="Times New Roman" w:hint="eastAsia"/>
          <w:szCs w:val="21"/>
        </w:rPr>
        <w:t>）的（</w:t>
      </w:r>
      <w:r>
        <w:rPr>
          <w:rFonts w:hAnsi="宋体" w:cs="Times New Roman" w:hint="eastAsia"/>
          <w:i/>
          <w:szCs w:val="21"/>
          <w:u w:val="single"/>
        </w:rPr>
        <w:t>经销商名称</w:t>
      </w:r>
      <w:r>
        <w:rPr>
          <w:rFonts w:hAnsi="宋体" w:cs="Times New Roman" w:hint="eastAsia"/>
          <w:szCs w:val="21"/>
        </w:rPr>
        <w:t>）作为我方真正的合法的代理人进行下列有效的活动：</w:t>
      </w:r>
    </w:p>
    <w:p w14:paraId="7A5E85F2" w14:textId="77777777" w:rsidR="002D39C7" w:rsidRDefault="00000000">
      <w:pPr>
        <w:pStyle w:val="a7"/>
        <w:numPr>
          <w:ilvl w:val="0"/>
          <w:numId w:val="5"/>
        </w:numPr>
        <w:tabs>
          <w:tab w:val="left" w:pos="5580"/>
        </w:tabs>
        <w:spacing w:line="360" w:lineRule="auto"/>
        <w:rPr>
          <w:rFonts w:hAnsi="宋体" w:cs="Times New Roman"/>
          <w:szCs w:val="21"/>
        </w:rPr>
      </w:pPr>
      <w:r>
        <w:rPr>
          <w:rFonts w:hAnsi="宋体" w:cs="Times New Roman" w:hint="eastAsia"/>
          <w:szCs w:val="21"/>
        </w:rPr>
        <w:t>代表我方办理贵方谈判要求提供的由我方制造的货物的有关事宜，并对我方具有约束力。</w:t>
      </w:r>
    </w:p>
    <w:p w14:paraId="17457CB1" w14:textId="77777777" w:rsidR="002D39C7" w:rsidRDefault="00000000">
      <w:pPr>
        <w:pStyle w:val="a7"/>
        <w:tabs>
          <w:tab w:val="left" w:pos="5580"/>
        </w:tabs>
        <w:spacing w:line="360" w:lineRule="auto"/>
        <w:ind w:left="1261" w:hanging="780"/>
        <w:rPr>
          <w:rFonts w:hAnsi="宋体" w:cs="Times New Roman"/>
          <w:szCs w:val="21"/>
        </w:rPr>
      </w:pPr>
      <w:r>
        <w:rPr>
          <w:rFonts w:hAnsi="宋体" w:cs="Times New Roman" w:hint="eastAsia"/>
          <w:szCs w:val="21"/>
        </w:rPr>
        <w:t>（2） 作为制造商，我方保证以谈判合作者来约束自己，并对该谈判共同和分别承担谈判文件中所规定的义务。</w:t>
      </w:r>
    </w:p>
    <w:p w14:paraId="5FCD5BCE" w14:textId="77777777" w:rsidR="002D39C7" w:rsidRDefault="00000000">
      <w:pPr>
        <w:pStyle w:val="a7"/>
        <w:tabs>
          <w:tab w:val="left" w:pos="5580"/>
        </w:tabs>
        <w:spacing w:line="360" w:lineRule="auto"/>
        <w:ind w:left="1261" w:hanging="780"/>
        <w:rPr>
          <w:rFonts w:hAnsi="宋体" w:cs="Times New Roman"/>
          <w:szCs w:val="21"/>
        </w:rPr>
      </w:pPr>
      <w:r>
        <w:rPr>
          <w:rFonts w:hAnsi="宋体" w:cs="Times New Roman" w:hint="eastAsia"/>
          <w:szCs w:val="21"/>
        </w:rPr>
        <w:t>（3） 我方兹授予</w:t>
      </w:r>
      <w:r>
        <w:rPr>
          <w:rFonts w:hAnsi="宋体" w:cs="Times New Roman" w:hint="eastAsia"/>
          <w:szCs w:val="21"/>
          <w:u w:val="single"/>
        </w:rPr>
        <w:t xml:space="preserve">　　（经销商名称）　　在本项目本包中作为唯一的代理</w:t>
      </w:r>
      <w:r>
        <w:rPr>
          <w:rFonts w:hAnsi="宋体" w:cs="Times New Roman" w:hint="eastAsia"/>
          <w:szCs w:val="21"/>
        </w:rPr>
        <w:t>全权办理和履行上述我方为完成上述各点所必须的事宜，具有替换或撤销的全权。兹确认</w:t>
      </w:r>
      <w:r>
        <w:rPr>
          <w:rFonts w:hAnsi="宋体" w:cs="Times New Roman" w:hint="eastAsia"/>
          <w:szCs w:val="21"/>
          <w:u w:val="single"/>
        </w:rPr>
        <w:t xml:space="preserve">　　（经销商名称）　　</w:t>
      </w:r>
      <w:r>
        <w:rPr>
          <w:rFonts w:hAnsi="宋体" w:cs="Times New Roman" w:hint="eastAsia"/>
          <w:szCs w:val="21"/>
        </w:rPr>
        <w:t>或其正式授权代表依此合法地办理一切事宜。</w:t>
      </w:r>
    </w:p>
    <w:p w14:paraId="6447CEF1" w14:textId="77777777" w:rsidR="002D39C7" w:rsidRDefault="00000000">
      <w:pPr>
        <w:pStyle w:val="a7"/>
        <w:tabs>
          <w:tab w:val="left" w:pos="5580"/>
        </w:tabs>
        <w:spacing w:line="360" w:lineRule="auto"/>
        <w:ind w:left="1261" w:hanging="780"/>
        <w:rPr>
          <w:rFonts w:hAnsi="宋体" w:cs="Times New Roman"/>
          <w:szCs w:val="21"/>
        </w:rPr>
      </w:pPr>
      <w:r>
        <w:rPr>
          <w:rFonts w:hAnsi="宋体" w:cs="Times New Roman" w:hint="eastAsia"/>
          <w:szCs w:val="21"/>
        </w:rPr>
        <w:t>（4）　我方于</w:t>
      </w:r>
      <w:r>
        <w:rPr>
          <w:rFonts w:hAnsi="宋体" w:cs="Times New Roman" w:hint="eastAsia"/>
          <w:szCs w:val="21"/>
          <w:u w:val="single"/>
        </w:rPr>
        <w:t xml:space="preserve">　　</w:t>
      </w:r>
      <w:proofErr w:type="gramStart"/>
      <w:r>
        <w:rPr>
          <w:rFonts w:hAnsi="宋体" w:cs="Times New Roman" w:hint="eastAsia"/>
          <w:szCs w:val="21"/>
          <w:u w:val="single"/>
        </w:rPr>
        <w:t xml:space="preserve">　</w:t>
      </w:r>
      <w:proofErr w:type="gramEnd"/>
      <w:r>
        <w:rPr>
          <w:rFonts w:hAnsi="宋体" w:cs="Times New Roman" w:hint="eastAsia"/>
          <w:szCs w:val="21"/>
        </w:rPr>
        <w:t>年</w:t>
      </w:r>
      <w:r>
        <w:rPr>
          <w:rFonts w:hAnsi="宋体" w:cs="Times New Roman" w:hint="eastAsia"/>
          <w:szCs w:val="21"/>
          <w:u w:val="single"/>
        </w:rPr>
        <w:t xml:space="preserve">　　</w:t>
      </w:r>
      <w:proofErr w:type="gramStart"/>
      <w:r>
        <w:rPr>
          <w:rFonts w:hAnsi="宋体" w:cs="Times New Roman" w:hint="eastAsia"/>
          <w:szCs w:val="21"/>
          <w:u w:val="single"/>
        </w:rPr>
        <w:t xml:space="preserve">　</w:t>
      </w:r>
      <w:proofErr w:type="gramEnd"/>
      <w:r>
        <w:rPr>
          <w:rFonts w:hAnsi="宋体" w:cs="Times New Roman" w:hint="eastAsia"/>
          <w:szCs w:val="21"/>
        </w:rPr>
        <w:t>月</w:t>
      </w:r>
      <w:r>
        <w:rPr>
          <w:rFonts w:hAnsi="宋体" w:cs="Times New Roman" w:hint="eastAsia"/>
          <w:szCs w:val="21"/>
          <w:u w:val="single"/>
        </w:rPr>
        <w:t xml:space="preserve">　　</w:t>
      </w:r>
      <w:proofErr w:type="gramStart"/>
      <w:r>
        <w:rPr>
          <w:rFonts w:hAnsi="宋体" w:cs="Times New Roman" w:hint="eastAsia"/>
          <w:szCs w:val="21"/>
          <w:u w:val="single"/>
        </w:rPr>
        <w:t xml:space="preserve">　</w:t>
      </w:r>
      <w:r>
        <w:rPr>
          <w:rFonts w:hAnsi="宋体" w:cs="Times New Roman" w:hint="eastAsia"/>
          <w:szCs w:val="21"/>
        </w:rPr>
        <w:t>日签署</w:t>
      </w:r>
      <w:proofErr w:type="gramEnd"/>
      <w:r>
        <w:rPr>
          <w:rFonts w:hAnsi="宋体" w:cs="Times New Roman" w:hint="eastAsia"/>
          <w:szCs w:val="21"/>
        </w:rPr>
        <w:t>本文件。</w:t>
      </w:r>
    </w:p>
    <w:p w14:paraId="31DADCFA" w14:textId="77777777" w:rsidR="002D39C7" w:rsidRDefault="002D39C7">
      <w:pPr>
        <w:pStyle w:val="a7"/>
        <w:tabs>
          <w:tab w:val="left" w:pos="5580"/>
        </w:tabs>
        <w:spacing w:line="360" w:lineRule="auto"/>
        <w:ind w:firstLine="480"/>
        <w:rPr>
          <w:rFonts w:hAnsi="宋体" w:cs="Times New Roman"/>
          <w:szCs w:val="21"/>
        </w:rPr>
      </w:pPr>
    </w:p>
    <w:p w14:paraId="345C2C1A" w14:textId="77777777" w:rsidR="002D39C7" w:rsidRDefault="002D39C7">
      <w:pPr>
        <w:pStyle w:val="a7"/>
        <w:tabs>
          <w:tab w:val="left" w:pos="5580"/>
        </w:tabs>
        <w:spacing w:line="360" w:lineRule="auto"/>
        <w:ind w:firstLine="480"/>
        <w:rPr>
          <w:rFonts w:hAnsi="宋体" w:cs="Times New Roman"/>
          <w:szCs w:val="21"/>
        </w:rPr>
      </w:pPr>
    </w:p>
    <w:p w14:paraId="4F14ADA6" w14:textId="77777777" w:rsidR="002D39C7" w:rsidRDefault="002D39C7">
      <w:pPr>
        <w:pStyle w:val="a7"/>
        <w:tabs>
          <w:tab w:val="left" w:pos="5580"/>
        </w:tabs>
        <w:spacing w:line="360" w:lineRule="auto"/>
        <w:ind w:firstLine="480"/>
        <w:rPr>
          <w:rFonts w:hAnsi="宋体" w:cs="Times New Roman"/>
          <w:szCs w:val="21"/>
        </w:rPr>
      </w:pPr>
    </w:p>
    <w:p w14:paraId="675688BA" w14:textId="77777777" w:rsidR="002D39C7" w:rsidRDefault="00000000">
      <w:pPr>
        <w:pStyle w:val="a7"/>
        <w:tabs>
          <w:tab w:val="left" w:pos="5580"/>
        </w:tabs>
        <w:spacing w:line="360" w:lineRule="auto"/>
        <w:ind w:left="424" w:firstLine="240"/>
        <w:jc w:val="right"/>
        <w:rPr>
          <w:rFonts w:hAnsi="宋体" w:cs="Times New Roman"/>
          <w:szCs w:val="21"/>
        </w:rPr>
      </w:pPr>
      <w:r>
        <w:rPr>
          <w:rFonts w:hAnsi="宋体" w:cs="Times New Roman" w:hint="eastAsia"/>
          <w:szCs w:val="21"/>
        </w:rPr>
        <w:t xml:space="preserve">制造商（盖章）______________  </w:t>
      </w:r>
    </w:p>
    <w:p w14:paraId="7DC83616" w14:textId="77777777" w:rsidR="002D39C7" w:rsidRDefault="002D39C7">
      <w:pPr>
        <w:pStyle w:val="a7"/>
        <w:tabs>
          <w:tab w:val="left" w:pos="5580"/>
        </w:tabs>
        <w:spacing w:line="360" w:lineRule="auto"/>
        <w:ind w:left="424" w:firstLine="240"/>
        <w:jc w:val="right"/>
        <w:rPr>
          <w:rFonts w:hAnsi="宋体" w:cs="Times New Roman"/>
          <w:szCs w:val="21"/>
        </w:rPr>
      </w:pPr>
    </w:p>
    <w:p w14:paraId="04CFE720" w14:textId="77777777" w:rsidR="002D39C7" w:rsidRDefault="00000000">
      <w:pPr>
        <w:jc w:val="right"/>
        <w:rPr>
          <w:rFonts w:ascii="宋体" w:eastAsia="宋体" w:hAnsi="宋体" w:cs="Times New Roman"/>
        </w:rPr>
      </w:pPr>
      <w:r>
        <w:rPr>
          <w:rFonts w:ascii="宋体" w:eastAsia="宋体" w:hAnsi="宋体" w:cs="Times New Roman" w:hint="eastAsia"/>
          <w:szCs w:val="21"/>
        </w:rPr>
        <w:t xml:space="preserve">      </w:t>
      </w: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签字______________________</w:t>
      </w:r>
    </w:p>
    <w:p w14:paraId="36E2774A" w14:textId="77777777" w:rsidR="002D39C7" w:rsidRDefault="002D39C7">
      <w:pPr>
        <w:tabs>
          <w:tab w:val="left" w:pos="1480"/>
          <w:tab w:val="left" w:pos="5580"/>
        </w:tabs>
        <w:adjustRightInd w:val="0"/>
        <w:snapToGrid w:val="0"/>
        <w:spacing w:line="360" w:lineRule="auto"/>
        <w:rPr>
          <w:rFonts w:ascii="宋体" w:eastAsia="宋体" w:hAnsi="宋体" w:cs="Times New Roman"/>
          <w:b/>
          <w:bCs/>
          <w:sz w:val="24"/>
          <w:szCs w:val="20"/>
        </w:rPr>
      </w:pPr>
    </w:p>
    <w:p w14:paraId="2907225C" w14:textId="77777777" w:rsidR="002D39C7" w:rsidRDefault="002D39C7">
      <w:pPr>
        <w:tabs>
          <w:tab w:val="left" w:pos="1480"/>
          <w:tab w:val="left" w:pos="5580"/>
        </w:tabs>
        <w:adjustRightInd w:val="0"/>
        <w:snapToGrid w:val="0"/>
        <w:spacing w:line="360" w:lineRule="auto"/>
        <w:rPr>
          <w:rFonts w:ascii="宋体" w:eastAsia="宋体" w:hAnsi="宋体" w:cs="Times New Roman"/>
          <w:b/>
          <w:bCs/>
          <w:sz w:val="24"/>
          <w:szCs w:val="20"/>
        </w:rPr>
      </w:pPr>
    </w:p>
    <w:p w14:paraId="11BDDA0C" w14:textId="77777777" w:rsidR="002D39C7" w:rsidRDefault="002D39C7">
      <w:pPr>
        <w:tabs>
          <w:tab w:val="left" w:pos="1480"/>
          <w:tab w:val="left" w:pos="5580"/>
        </w:tabs>
        <w:adjustRightInd w:val="0"/>
        <w:snapToGrid w:val="0"/>
        <w:spacing w:line="360" w:lineRule="auto"/>
        <w:rPr>
          <w:rFonts w:ascii="宋体" w:eastAsia="宋体" w:hAnsi="宋体" w:cs="Times New Roman"/>
          <w:b/>
          <w:bCs/>
          <w:sz w:val="24"/>
          <w:szCs w:val="20"/>
        </w:rPr>
      </w:pPr>
    </w:p>
    <w:p w14:paraId="3B62C1CC" w14:textId="77777777" w:rsidR="002D39C7" w:rsidRDefault="002D39C7">
      <w:pPr>
        <w:tabs>
          <w:tab w:val="left" w:pos="1480"/>
          <w:tab w:val="left" w:pos="5580"/>
        </w:tabs>
        <w:adjustRightInd w:val="0"/>
        <w:snapToGrid w:val="0"/>
        <w:spacing w:line="360" w:lineRule="auto"/>
        <w:rPr>
          <w:rFonts w:ascii="宋体" w:eastAsia="宋体" w:hAnsi="宋体" w:cs="Times New Roman"/>
          <w:b/>
          <w:bCs/>
          <w:sz w:val="24"/>
          <w:szCs w:val="20"/>
        </w:rPr>
      </w:pPr>
    </w:p>
    <w:p w14:paraId="56B174DE" w14:textId="77777777" w:rsidR="002D39C7" w:rsidRDefault="002D39C7">
      <w:pPr>
        <w:tabs>
          <w:tab w:val="left" w:pos="1480"/>
          <w:tab w:val="left" w:pos="5580"/>
        </w:tabs>
        <w:adjustRightInd w:val="0"/>
        <w:snapToGrid w:val="0"/>
        <w:spacing w:line="360" w:lineRule="auto"/>
        <w:rPr>
          <w:rFonts w:ascii="宋体" w:eastAsia="宋体" w:hAnsi="宋体" w:cs="Times New Roman"/>
          <w:b/>
          <w:bCs/>
          <w:sz w:val="24"/>
          <w:szCs w:val="20"/>
        </w:rPr>
      </w:pPr>
    </w:p>
    <w:p w14:paraId="70DD469B" w14:textId="77777777" w:rsidR="002D39C7" w:rsidRDefault="002D39C7">
      <w:pPr>
        <w:tabs>
          <w:tab w:val="left" w:pos="1480"/>
          <w:tab w:val="left" w:pos="5580"/>
        </w:tabs>
        <w:adjustRightInd w:val="0"/>
        <w:snapToGrid w:val="0"/>
        <w:spacing w:line="360" w:lineRule="auto"/>
        <w:rPr>
          <w:rFonts w:ascii="宋体" w:eastAsia="宋体" w:hAnsi="宋体" w:cs="Times New Roman"/>
          <w:b/>
          <w:bCs/>
          <w:sz w:val="24"/>
          <w:szCs w:val="20"/>
        </w:rPr>
      </w:pPr>
    </w:p>
    <w:p w14:paraId="73EA9FF7" w14:textId="77777777" w:rsidR="002D39C7" w:rsidRDefault="002D39C7">
      <w:pPr>
        <w:tabs>
          <w:tab w:val="left" w:pos="1480"/>
          <w:tab w:val="left" w:pos="5580"/>
        </w:tabs>
        <w:adjustRightInd w:val="0"/>
        <w:snapToGrid w:val="0"/>
        <w:spacing w:line="360" w:lineRule="auto"/>
        <w:rPr>
          <w:rFonts w:ascii="宋体" w:eastAsia="宋体" w:hAnsi="宋体" w:cs="Times New Roman"/>
          <w:b/>
          <w:bCs/>
          <w:sz w:val="24"/>
          <w:szCs w:val="20"/>
        </w:rPr>
      </w:pPr>
    </w:p>
    <w:p w14:paraId="0B07CA15" w14:textId="77777777" w:rsidR="002D39C7" w:rsidRDefault="00000000">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十、《谈判响应文件》真实性承诺函（模板）</w:t>
      </w:r>
    </w:p>
    <w:p w14:paraId="44E04B24" w14:textId="77777777" w:rsidR="002D39C7" w:rsidRDefault="00000000">
      <w:pPr>
        <w:spacing w:before="100" w:beforeAutospacing="1" w:after="100" w:afterAutospacing="1"/>
        <w:jc w:val="center"/>
        <w:rPr>
          <w:rFonts w:ascii="宋体" w:eastAsia="宋体" w:hAnsi="宋体" w:cs="Times New Roman"/>
          <w:b/>
          <w:sz w:val="36"/>
          <w:szCs w:val="36"/>
        </w:rPr>
      </w:pPr>
      <w:bookmarkStart w:id="4" w:name="_Hlk517017036"/>
      <w:r>
        <w:rPr>
          <w:rFonts w:ascii="宋体" w:eastAsia="宋体" w:hAnsi="宋体" w:cs="Times New Roman" w:hint="eastAsia"/>
          <w:b/>
          <w:sz w:val="36"/>
          <w:szCs w:val="36"/>
        </w:rPr>
        <w:t>《谈判响应文件》真实性承诺函</w:t>
      </w:r>
      <w:bookmarkEnd w:id="4"/>
    </w:p>
    <w:p w14:paraId="6BAF70CD" w14:textId="77777777" w:rsidR="002D39C7" w:rsidRDefault="00000000">
      <w:pPr>
        <w:jc w:val="left"/>
        <w:rPr>
          <w:rFonts w:ascii="宋体" w:eastAsia="宋体" w:hAnsi="宋体" w:cs="Times New Roman"/>
          <w:b/>
          <w:sz w:val="28"/>
          <w:szCs w:val="28"/>
        </w:rPr>
      </w:pPr>
      <w:r>
        <w:rPr>
          <w:rFonts w:ascii="宋体" w:eastAsia="宋体" w:hAnsi="宋体" w:cs="Times New Roman" w:hint="eastAsia"/>
          <w:b/>
          <w:sz w:val="28"/>
          <w:szCs w:val="28"/>
        </w:rPr>
        <w:t>致：清华大学深圳国际研究生院</w:t>
      </w:r>
    </w:p>
    <w:p w14:paraId="448768AD" w14:textId="77777777" w:rsidR="002D39C7" w:rsidRDefault="00000000">
      <w:pPr>
        <w:spacing w:line="480" w:lineRule="auto"/>
        <w:ind w:firstLineChars="236" w:firstLine="496"/>
        <w:rPr>
          <w:rFonts w:ascii="宋体" w:eastAsia="宋体" w:hAnsi="宋体" w:cs="Times New Roman"/>
        </w:rPr>
      </w:pPr>
      <w:r>
        <w:rPr>
          <w:rFonts w:ascii="宋体" w:eastAsia="宋体" w:hAnsi="宋体" w:cs="Times New Roman" w:hint="eastAsia"/>
          <w:u w:val="single"/>
        </w:rPr>
        <w:t xml:space="preserve"> （ 供应商名称）    </w:t>
      </w:r>
      <w:r>
        <w:rPr>
          <w:rFonts w:ascii="宋体" w:eastAsia="宋体" w:hAnsi="宋体" w:cs="Times New Roman" w:hint="eastAsia"/>
        </w:rPr>
        <w:t xml:space="preserve"> 参与了</w:t>
      </w:r>
      <w:r>
        <w:rPr>
          <w:rFonts w:ascii="宋体" w:eastAsia="宋体" w:hAnsi="宋体" w:cs="Times New Roman" w:hint="eastAsia"/>
          <w:u w:val="single"/>
        </w:rPr>
        <w:t xml:space="preserve"> （采购项目名称） </w:t>
      </w:r>
      <w:r>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Pr>
          <w:rFonts w:ascii="宋体" w:eastAsia="宋体" w:hAnsi="宋体" w:cs="Times New Roman" w:hint="eastAsia"/>
        </w:rPr>
        <w:t>作出</w:t>
      </w:r>
      <w:proofErr w:type="gramEnd"/>
      <w:r>
        <w:rPr>
          <w:rFonts w:ascii="宋体" w:eastAsia="宋体" w:hAnsi="宋体" w:cs="Times New Roman" w:hint="eastAsia"/>
        </w:rPr>
        <w:t>的行政处罚。</w:t>
      </w:r>
    </w:p>
    <w:p w14:paraId="19C78699" w14:textId="77777777" w:rsidR="002D39C7" w:rsidRDefault="00000000">
      <w:pPr>
        <w:spacing w:line="480" w:lineRule="auto"/>
        <w:ind w:left="420"/>
        <w:rPr>
          <w:rFonts w:ascii="宋体" w:eastAsia="宋体" w:hAnsi="宋体" w:cs="Times New Roman"/>
        </w:rPr>
      </w:pPr>
      <w:r>
        <w:rPr>
          <w:rFonts w:ascii="宋体" w:eastAsia="宋体" w:hAnsi="宋体" w:cs="Times New Roman" w:hint="eastAsia"/>
        </w:rPr>
        <w:t>特此承诺！</w:t>
      </w:r>
    </w:p>
    <w:p w14:paraId="16835594" w14:textId="77777777" w:rsidR="002D39C7" w:rsidRDefault="002D39C7">
      <w:pPr>
        <w:ind w:left="420"/>
        <w:rPr>
          <w:rFonts w:ascii="宋体" w:eastAsia="宋体" w:hAnsi="宋体" w:cs="Times New Roman"/>
        </w:rPr>
      </w:pPr>
    </w:p>
    <w:p w14:paraId="4776D8DF" w14:textId="77777777" w:rsidR="002D39C7" w:rsidRDefault="002D39C7">
      <w:pPr>
        <w:ind w:left="420"/>
        <w:rPr>
          <w:rFonts w:ascii="宋体" w:eastAsia="宋体" w:hAnsi="宋体" w:cs="Times New Roman"/>
        </w:rPr>
      </w:pPr>
    </w:p>
    <w:p w14:paraId="356AAF24" w14:textId="77777777" w:rsidR="002D39C7" w:rsidRDefault="002D39C7">
      <w:pPr>
        <w:ind w:left="420"/>
        <w:rPr>
          <w:rFonts w:ascii="宋体" w:eastAsia="宋体" w:hAnsi="宋体" w:cs="Times New Roman"/>
        </w:rPr>
      </w:pPr>
    </w:p>
    <w:p w14:paraId="58CDC088" w14:textId="77777777" w:rsidR="002D39C7" w:rsidRDefault="002D39C7">
      <w:pPr>
        <w:ind w:left="420"/>
        <w:rPr>
          <w:rFonts w:ascii="宋体" w:eastAsia="宋体" w:hAnsi="宋体" w:cs="Times New Roman"/>
        </w:rPr>
      </w:pPr>
    </w:p>
    <w:p w14:paraId="6860140B" w14:textId="77777777" w:rsidR="002D39C7" w:rsidRDefault="00000000">
      <w:pPr>
        <w:pStyle w:val="a7"/>
        <w:spacing w:line="360" w:lineRule="auto"/>
        <w:jc w:val="center"/>
        <w:rPr>
          <w:rFonts w:hAnsi="宋体" w:cs="Times New Roman"/>
          <w:b/>
          <w:sz w:val="24"/>
        </w:rPr>
      </w:pPr>
      <w:r>
        <w:rPr>
          <w:rFonts w:hAnsi="宋体" w:cs="Times New Roman" w:hint="eastAsia"/>
          <w:b/>
          <w:sz w:val="24"/>
        </w:rPr>
        <w:t xml:space="preserve">                                供应商名称：___________（法人公章）</w:t>
      </w:r>
    </w:p>
    <w:p w14:paraId="48EDE6C0" w14:textId="77777777" w:rsidR="002D39C7" w:rsidRDefault="00000000">
      <w:pPr>
        <w:pStyle w:val="a7"/>
        <w:spacing w:line="360" w:lineRule="auto"/>
        <w:jc w:val="center"/>
        <w:rPr>
          <w:rFonts w:hAnsi="宋体" w:cs="Times New Roman"/>
          <w:b/>
          <w:sz w:val="24"/>
        </w:rPr>
      </w:pPr>
      <w:r>
        <w:rPr>
          <w:rFonts w:hAnsi="宋体" w:cs="Times New Roman" w:hint="eastAsia"/>
          <w:b/>
          <w:sz w:val="24"/>
        </w:rPr>
        <w:t xml:space="preserve">                       承诺日期：    年  月  日</w:t>
      </w:r>
    </w:p>
    <w:p w14:paraId="69BA3E25" w14:textId="77777777" w:rsidR="002D39C7" w:rsidRDefault="002D39C7">
      <w:pPr>
        <w:spacing w:before="100" w:beforeAutospacing="1" w:after="100" w:afterAutospacing="1"/>
        <w:rPr>
          <w:rFonts w:ascii="宋体" w:eastAsia="宋体" w:hAnsi="宋体" w:cs="Times New Roman"/>
        </w:rPr>
      </w:pPr>
    </w:p>
    <w:p w14:paraId="28EF0EF3" w14:textId="77777777" w:rsidR="002D39C7" w:rsidRDefault="002D39C7">
      <w:pPr>
        <w:spacing w:before="100" w:beforeAutospacing="1" w:after="100" w:afterAutospacing="1"/>
        <w:rPr>
          <w:rFonts w:ascii="宋体" w:eastAsia="宋体" w:hAnsi="宋体" w:cs="Times New Roman"/>
        </w:rPr>
      </w:pPr>
    </w:p>
    <w:p w14:paraId="761D3D44" w14:textId="77777777" w:rsidR="002D39C7" w:rsidRDefault="002D39C7">
      <w:pPr>
        <w:spacing w:before="100" w:beforeAutospacing="1" w:after="100" w:afterAutospacing="1"/>
        <w:rPr>
          <w:rFonts w:ascii="宋体" w:eastAsia="宋体" w:hAnsi="宋体" w:cs="Times New Roman"/>
        </w:rPr>
      </w:pPr>
    </w:p>
    <w:p w14:paraId="5AC4545C" w14:textId="77777777" w:rsidR="002D39C7" w:rsidRDefault="00000000">
      <w:pPr>
        <w:spacing w:line="360" w:lineRule="auto"/>
        <w:rPr>
          <w:rFonts w:ascii="宋体" w:eastAsia="宋体" w:hAnsi="宋体" w:cs="Times New Roman"/>
          <w:sz w:val="28"/>
          <w:szCs w:val="28"/>
        </w:rPr>
      </w:pPr>
      <w:r>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14:paraId="38E53499" w14:textId="77777777" w:rsidR="002D39C7" w:rsidRDefault="002D39C7">
      <w:pPr>
        <w:rPr>
          <w:rFonts w:ascii="宋体" w:eastAsia="宋体" w:hAnsi="宋体" w:cs="Times New Roman"/>
        </w:rPr>
      </w:pPr>
    </w:p>
    <w:p w14:paraId="4C1FAFFE" w14:textId="77777777" w:rsidR="002D39C7" w:rsidRDefault="002D39C7">
      <w:pPr>
        <w:tabs>
          <w:tab w:val="left" w:pos="1480"/>
          <w:tab w:val="left" w:pos="5580"/>
        </w:tabs>
        <w:adjustRightInd w:val="0"/>
        <w:snapToGrid w:val="0"/>
        <w:spacing w:line="360" w:lineRule="auto"/>
        <w:rPr>
          <w:rFonts w:ascii="宋体" w:eastAsia="宋体" w:hAnsi="宋体" w:cs="Times New Roman"/>
          <w:b/>
          <w:bCs/>
          <w:sz w:val="24"/>
          <w:szCs w:val="20"/>
        </w:rPr>
      </w:pPr>
    </w:p>
    <w:p w14:paraId="76AF7804" w14:textId="77777777" w:rsidR="002D39C7" w:rsidRDefault="002D39C7">
      <w:pPr>
        <w:tabs>
          <w:tab w:val="left" w:pos="1480"/>
          <w:tab w:val="left" w:pos="5580"/>
        </w:tabs>
        <w:adjustRightInd w:val="0"/>
        <w:snapToGrid w:val="0"/>
        <w:spacing w:line="360" w:lineRule="auto"/>
        <w:rPr>
          <w:rFonts w:ascii="宋体" w:eastAsia="宋体" w:hAnsi="宋体" w:cs="Times New Roman"/>
          <w:b/>
          <w:bCs/>
          <w:sz w:val="24"/>
          <w:szCs w:val="20"/>
        </w:rPr>
      </w:pPr>
    </w:p>
    <w:p w14:paraId="449C1C00" w14:textId="77777777" w:rsidR="002D39C7" w:rsidRDefault="002D39C7">
      <w:pPr>
        <w:tabs>
          <w:tab w:val="left" w:pos="1480"/>
          <w:tab w:val="left" w:pos="5580"/>
        </w:tabs>
        <w:adjustRightInd w:val="0"/>
        <w:snapToGrid w:val="0"/>
        <w:spacing w:line="360" w:lineRule="auto"/>
        <w:rPr>
          <w:rFonts w:ascii="宋体" w:eastAsia="宋体" w:hAnsi="宋体" w:cs="Times New Roman"/>
          <w:b/>
          <w:bCs/>
          <w:sz w:val="24"/>
          <w:szCs w:val="20"/>
        </w:rPr>
      </w:pPr>
    </w:p>
    <w:p w14:paraId="33EB113B" w14:textId="77777777" w:rsidR="002D39C7" w:rsidRDefault="002D39C7">
      <w:pPr>
        <w:tabs>
          <w:tab w:val="left" w:pos="1480"/>
          <w:tab w:val="left" w:pos="5580"/>
        </w:tabs>
        <w:adjustRightInd w:val="0"/>
        <w:snapToGrid w:val="0"/>
        <w:spacing w:line="360" w:lineRule="auto"/>
        <w:rPr>
          <w:rFonts w:ascii="宋体" w:eastAsia="宋体" w:hAnsi="宋体" w:cs="Times New Roman"/>
          <w:b/>
          <w:bCs/>
          <w:sz w:val="24"/>
          <w:szCs w:val="20"/>
        </w:rPr>
      </w:pPr>
    </w:p>
    <w:p w14:paraId="5C00C71E" w14:textId="77777777" w:rsidR="002D39C7" w:rsidRDefault="002D39C7">
      <w:pPr>
        <w:tabs>
          <w:tab w:val="left" w:pos="1480"/>
          <w:tab w:val="left" w:pos="5580"/>
        </w:tabs>
        <w:adjustRightInd w:val="0"/>
        <w:snapToGrid w:val="0"/>
        <w:spacing w:line="360" w:lineRule="auto"/>
        <w:rPr>
          <w:rFonts w:ascii="宋体" w:eastAsia="宋体" w:hAnsi="宋体" w:cs="Times New Roman"/>
          <w:b/>
          <w:bCs/>
          <w:sz w:val="24"/>
          <w:szCs w:val="20"/>
        </w:rPr>
      </w:pPr>
    </w:p>
    <w:p w14:paraId="24E3BD11" w14:textId="77777777" w:rsidR="002D39C7" w:rsidRDefault="002D39C7">
      <w:pPr>
        <w:tabs>
          <w:tab w:val="left" w:pos="1480"/>
          <w:tab w:val="left" w:pos="5580"/>
        </w:tabs>
        <w:adjustRightInd w:val="0"/>
        <w:snapToGrid w:val="0"/>
        <w:spacing w:line="360" w:lineRule="auto"/>
        <w:rPr>
          <w:rFonts w:ascii="宋体" w:eastAsia="宋体" w:hAnsi="宋体" w:cs="Times New Roman"/>
          <w:b/>
          <w:bCs/>
          <w:sz w:val="24"/>
          <w:szCs w:val="20"/>
        </w:rPr>
      </w:pPr>
    </w:p>
    <w:p w14:paraId="4FD8EF9F" w14:textId="77777777" w:rsidR="002D39C7" w:rsidRDefault="0000000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bCs/>
          <w:sz w:val="24"/>
          <w:szCs w:val="20"/>
        </w:rPr>
        <w:lastRenderedPageBreak/>
        <w:t>十一、企业诚信声明与承诺（模板）</w:t>
      </w:r>
    </w:p>
    <w:p w14:paraId="506D7450" w14:textId="77777777" w:rsidR="002D39C7" w:rsidRDefault="00000000">
      <w:pPr>
        <w:spacing w:line="480" w:lineRule="auto"/>
        <w:jc w:val="center"/>
        <w:rPr>
          <w:rFonts w:ascii="宋体" w:eastAsia="宋体" w:hAnsi="宋体" w:cs="Times New Roman"/>
          <w:b/>
          <w:bCs/>
          <w:sz w:val="24"/>
        </w:rPr>
      </w:pPr>
      <w:r>
        <w:rPr>
          <w:rFonts w:ascii="宋体" w:eastAsia="宋体" w:hAnsi="宋体" w:cs="Times New Roman" w:hint="eastAsia"/>
          <w:b/>
          <w:bCs/>
          <w:sz w:val="24"/>
        </w:rPr>
        <w:t>企业诚信声明与承诺</w:t>
      </w:r>
    </w:p>
    <w:p w14:paraId="1213FAD4" w14:textId="77777777" w:rsidR="002D39C7" w:rsidRDefault="00000000">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238A61B9" w14:textId="77777777" w:rsidR="002D39C7" w:rsidRDefault="00000000">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0ED3AD5C" w14:textId="77777777" w:rsidR="002D39C7" w:rsidRDefault="00000000">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w:t>
      </w:r>
      <w:proofErr w:type="gramStart"/>
      <w:r>
        <w:rPr>
          <w:rFonts w:ascii="宋体" w:eastAsia="宋体" w:hAnsi="宋体" w:cs="Times New Roman" w:hint="eastAsia"/>
          <w:szCs w:val="21"/>
        </w:rPr>
        <w:t>财购[</w:t>
      </w:r>
      <w:proofErr w:type="gramEnd"/>
      <w:r>
        <w:rPr>
          <w:rFonts w:ascii="宋体" w:eastAsia="宋体" w:hAnsi="宋体" w:cs="Times New Roman" w:hint="eastAsia"/>
          <w:szCs w:val="21"/>
        </w:rPr>
        <w:t>2016]38号）的要求，</w:t>
      </w:r>
      <w:r>
        <w:rPr>
          <w:rFonts w:ascii="宋体" w:eastAsia="宋体" w:hAnsi="宋体" w:cs="Times New Roman" w:hint="eastAsia"/>
          <w:bCs/>
          <w:szCs w:val="21"/>
        </w:rPr>
        <w:t>截止</w:t>
      </w:r>
      <w:r>
        <w:rPr>
          <w:rFonts w:ascii="宋体" w:eastAsia="宋体" w:hAnsi="宋体" w:cs="Times New Roman" w:hint="eastAsia"/>
          <w:bCs/>
          <w:color w:val="FF0000"/>
          <w:szCs w:val="21"/>
        </w:rPr>
        <w:t>X</w:t>
      </w:r>
      <w:r>
        <w:rPr>
          <w:rFonts w:ascii="宋体" w:eastAsia="宋体" w:hAnsi="宋体" w:cs="Times New Roman" w:hint="eastAsia"/>
          <w:bCs/>
          <w:szCs w:val="21"/>
        </w:rPr>
        <w:t>年</w:t>
      </w:r>
      <w:r>
        <w:rPr>
          <w:rFonts w:ascii="宋体" w:eastAsia="宋体" w:hAnsi="宋体" w:cs="Times New Roman" w:hint="eastAsia"/>
          <w:bCs/>
          <w:color w:val="FF0000"/>
          <w:szCs w:val="21"/>
        </w:rPr>
        <w:t>X</w:t>
      </w:r>
      <w:r>
        <w:rPr>
          <w:rFonts w:ascii="宋体" w:eastAsia="宋体" w:hAnsi="宋体" w:cs="Times New Roman" w:hint="eastAsia"/>
          <w:bCs/>
          <w:szCs w:val="21"/>
        </w:rPr>
        <w:t>月</w:t>
      </w:r>
      <w:r>
        <w:rPr>
          <w:rFonts w:ascii="宋体" w:eastAsia="宋体" w:hAnsi="宋体" w:cs="Times New Roman" w:hint="eastAsia"/>
          <w:bCs/>
          <w:color w:val="FF0000"/>
          <w:szCs w:val="21"/>
        </w:rPr>
        <w:t>X</w:t>
      </w:r>
      <w:r>
        <w:rPr>
          <w:rFonts w:ascii="宋体" w:eastAsia="宋体" w:hAnsi="宋体" w:cs="Times New Roman" w:hint="eastAsia"/>
          <w:bCs/>
          <w:szCs w:val="21"/>
        </w:rPr>
        <w:t>日</w:t>
      </w:r>
      <w:r>
        <w:rPr>
          <w:rFonts w:ascii="宋体" w:eastAsia="宋体" w:hAnsi="宋体" w:cs="Times New Roman" w:hint="eastAsia"/>
          <w:bCs/>
          <w:color w:val="000000" w:themeColor="text1"/>
          <w:szCs w:val="21"/>
        </w:rPr>
        <w:t>17：00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14:paraId="69AE49E8" w14:textId="77777777" w:rsidR="002D39C7" w:rsidRDefault="00000000">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承诺：未有《深财购〔2013〕27号》和《深财购函〔2016〕315号》等文件中规定的予以扣分的情形。</w:t>
      </w:r>
    </w:p>
    <w:p w14:paraId="5E563EEB" w14:textId="77777777" w:rsidR="002D39C7" w:rsidRDefault="00000000">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14:paraId="2DB89DF5" w14:textId="77777777" w:rsidR="002D39C7" w:rsidRDefault="00000000">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14:paraId="1E9078A7" w14:textId="77777777" w:rsidR="002D39C7" w:rsidRDefault="002D39C7">
      <w:pPr>
        <w:jc w:val="left"/>
        <w:rPr>
          <w:rFonts w:ascii="宋体" w:eastAsia="宋体" w:hAnsi="宋体" w:cs="Times New Roman"/>
          <w:szCs w:val="21"/>
        </w:rPr>
      </w:pPr>
    </w:p>
    <w:p w14:paraId="27715E6F" w14:textId="77777777" w:rsidR="002D39C7" w:rsidRDefault="002D39C7">
      <w:pPr>
        <w:jc w:val="left"/>
        <w:rPr>
          <w:rFonts w:ascii="宋体" w:eastAsia="宋体" w:hAnsi="宋体" w:cs="Times New Roman"/>
          <w:szCs w:val="21"/>
        </w:rPr>
      </w:pPr>
    </w:p>
    <w:p w14:paraId="434091E7" w14:textId="77777777" w:rsidR="002D39C7" w:rsidRDefault="00000000">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1F2A32FF" w14:textId="77777777" w:rsidR="002D39C7" w:rsidRDefault="00000000">
      <w:pPr>
        <w:spacing w:line="300" w:lineRule="auto"/>
        <w:jc w:val="left"/>
        <w:rPr>
          <w:rFonts w:ascii="宋体" w:eastAsia="宋体" w:hAnsi="宋体" w:cs="Times New Roman"/>
          <w:szCs w:val="21"/>
        </w:rPr>
      </w:pPr>
      <w:r>
        <w:rPr>
          <w:rFonts w:ascii="宋体" w:eastAsia="宋体" w:hAnsi="宋体" w:cs="Times New Roman" w:hint="eastAsia"/>
          <w:szCs w:val="21"/>
        </w:rPr>
        <w:t xml:space="preserve">                                     承诺日期：    年  月  日</w:t>
      </w:r>
    </w:p>
    <w:p w14:paraId="30F31F94" w14:textId="77777777" w:rsidR="002D39C7" w:rsidRDefault="002D39C7">
      <w:pPr>
        <w:spacing w:line="300" w:lineRule="auto"/>
        <w:jc w:val="left"/>
        <w:rPr>
          <w:rFonts w:ascii="宋体" w:eastAsia="宋体" w:hAnsi="宋体" w:cs="Times New Roman"/>
          <w:szCs w:val="21"/>
        </w:rPr>
      </w:pPr>
    </w:p>
    <w:p w14:paraId="7A0F3A6B" w14:textId="77777777" w:rsidR="002D39C7" w:rsidRDefault="002D39C7">
      <w:pPr>
        <w:spacing w:line="300" w:lineRule="auto"/>
        <w:jc w:val="left"/>
        <w:rPr>
          <w:rFonts w:ascii="宋体" w:eastAsia="宋体" w:hAnsi="宋体" w:cs="Times New Roman"/>
          <w:szCs w:val="21"/>
        </w:rPr>
      </w:pPr>
    </w:p>
    <w:p w14:paraId="354109EA" w14:textId="77777777" w:rsidR="002D39C7" w:rsidRDefault="00000000">
      <w:pPr>
        <w:rPr>
          <w:rFonts w:ascii="宋体" w:eastAsia="宋体" w:hAnsi="宋体" w:cs="Times New Roman"/>
          <w:b/>
          <w:bCs/>
          <w:sz w:val="24"/>
          <w:szCs w:val="20"/>
        </w:rPr>
      </w:pPr>
      <w:r>
        <w:rPr>
          <w:rFonts w:ascii="宋体" w:eastAsia="宋体" w:hAnsi="宋体" w:cs="Times New Roman" w:hint="eastAsia"/>
          <w:b/>
          <w:bCs/>
          <w:szCs w:val="21"/>
        </w:rPr>
        <w:t>注：近三年内，如公司有任何违法违规、受惩罚和禁止、不良信用等记录，必须列明记载，并</w:t>
      </w:r>
      <w:proofErr w:type="gramStart"/>
      <w:r>
        <w:rPr>
          <w:rFonts w:ascii="宋体" w:eastAsia="宋体" w:hAnsi="宋体" w:cs="Times New Roman" w:hint="eastAsia"/>
          <w:b/>
          <w:bCs/>
          <w:szCs w:val="21"/>
        </w:rPr>
        <w:t>附网络截</w:t>
      </w:r>
      <w:proofErr w:type="gramEnd"/>
      <w:r>
        <w:rPr>
          <w:rFonts w:ascii="宋体" w:eastAsia="宋体" w:hAnsi="宋体" w:cs="Times New Roman" w:hint="eastAsia"/>
          <w:b/>
          <w:bCs/>
          <w:szCs w:val="21"/>
        </w:rPr>
        <w:t>图（加盖公章）。</w:t>
      </w:r>
    </w:p>
    <w:p w14:paraId="1B263758" w14:textId="77777777" w:rsidR="002D39C7" w:rsidRDefault="002D39C7">
      <w:pPr>
        <w:rPr>
          <w:rFonts w:ascii="宋体" w:eastAsia="宋体" w:hAnsi="宋体" w:cs="Times New Roman"/>
          <w:b/>
          <w:sz w:val="24"/>
          <w:szCs w:val="32"/>
        </w:rPr>
      </w:pPr>
    </w:p>
    <w:p w14:paraId="2425DC93" w14:textId="77777777" w:rsidR="002D39C7" w:rsidRDefault="002D39C7">
      <w:pPr>
        <w:rPr>
          <w:rFonts w:ascii="宋体" w:eastAsia="宋体" w:hAnsi="宋体" w:cs="Times New Roman"/>
          <w:b/>
          <w:sz w:val="24"/>
          <w:szCs w:val="32"/>
        </w:rPr>
      </w:pPr>
    </w:p>
    <w:p w14:paraId="5B8BB051" w14:textId="77777777" w:rsidR="002D39C7" w:rsidRDefault="002D39C7">
      <w:pPr>
        <w:rPr>
          <w:rFonts w:ascii="宋体" w:eastAsia="宋体" w:hAnsi="宋体" w:cs="Times New Roman"/>
          <w:b/>
          <w:sz w:val="24"/>
          <w:szCs w:val="32"/>
        </w:rPr>
      </w:pPr>
    </w:p>
    <w:p w14:paraId="18F8071E" w14:textId="77777777" w:rsidR="002D39C7" w:rsidRDefault="002D39C7">
      <w:pPr>
        <w:rPr>
          <w:rFonts w:ascii="宋体" w:eastAsia="宋体" w:hAnsi="宋体" w:cs="Times New Roman"/>
          <w:b/>
          <w:sz w:val="24"/>
          <w:szCs w:val="32"/>
        </w:rPr>
      </w:pPr>
    </w:p>
    <w:p w14:paraId="7E35CEC1" w14:textId="77777777" w:rsidR="002D39C7" w:rsidRDefault="002D39C7">
      <w:pPr>
        <w:rPr>
          <w:rFonts w:ascii="宋体" w:eastAsia="宋体" w:hAnsi="宋体" w:cs="Times New Roman"/>
          <w:b/>
          <w:sz w:val="24"/>
          <w:szCs w:val="32"/>
        </w:rPr>
      </w:pPr>
    </w:p>
    <w:p w14:paraId="7149BF8A" w14:textId="77777777" w:rsidR="002D39C7" w:rsidRDefault="002D39C7">
      <w:pPr>
        <w:rPr>
          <w:rFonts w:ascii="宋体" w:eastAsia="宋体" w:hAnsi="宋体" w:cs="Times New Roman"/>
          <w:b/>
          <w:sz w:val="24"/>
          <w:szCs w:val="32"/>
        </w:rPr>
      </w:pPr>
    </w:p>
    <w:p w14:paraId="35461409" w14:textId="77777777" w:rsidR="002D39C7" w:rsidRDefault="002D39C7">
      <w:pPr>
        <w:rPr>
          <w:rFonts w:ascii="宋体" w:eastAsia="宋体" w:hAnsi="宋体" w:cs="Times New Roman"/>
          <w:b/>
          <w:sz w:val="24"/>
          <w:szCs w:val="32"/>
        </w:rPr>
      </w:pPr>
    </w:p>
    <w:p w14:paraId="5C7B5D55" w14:textId="77777777" w:rsidR="002D39C7" w:rsidRDefault="002D39C7">
      <w:pPr>
        <w:rPr>
          <w:rFonts w:ascii="宋体" w:eastAsia="宋体" w:hAnsi="宋体" w:cs="Times New Roman"/>
          <w:b/>
          <w:sz w:val="24"/>
          <w:szCs w:val="32"/>
        </w:rPr>
      </w:pPr>
    </w:p>
    <w:p w14:paraId="03B86B56" w14:textId="77777777" w:rsidR="002D39C7" w:rsidRDefault="002D39C7">
      <w:pPr>
        <w:rPr>
          <w:rFonts w:ascii="宋体" w:eastAsia="宋体" w:hAnsi="宋体" w:cs="Times New Roman"/>
          <w:b/>
          <w:sz w:val="24"/>
          <w:szCs w:val="32"/>
        </w:rPr>
      </w:pPr>
    </w:p>
    <w:p w14:paraId="54FA7378" w14:textId="77777777" w:rsidR="002D39C7" w:rsidRDefault="002D39C7">
      <w:pPr>
        <w:rPr>
          <w:rFonts w:ascii="宋体" w:eastAsia="宋体" w:hAnsi="宋体" w:cs="Times New Roman"/>
          <w:b/>
          <w:sz w:val="24"/>
          <w:szCs w:val="32"/>
        </w:rPr>
      </w:pPr>
    </w:p>
    <w:p w14:paraId="272CA966" w14:textId="77777777" w:rsidR="002D39C7" w:rsidRDefault="002D39C7">
      <w:pPr>
        <w:rPr>
          <w:rFonts w:ascii="宋体" w:eastAsia="宋体" w:hAnsi="宋体" w:cs="Times New Roman"/>
          <w:b/>
          <w:sz w:val="24"/>
          <w:szCs w:val="32"/>
        </w:rPr>
      </w:pPr>
    </w:p>
    <w:p w14:paraId="776B699F" w14:textId="77777777" w:rsidR="002D39C7" w:rsidRDefault="002D39C7">
      <w:pPr>
        <w:rPr>
          <w:rFonts w:ascii="宋体" w:eastAsia="宋体" w:hAnsi="宋体" w:cs="Times New Roman"/>
          <w:b/>
          <w:sz w:val="24"/>
          <w:szCs w:val="32"/>
        </w:rPr>
      </w:pPr>
    </w:p>
    <w:p w14:paraId="6EBFE21C" w14:textId="77777777" w:rsidR="002D39C7" w:rsidRDefault="002D39C7">
      <w:pPr>
        <w:rPr>
          <w:rFonts w:ascii="宋体" w:eastAsia="宋体" w:hAnsi="宋体" w:cs="Times New Roman"/>
          <w:b/>
          <w:sz w:val="24"/>
          <w:szCs w:val="32"/>
        </w:rPr>
      </w:pPr>
    </w:p>
    <w:p w14:paraId="525234FF" w14:textId="77777777" w:rsidR="002D39C7" w:rsidRDefault="002D39C7">
      <w:pPr>
        <w:rPr>
          <w:rFonts w:ascii="宋体" w:eastAsia="宋体" w:hAnsi="宋体" w:cs="Times New Roman"/>
          <w:b/>
          <w:sz w:val="24"/>
          <w:szCs w:val="32"/>
        </w:rPr>
      </w:pPr>
    </w:p>
    <w:p w14:paraId="36C7F8F9" w14:textId="77777777" w:rsidR="002D39C7" w:rsidRDefault="00000000">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十二</w:t>
      </w:r>
      <w:r>
        <w:rPr>
          <w:rFonts w:ascii="宋体" w:eastAsia="宋体" w:hAnsi="宋体" w:cs="Times New Roman" w:hint="eastAsia"/>
          <w:b/>
          <w:bCs/>
          <w:szCs w:val="21"/>
        </w:rPr>
        <w:t>、公司基本情况简介</w:t>
      </w:r>
    </w:p>
    <w:p w14:paraId="30A7363C" w14:textId="77777777" w:rsidR="002D39C7" w:rsidRDefault="002D39C7">
      <w:pPr>
        <w:tabs>
          <w:tab w:val="left" w:pos="1480"/>
          <w:tab w:val="left" w:pos="5580"/>
        </w:tabs>
        <w:adjustRightInd w:val="0"/>
        <w:snapToGrid w:val="0"/>
        <w:spacing w:line="360" w:lineRule="auto"/>
        <w:rPr>
          <w:rFonts w:ascii="宋体" w:eastAsia="宋体" w:hAnsi="宋体" w:cs="Times New Roman"/>
          <w:b/>
          <w:bCs/>
          <w:szCs w:val="21"/>
        </w:rPr>
      </w:pPr>
    </w:p>
    <w:p w14:paraId="19D8641B" w14:textId="77777777" w:rsidR="002D39C7" w:rsidRDefault="002D39C7">
      <w:pPr>
        <w:tabs>
          <w:tab w:val="left" w:pos="1480"/>
          <w:tab w:val="left" w:pos="5580"/>
        </w:tabs>
        <w:adjustRightInd w:val="0"/>
        <w:snapToGrid w:val="0"/>
        <w:spacing w:line="360" w:lineRule="auto"/>
        <w:rPr>
          <w:rFonts w:ascii="宋体" w:eastAsia="宋体" w:hAnsi="宋体" w:cs="Times New Roman"/>
          <w:b/>
          <w:bCs/>
          <w:szCs w:val="21"/>
        </w:rPr>
      </w:pPr>
    </w:p>
    <w:p w14:paraId="1D851E27"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16E27671"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08E69057"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103C116E"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6B7568CC"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12425106"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152B10D9"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30321B1E"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0D470FEA"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7A3A3874"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2694C00A"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339809E3"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6AC02387"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681FD89E"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28C618CA"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52B1CCBB"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0A08097D"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7160B4EF"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260A1B54"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6CC72B92"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2FDF79E0"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2B534757"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34E49A97"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410B5F5C"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6C56115B"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3CE4AE18"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2BF7A710"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56D0CA35" w14:textId="77777777" w:rsidR="002D39C7" w:rsidRDefault="00000000">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 xml:space="preserve">十三、 </w:t>
      </w:r>
      <w:r>
        <w:rPr>
          <w:rFonts w:ascii="宋体" w:eastAsia="宋体" w:hAnsi="宋体" w:cs="Times New Roman" w:hint="eastAsia"/>
          <w:b/>
          <w:bCs/>
          <w:szCs w:val="21"/>
        </w:rPr>
        <w:t>近三年内在经营活动中没有重大违法记录</w:t>
      </w:r>
      <w:r>
        <w:rPr>
          <w:rFonts w:ascii="宋体" w:eastAsia="宋体" w:hAnsi="宋体" w:cs="Times New Roman" w:hint="eastAsia"/>
          <w:b/>
          <w:szCs w:val="21"/>
        </w:rPr>
        <w:t>以及被禁止参与政府采购活动的声明与</w:t>
      </w:r>
      <w:r>
        <w:rPr>
          <w:rFonts w:ascii="宋体" w:eastAsia="宋体" w:hAnsi="宋体" w:cs="Times New Roman" w:hint="eastAsia"/>
          <w:b/>
          <w:bCs/>
          <w:szCs w:val="21"/>
        </w:rPr>
        <w:t>承诺（模板）</w:t>
      </w:r>
    </w:p>
    <w:p w14:paraId="22EA3257" w14:textId="77777777" w:rsidR="002D39C7" w:rsidRDefault="00000000">
      <w:pPr>
        <w:spacing w:before="100" w:beforeAutospacing="1" w:after="100" w:afterAutospacing="1"/>
        <w:jc w:val="center"/>
        <w:rPr>
          <w:rFonts w:ascii="宋体" w:eastAsia="宋体" w:hAnsi="宋体" w:cs="Times New Roman"/>
          <w:b/>
          <w:bCs/>
          <w:sz w:val="28"/>
        </w:rPr>
      </w:pPr>
      <w:r>
        <w:rPr>
          <w:rFonts w:ascii="宋体" w:eastAsia="宋体" w:hAnsi="宋体" w:cs="Times New Roman" w:hint="eastAsia"/>
          <w:b/>
          <w:bCs/>
          <w:sz w:val="28"/>
        </w:rPr>
        <w:t>近三年内在经营活动中没有重大违法记录</w:t>
      </w:r>
      <w:r>
        <w:rPr>
          <w:rFonts w:ascii="宋体" w:eastAsia="宋体" w:hAnsi="宋体" w:cs="Times New Roman" w:hint="eastAsia"/>
          <w:b/>
          <w:sz w:val="28"/>
        </w:rPr>
        <w:t>以及被禁止参与政府采购活动的声明与</w:t>
      </w:r>
      <w:r>
        <w:rPr>
          <w:rFonts w:ascii="宋体" w:eastAsia="宋体" w:hAnsi="宋体" w:cs="Times New Roman" w:hint="eastAsia"/>
          <w:b/>
          <w:bCs/>
          <w:sz w:val="28"/>
        </w:rPr>
        <w:t>承诺</w:t>
      </w:r>
    </w:p>
    <w:p w14:paraId="0D99FA57" w14:textId="77777777" w:rsidR="002D39C7" w:rsidRDefault="00000000">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6725A110" w14:textId="77777777" w:rsidR="002D39C7" w:rsidRDefault="00000000">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，现承诺：</w:t>
      </w:r>
    </w:p>
    <w:p w14:paraId="29A0CB44" w14:textId="77777777" w:rsidR="002D39C7" w:rsidRDefault="00000000">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18A2AB20" w14:textId="77777777" w:rsidR="002D39C7" w:rsidRDefault="00000000">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虚假承诺，将承担由此引发的全部责任。</w:t>
      </w:r>
    </w:p>
    <w:p w14:paraId="338B9FAD" w14:textId="77777777" w:rsidR="002D39C7" w:rsidRDefault="00000000">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14:paraId="0E797A68" w14:textId="77777777" w:rsidR="002D39C7" w:rsidRDefault="002D39C7">
      <w:pPr>
        <w:ind w:left="420"/>
        <w:rPr>
          <w:rFonts w:ascii="宋体" w:eastAsia="宋体" w:hAnsi="宋体" w:cs="Times New Roman"/>
          <w:szCs w:val="21"/>
        </w:rPr>
      </w:pPr>
    </w:p>
    <w:p w14:paraId="655990FD" w14:textId="77777777" w:rsidR="002D39C7" w:rsidRDefault="002D39C7">
      <w:pPr>
        <w:ind w:left="420"/>
        <w:rPr>
          <w:rFonts w:ascii="宋体" w:eastAsia="宋体" w:hAnsi="宋体" w:cs="Times New Roman"/>
          <w:szCs w:val="21"/>
        </w:rPr>
      </w:pPr>
    </w:p>
    <w:p w14:paraId="381C365E" w14:textId="77777777" w:rsidR="002D39C7" w:rsidRDefault="00000000">
      <w:pPr>
        <w:widowControl/>
        <w:autoSpaceDE w:val="0"/>
        <w:autoSpaceDN w:val="0"/>
        <w:spacing w:line="360" w:lineRule="auto"/>
        <w:ind w:right="-58"/>
        <w:jc w:val="right"/>
        <w:textAlignment w:val="bottom"/>
        <w:rPr>
          <w:rFonts w:ascii="宋体" w:eastAsia="宋体" w:hAnsi="宋体" w:cs="Times New Roman"/>
          <w:szCs w:val="21"/>
        </w:rPr>
      </w:pPr>
      <w:r>
        <w:rPr>
          <w:rFonts w:ascii="宋体" w:eastAsia="宋体" w:hAnsi="宋体" w:cs="Times New Roman" w:hint="eastAsia"/>
          <w:szCs w:val="21"/>
        </w:rPr>
        <w:t xml:space="preserve">                      公司名称：__________（法人公章）</w:t>
      </w:r>
    </w:p>
    <w:p w14:paraId="2D5E82AD" w14:textId="77777777" w:rsidR="002D39C7" w:rsidRDefault="00000000">
      <w:pPr>
        <w:spacing w:line="300" w:lineRule="auto"/>
        <w:ind w:rightChars="-27" w:right="-57"/>
        <w:jc w:val="right"/>
        <w:rPr>
          <w:rFonts w:ascii="宋体" w:eastAsia="宋体" w:hAnsi="宋体" w:cs="Times New Roman"/>
          <w:szCs w:val="21"/>
        </w:rPr>
      </w:pPr>
      <w:r>
        <w:rPr>
          <w:rFonts w:ascii="宋体" w:eastAsia="宋体" w:hAnsi="宋体" w:cs="Times New Roman" w:hint="eastAsia"/>
          <w:szCs w:val="21"/>
        </w:rPr>
        <w:t xml:space="preserve">                承诺日期：______年_____月_____日</w:t>
      </w:r>
    </w:p>
    <w:p w14:paraId="1DC7E81D" w14:textId="77777777" w:rsidR="002D39C7" w:rsidRDefault="002D39C7">
      <w:pPr>
        <w:spacing w:line="300" w:lineRule="auto"/>
        <w:jc w:val="right"/>
        <w:rPr>
          <w:rFonts w:ascii="宋体" w:eastAsia="宋体" w:hAnsi="宋体" w:cs="Times New Roman"/>
          <w:szCs w:val="21"/>
        </w:rPr>
      </w:pPr>
    </w:p>
    <w:p w14:paraId="19205C08" w14:textId="77777777" w:rsidR="002D39C7" w:rsidRDefault="002D39C7">
      <w:pPr>
        <w:spacing w:line="300" w:lineRule="auto"/>
        <w:jc w:val="right"/>
        <w:rPr>
          <w:rFonts w:ascii="宋体" w:eastAsia="宋体" w:hAnsi="宋体" w:cs="Times New Roman"/>
        </w:rPr>
      </w:pPr>
    </w:p>
    <w:p w14:paraId="09775AED" w14:textId="77777777" w:rsidR="002D39C7" w:rsidRDefault="00000000">
      <w:pPr>
        <w:rPr>
          <w:rFonts w:ascii="宋体" w:eastAsia="宋体" w:hAnsi="宋体" w:cs="Times New Roman"/>
          <w:b/>
          <w:bCs/>
          <w:szCs w:val="21"/>
        </w:rPr>
      </w:pPr>
      <w:r>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42E7FC88" w14:textId="77777777" w:rsidR="002D39C7" w:rsidRDefault="002D39C7">
      <w:pPr>
        <w:rPr>
          <w:rFonts w:ascii="宋体" w:eastAsia="宋体" w:hAnsi="宋体" w:cs="Times New Roman"/>
          <w:b/>
          <w:bCs/>
          <w:szCs w:val="21"/>
        </w:rPr>
      </w:pPr>
    </w:p>
    <w:p w14:paraId="58CFBD5B" w14:textId="77777777" w:rsidR="002D39C7" w:rsidRDefault="002D39C7">
      <w:pPr>
        <w:rPr>
          <w:rFonts w:ascii="宋体" w:eastAsia="宋体" w:hAnsi="宋体" w:cs="Times New Roman"/>
          <w:b/>
          <w:bCs/>
          <w:szCs w:val="21"/>
        </w:rPr>
      </w:pPr>
    </w:p>
    <w:p w14:paraId="34A01EA1" w14:textId="77777777" w:rsidR="002D39C7" w:rsidRDefault="002D39C7">
      <w:pPr>
        <w:rPr>
          <w:rFonts w:ascii="宋体" w:eastAsia="宋体" w:hAnsi="宋体" w:cs="Times New Roman"/>
          <w:b/>
          <w:bCs/>
          <w:szCs w:val="21"/>
        </w:rPr>
      </w:pPr>
    </w:p>
    <w:p w14:paraId="7DC3E6C5" w14:textId="77777777" w:rsidR="002D39C7" w:rsidRDefault="002D39C7">
      <w:pPr>
        <w:rPr>
          <w:rFonts w:ascii="宋体" w:eastAsia="宋体" w:hAnsi="宋体" w:cs="Times New Roman"/>
          <w:b/>
          <w:bCs/>
          <w:szCs w:val="21"/>
        </w:rPr>
      </w:pPr>
    </w:p>
    <w:p w14:paraId="5F78FD10" w14:textId="77777777" w:rsidR="002D39C7" w:rsidRDefault="002D39C7">
      <w:pPr>
        <w:rPr>
          <w:rFonts w:ascii="宋体" w:eastAsia="宋体" w:hAnsi="宋体" w:cs="Times New Roman"/>
          <w:b/>
          <w:bCs/>
          <w:szCs w:val="21"/>
        </w:rPr>
      </w:pPr>
    </w:p>
    <w:p w14:paraId="3F91456D"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43212EAE"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6B089902"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43E2CCB9"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6ED4BDBB" w14:textId="77777777" w:rsidR="002D39C7" w:rsidRDefault="002D39C7">
      <w:pPr>
        <w:tabs>
          <w:tab w:val="left" w:pos="1480"/>
          <w:tab w:val="left" w:pos="5580"/>
        </w:tabs>
        <w:adjustRightInd w:val="0"/>
        <w:snapToGrid w:val="0"/>
        <w:spacing w:line="360" w:lineRule="auto"/>
        <w:rPr>
          <w:rFonts w:ascii="宋体" w:eastAsia="宋体" w:hAnsi="宋体" w:cs="Times New Roman"/>
          <w:b/>
          <w:sz w:val="24"/>
          <w:szCs w:val="20"/>
        </w:rPr>
      </w:pPr>
    </w:p>
    <w:p w14:paraId="727F97AE" w14:textId="77777777" w:rsidR="002D39C7" w:rsidRDefault="00000000">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十四、公司近三年无行贿犯罪记录承诺</w:t>
      </w:r>
    </w:p>
    <w:p w14:paraId="23EAEC05" w14:textId="77777777" w:rsidR="002D39C7" w:rsidRDefault="002D39C7">
      <w:pPr>
        <w:jc w:val="center"/>
        <w:rPr>
          <w:rFonts w:ascii="宋体" w:eastAsia="宋体" w:hAnsi="宋体" w:cs="Times New Roman"/>
          <w:b/>
          <w:bCs/>
          <w:sz w:val="36"/>
          <w:szCs w:val="20"/>
        </w:rPr>
      </w:pPr>
    </w:p>
    <w:p w14:paraId="066D2E66" w14:textId="77777777" w:rsidR="002D39C7" w:rsidRDefault="00000000">
      <w:pPr>
        <w:jc w:val="center"/>
        <w:rPr>
          <w:rFonts w:ascii="宋体" w:eastAsia="宋体" w:hAnsi="宋体" w:cs="Times New Roman"/>
          <w:b/>
          <w:bCs/>
          <w:sz w:val="24"/>
        </w:rPr>
      </w:pPr>
      <w:r>
        <w:rPr>
          <w:rFonts w:ascii="宋体" w:eastAsia="宋体" w:hAnsi="宋体" w:cs="Times New Roman" w:hint="eastAsia"/>
          <w:b/>
          <w:bCs/>
          <w:sz w:val="24"/>
        </w:rPr>
        <w:t>公司近三年无行贿犯罪记录承诺</w:t>
      </w:r>
    </w:p>
    <w:p w14:paraId="2599A379" w14:textId="77777777" w:rsidR="002D39C7" w:rsidRDefault="002D39C7">
      <w:pPr>
        <w:spacing w:line="480" w:lineRule="auto"/>
        <w:rPr>
          <w:rFonts w:ascii="宋体" w:eastAsia="宋体" w:hAnsi="宋体" w:cs="Times New Roman"/>
          <w:sz w:val="24"/>
          <w:szCs w:val="20"/>
        </w:rPr>
      </w:pPr>
    </w:p>
    <w:p w14:paraId="12211713" w14:textId="77777777" w:rsidR="002D39C7" w:rsidRDefault="00000000">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1A7EFDA2" w14:textId="77777777" w:rsidR="002D39C7" w:rsidRDefault="00000000">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宋体" w:eastAsia="宋体" w:hAnsi="宋体" w:cs="Times New Roman" w:hint="eastAsia"/>
          <w:szCs w:val="21"/>
        </w:rPr>
        <w:t>，</w:t>
      </w:r>
      <w:proofErr w:type="gramStart"/>
      <w:r>
        <w:rPr>
          <w:rFonts w:ascii="宋体" w:eastAsia="宋体" w:hAnsi="宋体" w:cs="Times New Roman" w:hint="eastAsia"/>
          <w:szCs w:val="21"/>
        </w:rPr>
        <w:t>现承诺近</w:t>
      </w:r>
      <w:proofErr w:type="gramEnd"/>
      <w:r>
        <w:rPr>
          <w:rFonts w:ascii="宋体" w:eastAsia="宋体" w:hAnsi="宋体" w:cs="Times New Roman" w:hint="eastAsia"/>
          <w:szCs w:val="21"/>
        </w:rPr>
        <w:t>三年内无行贿犯罪记录，如我司作虚假承诺，将承担由此引发的全部责任。</w:t>
      </w:r>
    </w:p>
    <w:p w14:paraId="14D4FF81" w14:textId="77777777" w:rsidR="002D39C7" w:rsidRDefault="00000000">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14:paraId="4A5AAE90" w14:textId="77777777" w:rsidR="002D39C7" w:rsidRDefault="002D39C7">
      <w:pPr>
        <w:ind w:left="420"/>
        <w:rPr>
          <w:rFonts w:ascii="宋体" w:eastAsia="宋体" w:hAnsi="宋体" w:cs="Times New Roman"/>
          <w:szCs w:val="21"/>
        </w:rPr>
      </w:pPr>
    </w:p>
    <w:p w14:paraId="13E794B8" w14:textId="77777777" w:rsidR="002D39C7" w:rsidRDefault="002D39C7">
      <w:pPr>
        <w:ind w:left="420"/>
        <w:rPr>
          <w:rFonts w:ascii="宋体" w:eastAsia="宋体" w:hAnsi="宋体" w:cs="Times New Roman"/>
          <w:szCs w:val="21"/>
        </w:rPr>
      </w:pPr>
    </w:p>
    <w:p w14:paraId="3641187B" w14:textId="77777777" w:rsidR="002D39C7" w:rsidRDefault="002D39C7">
      <w:pPr>
        <w:ind w:left="420"/>
        <w:rPr>
          <w:rFonts w:ascii="宋体" w:eastAsia="宋体" w:hAnsi="宋体" w:cs="Times New Roman"/>
          <w:szCs w:val="21"/>
        </w:rPr>
      </w:pPr>
    </w:p>
    <w:p w14:paraId="7A550504" w14:textId="77777777" w:rsidR="002D39C7" w:rsidRDefault="002D39C7">
      <w:pPr>
        <w:ind w:left="420"/>
        <w:rPr>
          <w:rFonts w:ascii="宋体" w:eastAsia="宋体" w:hAnsi="宋体" w:cs="Times New Roman"/>
          <w:szCs w:val="21"/>
        </w:rPr>
      </w:pPr>
    </w:p>
    <w:p w14:paraId="2AAE5E98" w14:textId="77777777" w:rsidR="002D39C7" w:rsidRDefault="00000000">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14:paraId="7E6FB5AC" w14:textId="77777777" w:rsidR="002D39C7" w:rsidRDefault="00000000">
      <w:pPr>
        <w:spacing w:line="300" w:lineRule="auto"/>
        <w:jc w:val="center"/>
        <w:rPr>
          <w:rFonts w:ascii="宋体" w:eastAsia="宋体" w:hAnsi="宋体" w:cs="Times New Roman"/>
        </w:rPr>
      </w:pPr>
      <w:r>
        <w:rPr>
          <w:rFonts w:ascii="宋体" w:eastAsia="宋体" w:hAnsi="宋体" w:cs="Times New Roman" w:hint="eastAsia"/>
          <w:szCs w:val="21"/>
        </w:rPr>
        <w:t xml:space="preserve">                承诺日期：年     月     日</w:t>
      </w:r>
    </w:p>
    <w:p w14:paraId="1E997A21" w14:textId="77777777" w:rsidR="002D39C7" w:rsidRDefault="002D39C7">
      <w:pPr>
        <w:spacing w:before="100" w:beforeAutospacing="1" w:after="100" w:afterAutospacing="1"/>
        <w:rPr>
          <w:rFonts w:ascii="宋体" w:eastAsia="宋体" w:hAnsi="宋体" w:cs="Times New Roman"/>
          <w:szCs w:val="20"/>
        </w:rPr>
      </w:pPr>
    </w:p>
    <w:p w14:paraId="00EEF42C" w14:textId="77777777" w:rsidR="002D39C7" w:rsidRDefault="002D39C7">
      <w:pPr>
        <w:spacing w:before="100" w:beforeAutospacing="1" w:after="100" w:afterAutospacing="1"/>
        <w:rPr>
          <w:rFonts w:ascii="宋体" w:eastAsia="宋体" w:hAnsi="宋体" w:cs="Times New Roman"/>
          <w:szCs w:val="20"/>
        </w:rPr>
      </w:pPr>
    </w:p>
    <w:p w14:paraId="6A19E797" w14:textId="77777777" w:rsidR="002D39C7" w:rsidRDefault="002D39C7">
      <w:pPr>
        <w:spacing w:before="100" w:beforeAutospacing="1" w:after="100" w:afterAutospacing="1"/>
        <w:rPr>
          <w:rFonts w:ascii="宋体" w:eastAsia="宋体" w:hAnsi="宋体" w:cs="Times New Roman"/>
          <w:szCs w:val="20"/>
        </w:rPr>
      </w:pPr>
    </w:p>
    <w:p w14:paraId="7ED6811E" w14:textId="77777777" w:rsidR="002D39C7" w:rsidRDefault="002D39C7">
      <w:pPr>
        <w:spacing w:before="100" w:beforeAutospacing="1" w:after="100" w:afterAutospacing="1"/>
        <w:rPr>
          <w:rFonts w:ascii="宋体" w:eastAsia="宋体" w:hAnsi="宋体" w:cs="Times New Roman"/>
          <w:szCs w:val="20"/>
        </w:rPr>
      </w:pPr>
    </w:p>
    <w:p w14:paraId="06244B78" w14:textId="77777777" w:rsidR="002D39C7" w:rsidRDefault="002D39C7">
      <w:pPr>
        <w:spacing w:before="100" w:beforeAutospacing="1" w:after="100" w:afterAutospacing="1"/>
        <w:rPr>
          <w:rFonts w:ascii="宋体" w:eastAsia="宋体" w:hAnsi="宋体" w:cs="Times New Roman"/>
          <w:szCs w:val="20"/>
        </w:rPr>
      </w:pPr>
    </w:p>
    <w:p w14:paraId="396FFFE7" w14:textId="77777777" w:rsidR="002D39C7" w:rsidRDefault="00000000">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宋体" w:eastAsia="宋体" w:hAnsi="宋体" w:cs="Times New Roman" w:hint="eastAsia"/>
          <w:b/>
          <w:szCs w:val="21"/>
        </w:rPr>
        <w:t>(注：若公司有</w:t>
      </w:r>
      <w:r>
        <w:rPr>
          <w:rFonts w:ascii="宋体" w:eastAsia="宋体" w:hAnsi="宋体" w:cs="Times New Roman" w:hint="eastAsia"/>
          <w:b/>
          <w:bCs/>
          <w:szCs w:val="21"/>
        </w:rPr>
        <w:t>行贿犯罪记录，</w:t>
      </w:r>
      <w:r>
        <w:rPr>
          <w:rFonts w:ascii="宋体" w:eastAsia="宋体" w:hAnsi="宋体" w:cs="Times New Roman" w:hint="eastAsia"/>
          <w:b/>
          <w:szCs w:val="21"/>
        </w:rPr>
        <w:t>不可提供该承诺函，否则按相关规定处理；若没有</w:t>
      </w:r>
      <w:r>
        <w:rPr>
          <w:rFonts w:ascii="宋体" w:eastAsia="宋体" w:hAnsi="宋体" w:cs="Times New Roman" w:hint="eastAsia"/>
          <w:b/>
          <w:bCs/>
          <w:szCs w:val="21"/>
        </w:rPr>
        <w:t>行贿犯罪记录，</w:t>
      </w:r>
      <w:r>
        <w:rPr>
          <w:rFonts w:ascii="宋体" w:eastAsia="宋体" w:hAnsi="宋体" w:cs="Times New Roman" w:hint="eastAsia"/>
          <w:b/>
          <w:szCs w:val="21"/>
        </w:rPr>
        <w:t>按要求填写，不得更改承诺内容。)</w:t>
      </w:r>
    </w:p>
    <w:p w14:paraId="18B91B6F" w14:textId="77777777" w:rsidR="002D39C7" w:rsidRDefault="00000000">
      <w:pPr>
        <w:keepNext/>
        <w:keepLines/>
        <w:spacing w:before="260" w:after="260" w:line="415" w:lineRule="auto"/>
        <w:outlineLvl w:val="2"/>
        <w:rPr>
          <w:rFonts w:ascii="宋体" w:eastAsia="宋体" w:hAnsi="宋体" w:cs="Times New Roman"/>
          <w:b/>
          <w:kern w:val="0"/>
          <w:sz w:val="24"/>
          <w:lang w:val="zh-CN"/>
        </w:rPr>
      </w:pPr>
      <w:r>
        <w:rPr>
          <w:rFonts w:ascii="宋体" w:eastAsia="宋体" w:hAnsi="宋体" w:cs="Times New Roman" w:hint="eastAsia"/>
          <w:bCs/>
          <w:kern w:val="0"/>
          <w:sz w:val="24"/>
          <w:szCs w:val="32"/>
        </w:rPr>
        <w:br w:type="page"/>
      </w:r>
      <w:r>
        <w:rPr>
          <w:rFonts w:ascii="宋体" w:eastAsia="宋体" w:hAnsi="宋体" w:cs="Times New Roman" w:hint="eastAsia"/>
          <w:b/>
          <w:bCs/>
          <w:sz w:val="24"/>
          <w:szCs w:val="32"/>
        </w:rPr>
        <w:lastRenderedPageBreak/>
        <w:t>十五、</w:t>
      </w:r>
      <w:r>
        <w:rPr>
          <w:rFonts w:ascii="宋体" w:eastAsia="宋体" w:hAnsi="宋体" w:cs="Times New Roman" w:hint="eastAsia"/>
          <w:b/>
          <w:kern w:val="0"/>
          <w:sz w:val="24"/>
          <w:lang w:val="zh-CN"/>
        </w:rPr>
        <w:t>信用信息查询记录网络</w:t>
      </w:r>
      <w:proofErr w:type="gramStart"/>
      <w:r>
        <w:rPr>
          <w:rFonts w:ascii="宋体" w:eastAsia="宋体" w:hAnsi="宋体" w:cs="Times New Roman" w:hint="eastAsia"/>
          <w:b/>
          <w:kern w:val="0"/>
          <w:sz w:val="24"/>
          <w:lang w:val="zh-CN"/>
        </w:rPr>
        <w:t>截</w:t>
      </w:r>
      <w:proofErr w:type="gramEnd"/>
      <w:r>
        <w:rPr>
          <w:rFonts w:ascii="宋体" w:eastAsia="宋体" w:hAnsi="宋体" w:cs="Times New Roman" w:hint="eastAsia"/>
          <w:b/>
          <w:kern w:val="0"/>
          <w:sz w:val="24"/>
          <w:lang w:val="zh-CN"/>
        </w:rPr>
        <w:t>图件</w:t>
      </w:r>
    </w:p>
    <w:p w14:paraId="105E34FD" w14:textId="77777777" w:rsidR="002D39C7" w:rsidRDefault="00000000">
      <w:pPr>
        <w:jc w:val="center"/>
        <w:rPr>
          <w:rFonts w:ascii="宋体" w:eastAsia="宋体" w:hAnsi="宋体" w:cs="Times New Roman"/>
          <w:b/>
          <w:kern w:val="0"/>
          <w:sz w:val="29"/>
          <w:szCs w:val="29"/>
        </w:rPr>
      </w:pPr>
      <w:r>
        <w:rPr>
          <w:rFonts w:ascii="宋体" w:eastAsia="宋体" w:hAnsi="宋体" w:cs="Times New Roman" w:hint="eastAsia"/>
          <w:b/>
          <w:kern w:val="0"/>
          <w:sz w:val="29"/>
          <w:szCs w:val="29"/>
        </w:rPr>
        <w:t>信用信息查询记录网络</w:t>
      </w:r>
      <w:proofErr w:type="gramStart"/>
      <w:r>
        <w:rPr>
          <w:rFonts w:ascii="宋体" w:eastAsia="宋体" w:hAnsi="宋体" w:cs="Times New Roman" w:hint="eastAsia"/>
          <w:b/>
          <w:kern w:val="0"/>
          <w:sz w:val="29"/>
          <w:szCs w:val="29"/>
        </w:rPr>
        <w:t>截</w:t>
      </w:r>
      <w:proofErr w:type="gramEnd"/>
      <w:r>
        <w:rPr>
          <w:rFonts w:ascii="宋体" w:eastAsia="宋体" w:hAnsi="宋体" w:cs="Times New Roman" w:hint="eastAsia"/>
          <w:b/>
          <w:kern w:val="0"/>
          <w:sz w:val="29"/>
          <w:szCs w:val="29"/>
        </w:rPr>
        <w:t>图件（参考件）</w:t>
      </w:r>
    </w:p>
    <w:p w14:paraId="09238237" w14:textId="77777777" w:rsidR="002D39C7" w:rsidRDefault="00000000">
      <w:pPr>
        <w:rPr>
          <w:rFonts w:ascii="宋体" w:eastAsia="宋体" w:hAnsi="宋体" w:cs="Times New Roman"/>
          <w:b/>
          <w:sz w:val="28"/>
          <w:szCs w:val="28"/>
        </w:rPr>
      </w:pPr>
      <w:r>
        <w:rPr>
          <w:rFonts w:ascii="宋体" w:eastAsia="宋体" w:hAnsi="宋体" w:cs="Times New Roman"/>
          <w:noProof/>
          <w:szCs w:val="20"/>
        </w:rPr>
        <w:drawing>
          <wp:inline distT="0" distB="0" distL="0" distR="0">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14:paraId="32472337" w14:textId="77777777" w:rsidR="002D39C7" w:rsidRDefault="00000000">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14:paraId="6E1EC766" w14:textId="77777777" w:rsidR="002D39C7" w:rsidRDefault="00000000">
      <w:pPr>
        <w:rPr>
          <w:rFonts w:ascii="宋体" w:eastAsia="宋体" w:hAnsi="宋体" w:cs="Times New Roman"/>
          <w:b/>
          <w:sz w:val="28"/>
          <w:szCs w:val="28"/>
        </w:rPr>
      </w:pPr>
      <w:r>
        <w:rPr>
          <w:noProof/>
        </w:rPr>
        <w:lastRenderedPageBreak/>
        <w:drawing>
          <wp:inline distT="0" distB="0" distL="0" distR="0">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14:paraId="2DD48CC4" w14:textId="77777777" w:rsidR="002D39C7" w:rsidRDefault="00000000">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14:paraId="4E2906A8" w14:textId="77777777" w:rsidR="002D39C7" w:rsidRDefault="002D39C7">
      <w:pPr>
        <w:rPr>
          <w:rFonts w:ascii="宋体" w:eastAsia="宋体" w:hAnsi="宋体" w:cs="Times New Roman"/>
          <w:b/>
          <w:sz w:val="28"/>
          <w:szCs w:val="28"/>
        </w:rPr>
      </w:pPr>
    </w:p>
    <w:p w14:paraId="16F13180" w14:textId="77777777" w:rsidR="002D39C7" w:rsidRDefault="00000000">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14:paraId="3E04C681" w14:textId="77777777" w:rsidR="002D39C7" w:rsidRDefault="002D39C7">
      <w:pPr>
        <w:rPr>
          <w:rFonts w:ascii="宋体" w:eastAsia="宋体" w:hAnsi="宋体" w:cs="Times New Roman"/>
          <w:b/>
          <w:sz w:val="28"/>
          <w:szCs w:val="28"/>
        </w:rPr>
      </w:pPr>
    </w:p>
    <w:p w14:paraId="584015E2" w14:textId="77777777" w:rsidR="002D39C7" w:rsidRDefault="002D39C7">
      <w:pPr>
        <w:rPr>
          <w:rFonts w:ascii="宋体" w:eastAsia="宋体" w:hAnsi="宋体" w:cs="Times New Roman"/>
          <w:b/>
          <w:sz w:val="28"/>
          <w:szCs w:val="28"/>
        </w:rPr>
      </w:pPr>
    </w:p>
    <w:p w14:paraId="2D9462D5" w14:textId="77777777" w:rsidR="002D39C7" w:rsidRDefault="002D39C7">
      <w:pPr>
        <w:rPr>
          <w:rFonts w:ascii="宋体" w:eastAsia="宋体" w:hAnsi="宋体" w:cs="Times New Roman"/>
          <w:b/>
          <w:sz w:val="24"/>
        </w:rPr>
      </w:pPr>
    </w:p>
    <w:p w14:paraId="30A05627" w14:textId="77777777" w:rsidR="002D39C7" w:rsidRDefault="00000000">
      <w:pPr>
        <w:spacing w:line="579" w:lineRule="exact"/>
        <w:rPr>
          <w:rFonts w:ascii="宋体" w:eastAsia="宋体" w:hAnsi="宋体" w:cs="Times New Roman"/>
          <w:b/>
          <w:sz w:val="24"/>
          <w:szCs w:val="21"/>
        </w:rPr>
      </w:pPr>
      <w:r>
        <w:rPr>
          <w:rFonts w:ascii="宋体" w:eastAsia="宋体" w:hAnsi="宋体" w:cs="Times New Roman" w:hint="eastAsia"/>
          <w:b/>
          <w:sz w:val="24"/>
          <w:szCs w:val="21"/>
        </w:rPr>
        <w:lastRenderedPageBreak/>
        <w:t>十六、 政府采购违法行为风险知悉确认书（模板）</w:t>
      </w:r>
    </w:p>
    <w:p w14:paraId="1215E8AB" w14:textId="77777777" w:rsidR="002D39C7" w:rsidRDefault="002D39C7">
      <w:pPr>
        <w:spacing w:line="579" w:lineRule="exact"/>
        <w:rPr>
          <w:rFonts w:ascii="宋体" w:eastAsia="宋体" w:hAnsi="宋体" w:cs="Times New Roman"/>
          <w:sz w:val="32"/>
          <w:szCs w:val="32"/>
        </w:rPr>
      </w:pPr>
    </w:p>
    <w:p w14:paraId="6D8B9B12" w14:textId="77777777" w:rsidR="002D39C7" w:rsidRDefault="00000000">
      <w:pPr>
        <w:autoSpaceDE w:val="0"/>
        <w:autoSpaceDN w:val="0"/>
        <w:adjustRightInd w:val="0"/>
        <w:spacing w:line="579" w:lineRule="exact"/>
        <w:jc w:val="center"/>
        <w:rPr>
          <w:rFonts w:ascii="宋体" w:eastAsia="宋体" w:hAnsi="宋体" w:cs="Times New Roman"/>
          <w:kern w:val="0"/>
          <w:sz w:val="36"/>
          <w:szCs w:val="44"/>
        </w:rPr>
      </w:pPr>
      <w:r>
        <w:rPr>
          <w:rFonts w:ascii="宋体" w:eastAsia="宋体" w:hAnsi="宋体" w:cs="Times New Roman" w:hint="eastAsia"/>
          <w:kern w:val="0"/>
          <w:sz w:val="36"/>
          <w:szCs w:val="44"/>
        </w:rPr>
        <w:t>政府采购违法行为风险知悉确认书</w:t>
      </w:r>
    </w:p>
    <w:p w14:paraId="1FC8EF29" w14:textId="77777777" w:rsidR="002D39C7" w:rsidRDefault="002D39C7">
      <w:pPr>
        <w:spacing w:line="579" w:lineRule="exact"/>
        <w:ind w:firstLineChars="200" w:firstLine="480"/>
        <w:rPr>
          <w:rFonts w:ascii="宋体" w:eastAsia="宋体" w:hAnsi="宋体" w:cs="Times New Roman"/>
          <w:sz w:val="24"/>
          <w:szCs w:val="32"/>
        </w:rPr>
      </w:pPr>
    </w:p>
    <w:p w14:paraId="7A8BC7D7" w14:textId="77777777" w:rsidR="002D39C7" w:rsidRDefault="00000000">
      <w:pPr>
        <w:spacing w:line="579" w:lineRule="exact"/>
        <w:ind w:firstLineChars="200" w:firstLine="480"/>
        <w:rPr>
          <w:rFonts w:ascii="宋体" w:eastAsia="宋体" w:hAnsi="宋体" w:cs="Times New Roman"/>
          <w:kern w:val="0"/>
          <w:sz w:val="24"/>
          <w:szCs w:val="32"/>
        </w:rPr>
      </w:pPr>
      <w:r>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14:paraId="5F7E7C0A" w14:textId="77777777" w:rsidR="002D39C7" w:rsidRDefault="00000000">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一、本公司已充分知悉“隐瞒真实情况，提供虚假资料”的法定情形，相关情形包括但不限于</w:t>
      </w:r>
      <w:r>
        <w:rPr>
          <w:rFonts w:ascii="宋体" w:eastAsia="宋体" w:hAnsi="宋体" w:cs="Times New Roman" w:hint="eastAsia"/>
          <w:sz w:val="24"/>
          <w:szCs w:val="32"/>
        </w:rPr>
        <w:t>：</w:t>
      </w:r>
    </w:p>
    <w:p w14:paraId="12696C12" w14:textId="77777777" w:rsidR="002D39C7"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（一）通过转让或者租借等方式从其他单位获取资格或者资质证书参加竞谈的。</w:t>
      </w:r>
    </w:p>
    <w:p w14:paraId="7163993F" w14:textId="77777777" w:rsidR="002D39C7"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（二）由其他单位或者其他单位负责人在竞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商编制的谈判响应文件上加盖印章或者签字的。</w:t>
      </w:r>
    </w:p>
    <w:p w14:paraId="14FAF442" w14:textId="77777777" w:rsidR="002D39C7"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（三）项目负责人或者主要技术人员不是本单位人员的。</w:t>
      </w:r>
    </w:p>
    <w:p w14:paraId="7A7950E1" w14:textId="77777777" w:rsidR="002D39C7"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（四）其他隐瞒真实情况、提供虚假资料的行为。</w:t>
      </w:r>
    </w:p>
    <w:p w14:paraId="1B20BDD4" w14:textId="77777777" w:rsidR="002D39C7" w:rsidRDefault="00000000">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二、本公司已充分知悉“与其他采购参加人串通参与竞谈”的法定情形，相关情形包括但不限于：</w:t>
      </w:r>
    </w:p>
    <w:p w14:paraId="521F2BAE" w14:textId="77777777" w:rsidR="002D39C7"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（一）响应供应商之间相互约定给予未成交的供应商利益补偿。 </w:t>
      </w:r>
    </w:p>
    <w:p w14:paraId="10DB9EDC" w14:textId="77777777" w:rsidR="002D39C7"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商的法定代表人、主要经营负责人、项目竞谈授权代表人、项目负责人、主要技术人员为同一人、属同一单位或者在同一单位缴纳社会保险。</w:t>
      </w:r>
    </w:p>
    <w:p w14:paraId="546A1FEF" w14:textId="77777777" w:rsidR="002D39C7"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商的竞谈响应文件由同一单位或者同一人编制，或者由同一人分阶段参与编制的。</w:t>
      </w:r>
    </w:p>
    <w:p w14:paraId="0657EEA4" w14:textId="77777777" w:rsidR="002D39C7"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商的竞谈响应文件或部分竞谈响应文件相互混装。</w:t>
      </w:r>
    </w:p>
    <w:p w14:paraId="766AC2BF" w14:textId="77777777" w:rsidR="002D39C7"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lastRenderedPageBreak/>
        <w:t>（五）不同供应商的竞谈响应文件内容存在非正常一致。</w:t>
      </w:r>
    </w:p>
    <w:p w14:paraId="78BE09ED" w14:textId="77777777" w:rsidR="002D39C7"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（六）由同一单位工作人员为两家以上（含两家）供应商进行同一项竞谈响应活动的。</w:t>
      </w:r>
    </w:p>
    <w:p w14:paraId="2D8FC2B5" w14:textId="77777777" w:rsidR="002D39C7"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（七）不同竞谈响应供应商的竞谈响应报价呈规律性差异。</w:t>
      </w:r>
    </w:p>
    <w:p w14:paraId="7F2D6C19" w14:textId="77777777" w:rsidR="002D39C7"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（八）主管部门依照法律、法规认定的其他情形。</w:t>
      </w:r>
    </w:p>
    <w:p w14:paraId="0C98ECD4" w14:textId="77777777" w:rsidR="002D39C7" w:rsidRDefault="00000000">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t>三、本公司已充分知悉下列情形所对应的法律风险，并在竞谈响应前已对相关风险事项进行排查。</w:t>
      </w:r>
    </w:p>
    <w:p w14:paraId="61C22A4D" w14:textId="77777777" w:rsidR="002D39C7" w:rsidRDefault="00000000">
      <w:pPr>
        <w:spacing w:line="579" w:lineRule="exact"/>
        <w:ind w:firstLineChars="200" w:firstLine="480"/>
        <w:rPr>
          <w:rFonts w:ascii="宋体" w:eastAsia="宋体" w:hAnsi="宋体" w:cs="Times New Roman"/>
          <w:b/>
          <w:bCs/>
          <w:sz w:val="24"/>
          <w:szCs w:val="32"/>
        </w:rPr>
      </w:pPr>
      <w:r>
        <w:rPr>
          <w:rFonts w:ascii="宋体" w:eastAsia="宋体" w:hAnsi="宋体" w:cs="Times New Roman" w:hint="eastAsia"/>
          <w:sz w:val="24"/>
          <w:szCs w:val="32"/>
        </w:rPr>
        <w:t>（一）对于从其他主体获取的谈判文件，供应商应审慎核查，确保竞谈响应资料的真实性。</w:t>
      </w:r>
      <w:proofErr w:type="gramStart"/>
      <w:r>
        <w:rPr>
          <w:rFonts w:ascii="宋体" w:eastAsia="宋体" w:hAnsi="宋体" w:cs="Times New Roman" w:hint="eastAsia"/>
          <w:b/>
          <w:bCs/>
          <w:sz w:val="24"/>
          <w:szCs w:val="32"/>
        </w:rPr>
        <w:t>如主管</w:t>
      </w:r>
      <w:proofErr w:type="gramEnd"/>
      <w:r>
        <w:rPr>
          <w:rFonts w:ascii="宋体" w:eastAsia="宋体" w:hAnsi="宋体" w:cs="Times New Roman" w:hint="eastAsia"/>
          <w:b/>
          <w:bCs/>
          <w:sz w:val="24"/>
          <w:szCs w:val="32"/>
        </w:rPr>
        <w:t>部门查实竞谈响应文件中存在虚假资料的，无论相关资料是否由第三方或本公司员工提供，均不影响主管部门对供应商存在“隐瞒真实情况，提供虚假资料”违法行为的认定。</w:t>
      </w:r>
    </w:p>
    <w:p w14:paraId="70DDA908" w14:textId="77777777" w:rsidR="002D39C7"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02AA88AD" w14:textId="77777777" w:rsidR="002D39C7"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14:paraId="634A168F" w14:textId="77777777" w:rsidR="002D39C7"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（四）供应商应严格规范项目授权代表、员工参与竞谈响应的行为，加强对竞谈响应文件的审核。项目授权代表、员工编制、</w:t>
      </w:r>
      <w:proofErr w:type="gramStart"/>
      <w:r>
        <w:rPr>
          <w:rFonts w:ascii="宋体" w:eastAsia="宋体" w:hAnsi="宋体" w:cs="Times New Roman" w:hint="eastAsia"/>
          <w:sz w:val="24"/>
          <w:szCs w:val="32"/>
        </w:rPr>
        <w:t>上传竞谈</w:t>
      </w:r>
      <w:proofErr w:type="gramEnd"/>
      <w:r>
        <w:rPr>
          <w:rFonts w:ascii="宋体" w:eastAsia="宋体" w:hAnsi="宋体" w:cs="Times New Roman" w:hint="eastAsia"/>
          <w:sz w:val="24"/>
          <w:szCs w:val="32"/>
        </w:rPr>
        <w:t>响应文件等行为违反政府采购法律法规或谈判文件要求的，竞谈响应供应商应当依法承担相应法律责任。</w:t>
      </w:r>
    </w:p>
    <w:p w14:paraId="2C505142" w14:textId="77777777" w:rsidR="002D39C7"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（五）单位负责人为同一人或者存在直接控股、管理关系的不同供应商，不得参加同一合同项下的政府采购活动。相关情形如查实，</w:t>
      </w:r>
      <w:proofErr w:type="gramStart"/>
      <w:r>
        <w:rPr>
          <w:rFonts w:ascii="宋体" w:eastAsia="宋体" w:hAnsi="宋体" w:cs="Times New Roman" w:hint="eastAsia"/>
          <w:sz w:val="24"/>
          <w:szCs w:val="32"/>
        </w:rPr>
        <w:t>依法作竞谈</w:t>
      </w:r>
      <w:proofErr w:type="gramEnd"/>
      <w:r>
        <w:rPr>
          <w:rFonts w:ascii="宋体" w:eastAsia="宋体" w:hAnsi="宋体" w:cs="Times New Roman" w:hint="eastAsia"/>
          <w:sz w:val="24"/>
          <w:szCs w:val="32"/>
        </w:rPr>
        <w:t>响应无效处理；涉嫌串通竞谈响应等违法行为的，主管部门将依法调查处理。</w:t>
      </w:r>
    </w:p>
    <w:p w14:paraId="204A0B46" w14:textId="77777777" w:rsidR="002D39C7" w:rsidRDefault="002D39C7">
      <w:pPr>
        <w:spacing w:line="579" w:lineRule="exact"/>
        <w:ind w:firstLineChars="200" w:firstLine="480"/>
        <w:rPr>
          <w:rFonts w:ascii="宋体" w:eastAsia="宋体" w:hAnsi="宋体" w:cs="Times New Roman"/>
          <w:sz w:val="24"/>
          <w:szCs w:val="32"/>
        </w:rPr>
      </w:pPr>
    </w:p>
    <w:p w14:paraId="539F3C0B" w14:textId="77777777" w:rsidR="002D39C7" w:rsidRDefault="00000000">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lastRenderedPageBreak/>
        <w:t>四、本公司已充分知悉政府采购违法、违规行为的法律后果。</w:t>
      </w:r>
      <w:r>
        <w:rPr>
          <w:rFonts w:ascii="宋体" w:eastAsia="宋体" w:hAnsi="宋体" w:cs="Times New Roman" w:hint="eastAsia"/>
          <w:sz w:val="24"/>
          <w:szCs w:val="32"/>
        </w:rPr>
        <w:t>经查实，</w:t>
      </w:r>
      <w:proofErr w:type="gramStart"/>
      <w:r>
        <w:rPr>
          <w:rFonts w:ascii="宋体" w:eastAsia="宋体" w:hAnsi="宋体" w:cs="Times New Roman" w:hint="eastAsia"/>
          <w:sz w:val="24"/>
          <w:szCs w:val="32"/>
        </w:rPr>
        <w:t>若竞谈</w:t>
      </w:r>
      <w:proofErr w:type="gramEnd"/>
      <w:r>
        <w:rPr>
          <w:rFonts w:ascii="宋体" w:eastAsia="宋体" w:hAnsi="宋体" w:cs="Times New Roman" w:hint="eastAsia"/>
          <w:sz w:val="24"/>
          <w:szCs w:val="32"/>
        </w:rPr>
        <w:t>响应供应</w:t>
      </w:r>
      <w:proofErr w:type="gramStart"/>
      <w:r>
        <w:rPr>
          <w:rFonts w:ascii="宋体" w:eastAsia="宋体" w:hAnsi="宋体" w:cs="Times New Roman" w:hint="eastAsia"/>
          <w:sz w:val="24"/>
          <w:szCs w:val="32"/>
        </w:rPr>
        <w:t>商存在</w:t>
      </w:r>
      <w:proofErr w:type="gramEnd"/>
      <w:r>
        <w:rPr>
          <w:rFonts w:ascii="宋体" w:eastAsia="宋体" w:hAnsi="宋体" w:cs="Times New Roman" w:hint="eastAsia"/>
          <w:sz w:val="24"/>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宋体" w:eastAsia="宋体" w:hAnsi="宋体" w:cs="Times New Roman" w:hint="eastAsia"/>
          <w:sz w:val="24"/>
          <w:szCs w:val="32"/>
        </w:rPr>
        <w:t>分之二十</w:t>
      </w:r>
      <w:proofErr w:type="gramEnd"/>
      <w:r>
        <w:rPr>
          <w:rFonts w:ascii="宋体" w:eastAsia="宋体" w:hAnsi="宋体" w:cs="Times New Roman" w:hint="eastAsia"/>
          <w:sz w:val="24"/>
          <w:szCs w:val="32"/>
        </w:rPr>
        <w:t>以下罚款；情节严重的，取消参与本市政府采购资格，处采购金额千分之二十以上千</w:t>
      </w:r>
      <w:proofErr w:type="gramStart"/>
      <w:r>
        <w:rPr>
          <w:rFonts w:ascii="宋体" w:eastAsia="宋体" w:hAnsi="宋体" w:cs="Times New Roman" w:hint="eastAsia"/>
          <w:sz w:val="24"/>
          <w:szCs w:val="32"/>
        </w:rPr>
        <w:t>分之三十</w:t>
      </w:r>
      <w:proofErr w:type="gramEnd"/>
      <w:r>
        <w:rPr>
          <w:rFonts w:ascii="宋体" w:eastAsia="宋体" w:hAnsi="宋体" w:cs="Times New Roman" w:hint="eastAsia"/>
          <w:sz w:val="24"/>
          <w:szCs w:val="32"/>
        </w:rPr>
        <w:t>以下罚款，并由市场监管部门依法吊销营业执照。</w:t>
      </w:r>
    </w:p>
    <w:p w14:paraId="1ECF5401" w14:textId="77777777" w:rsidR="002D39C7"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以下</w:t>
      </w:r>
      <w:proofErr w:type="gramStart"/>
      <w:r>
        <w:rPr>
          <w:rFonts w:ascii="宋体" w:eastAsia="宋体" w:hAnsi="宋体" w:cs="Times New Roman" w:hint="eastAsia"/>
          <w:sz w:val="24"/>
          <w:szCs w:val="32"/>
        </w:rPr>
        <w:t>文字请竞谈</w:t>
      </w:r>
      <w:proofErr w:type="gramEnd"/>
      <w:r>
        <w:rPr>
          <w:rFonts w:ascii="宋体" w:eastAsia="宋体" w:hAnsi="宋体" w:cs="Times New Roman" w:hint="eastAsia"/>
          <w:sz w:val="24"/>
          <w:szCs w:val="32"/>
        </w:rPr>
        <w:t>响应供应商抄写并确认：“本公司已仔细阅读《政府采购违法行为风险知悉确认书》，充分知悉违法行为的法律后果，并承诺将严谨、诚信、依法依规参与政府采购活动”。</w:t>
      </w:r>
    </w:p>
    <w:p w14:paraId="12D67452" w14:textId="77777777" w:rsidR="002D39C7" w:rsidRDefault="00000000">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14:paraId="48392BFB" w14:textId="77777777" w:rsidR="002D39C7" w:rsidRDefault="00000000">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14:paraId="54590CE1" w14:textId="77777777" w:rsidR="002D39C7" w:rsidRDefault="00000000">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14:paraId="775005A0" w14:textId="77777777" w:rsidR="002D39C7" w:rsidRDefault="00000000">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14:paraId="53F4CEEC" w14:textId="77777777" w:rsidR="002D39C7" w:rsidRDefault="002D39C7">
      <w:pPr>
        <w:spacing w:line="579" w:lineRule="exact"/>
        <w:rPr>
          <w:rFonts w:ascii="宋体" w:eastAsia="宋体" w:hAnsi="宋体" w:cs="Times New Roman"/>
          <w:szCs w:val="24"/>
        </w:rPr>
      </w:pPr>
    </w:p>
    <w:p w14:paraId="71B3210D" w14:textId="77777777" w:rsidR="002D39C7" w:rsidRDefault="00000000">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负责人/授权代表签名：</w:t>
      </w:r>
    </w:p>
    <w:p w14:paraId="0007F074" w14:textId="77777777" w:rsidR="002D39C7" w:rsidRDefault="00000000">
      <w:pPr>
        <w:spacing w:line="579" w:lineRule="exact"/>
        <w:ind w:rightChars="782" w:right="1642" w:firstLineChars="1000" w:firstLine="2400"/>
        <w:jc w:val="right"/>
        <w:rPr>
          <w:rFonts w:ascii="宋体" w:eastAsia="宋体" w:hAnsi="宋体" w:cs="Times New Roman"/>
          <w:sz w:val="24"/>
          <w:szCs w:val="32"/>
        </w:rPr>
      </w:pPr>
      <w:r>
        <w:rPr>
          <w:rFonts w:ascii="宋体" w:eastAsia="宋体" w:hAnsi="宋体" w:cs="Times New Roman" w:hint="eastAsia"/>
          <w:sz w:val="24"/>
          <w:szCs w:val="32"/>
        </w:rPr>
        <w:t>知悉人（公章）：</w:t>
      </w:r>
    </w:p>
    <w:p w14:paraId="4BA04804" w14:textId="77777777" w:rsidR="002D39C7" w:rsidRDefault="00000000">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日期：</w:t>
      </w:r>
    </w:p>
    <w:p w14:paraId="5EF78BEF" w14:textId="77777777" w:rsidR="002D39C7" w:rsidRDefault="00000000">
      <w:pPr>
        <w:spacing w:line="600" w:lineRule="exact"/>
        <w:rPr>
          <w:rFonts w:ascii="宋体" w:eastAsia="宋体" w:hAnsi="宋体" w:cs="Times New Roman"/>
          <w:b/>
          <w:color w:val="FF0000"/>
          <w:sz w:val="24"/>
          <w:szCs w:val="32"/>
        </w:rPr>
      </w:pPr>
      <w:r>
        <w:rPr>
          <w:rFonts w:ascii="宋体" w:eastAsia="宋体" w:hAnsi="宋体" w:cs="Times New Roman" w:hint="eastAsia"/>
          <w:b/>
          <w:color w:val="FF0000"/>
          <w:sz w:val="24"/>
          <w:szCs w:val="32"/>
          <w:lang w:bidi="ar"/>
        </w:rPr>
        <w:t>上述《政府采购违法行为风险知悉确认书》请各供应商</w:t>
      </w:r>
      <w:r>
        <w:rPr>
          <w:rFonts w:ascii="宋体" w:eastAsia="宋体" w:hAnsi="宋体" w:cs="Times New Roman" w:hint="eastAsia"/>
          <w:b/>
          <w:color w:val="FF0000"/>
          <w:sz w:val="24"/>
          <w:szCs w:val="32"/>
        </w:rPr>
        <w:t>负责人或授权代表签字并加盖单位公章后随竞争性谈判响应文件一并提交。</w:t>
      </w:r>
    </w:p>
    <w:p w14:paraId="59C02611" w14:textId="77777777" w:rsidR="002D39C7" w:rsidRDefault="002D39C7">
      <w:pPr>
        <w:spacing w:line="360" w:lineRule="auto"/>
        <w:rPr>
          <w:rFonts w:ascii="宋体" w:eastAsia="宋体" w:hAnsi="宋体" w:cs="Times New Roman"/>
          <w:szCs w:val="21"/>
        </w:rPr>
      </w:pPr>
    </w:p>
    <w:p w14:paraId="3B8136A3" w14:textId="77777777" w:rsidR="002D39C7" w:rsidRDefault="002D39C7">
      <w:pPr>
        <w:spacing w:line="360" w:lineRule="auto"/>
        <w:rPr>
          <w:rFonts w:ascii="宋体" w:eastAsia="宋体" w:hAnsi="宋体" w:cs="Times New Roman"/>
          <w:szCs w:val="21"/>
        </w:rPr>
      </w:pPr>
    </w:p>
    <w:p w14:paraId="6719EA99" w14:textId="77777777" w:rsidR="002D39C7" w:rsidRDefault="002D39C7">
      <w:pPr>
        <w:spacing w:line="360" w:lineRule="auto"/>
        <w:rPr>
          <w:rFonts w:ascii="宋体" w:eastAsia="宋体" w:hAnsi="宋体" w:cs="Times New Roman"/>
          <w:szCs w:val="21"/>
        </w:rPr>
      </w:pPr>
    </w:p>
    <w:p w14:paraId="6849D22F" w14:textId="77777777" w:rsidR="002D39C7" w:rsidRDefault="002D39C7">
      <w:pPr>
        <w:spacing w:line="360" w:lineRule="auto"/>
        <w:rPr>
          <w:rFonts w:ascii="宋体" w:eastAsia="宋体" w:hAnsi="宋体" w:cs="Times New Roman"/>
          <w:szCs w:val="21"/>
        </w:rPr>
      </w:pPr>
    </w:p>
    <w:p w14:paraId="731156C6" w14:textId="77777777" w:rsidR="002D39C7" w:rsidRDefault="002D39C7">
      <w:pPr>
        <w:spacing w:line="360" w:lineRule="auto"/>
        <w:rPr>
          <w:rFonts w:ascii="宋体" w:eastAsia="宋体" w:hAnsi="宋体" w:cs="Times New Roman"/>
          <w:szCs w:val="21"/>
        </w:rPr>
      </w:pPr>
    </w:p>
    <w:p w14:paraId="7B3AD3E0" w14:textId="77777777" w:rsidR="002D39C7" w:rsidRDefault="002D39C7">
      <w:pPr>
        <w:spacing w:line="360" w:lineRule="auto"/>
        <w:rPr>
          <w:rFonts w:ascii="宋体" w:eastAsia="宋体" w:hAnsi="宋体" w:cs="Times New Roman"/>
          <w:szCs w:val="21"/>
        </w:rPr>
      </w:pPr>
    </w:p>
    <w:p w14:paraId="1ADF3296" w14:textId="77777777" w:rsidR="002D39C7" w:rsidRDefault="00000000">
      <w:pPr>
        <w:jc w:val="left"/>
      </w:pPr>
      <w:r>
        <w:rPr>
          <w:rFonts w:ascii="宋体" w:eastAsia="宋体" w:hAnsi="宋体" w:cs="Times New Roman" w:hint="eastAsia"/>
          <w:b/>
          <w:kern w:val="0"/>
          <w:sz w:val="24"/>
          <w:szCs w:val="21"/>
        </w:rPr>
        <w:lastRenderedPageBreak/>
        <w:t>十七、公司认为有必要提供的其他材料（如：产品彩页、说明书等）</w:t>
      </w:r>
    </w:p>
    <w:p w14:paraId="7FA461DB" w14:textId="77777777" w:rsidR="002D39C7" w:rsidRDefault="002D39C7"/>
    <w:sectPr w:rsidR="002D39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E3482"/>
    <w:multiLevelType w:val="multilevel"/>
    <w:tmpl w:val="0B5E3482"/>
    <w:lvl w:ilvl="0">
      <w:start w:val="1"/>
      <w:numFmt w:val="decimal"/>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D4577F0"/>
    <w:multiLevelType w:val="multilevel"/>
    <w:tmpl w:val="5D4577F0"/>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15:restartNumberingAfterBreak="0">
    <w:nsid w:val="671A2298"/>
    <w:multiLevelType w:val="multilevel"/>
    <w:tmpl w:val="671A2298"/>
    <w:lvl w:ilvl="0">
      <w:start w:val="1"/>
      <w:numFmt w:val="decimal"/>
      <w:lvlText w:val="（%1）"/>
      <w:lvlJc w:val="left"/>
      <w:pPr>
        <w:tabs>
          <w:tab w:val="left" w:pos="1200"/>
        </w:tabs>
        <w:ind w:left="1200" w:hanging="7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 w15:restartNumberingAfterBreak="0">
    <w:nsid w:val="7DDA7191"/>
    <w:multiLevelType w:val="multilevel"/>
    <w:tmpl w:val="7DDA719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945847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92070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6343664">
    <w:abstractNumId w:val="2"/>
    <w:lvlOverride w:ilvl="0">
      <w:startOverride w:val="1"/>
    </w:lvlOverride>
  </w:num>
  <w:num w:numId="4" w16cid:durableId="601649949">
    <w:abstractNumId w:val="4"/>
  </w:num>
  <w:num w:numId="5" w16cid:durableId="7752502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NkZjBlYjc1ZTBmYjA3YjUyOTQ0MzdlNjM4MDg2ZTcifQ=="/>
    <w:docVar w:name="KSO_WPS_MARK_KEY" w:val="5bc51b87-7ab3-4e15-b1a5-47065f92ef2e"/>
  </w:docVars>
  <w:rsids>
    <w:rsidRoot w:val="00E15023"/>
    <w:rsid w:val="000B0237"/>
    <w:rsid w:val="001C6780"/>
    <w:rsid w:val="00204051"/>
    <w:rsid w:val="0021309E"/>
    <w:rsid w:val="002A661F"/>
    <w:rsid w:val="002D1B0D"/>
    <w:rsid w:val="002D39C7"/>
    <w:rsid w:val="002D7975"/>
    <w:rsid w:val="00302509"/>
    <w:rsid w:val="00331971"/>
    <w:rsid w:val="00336A5F"/>
    <w:rsid w:val="003A4828"/>
    <w:rsid w:val="003B482D"/>
    <w:rsid w:val="003B73BA"/>
    <w:rsid w:val="003C3F30"/>
    <w:rsid w:val="00412CF9"/>
    <w:rsid w:val="00477ECA"/>
    <w:rsid w:val="00497018"/>
    <w:rsid w:val="0052103C"/>
    <w:rsid w:val="00660A0B"/>
    <w:rsid w:val="007028D0"/>
    <w:rsid w:val="007A0F2A"/>
    <w:rsid w:val="007E486F"/>
    <w:rsid w:val="008C41B0"/>
    <w:rsid w:val="008F25E0"/>
    <w:rsid w:val="00973395"/>
    <w:rsid w:val="009D33FC"/>
    <w:rsid w:val="00A448F3"/>
    <w:rsid w:val="00B3495D"/>
    <w:rsid w:val="00B36B8D"/>
    <w:rsid w:val="00B42586"/>
    <w:rsid w:val="00B42C36"/>
    <w:rsid w:val="00B471CA"/>
    <w:rsid w:val="00BD32BF"/>
    <w:rsid w:val="00BF751A"/>
    <w:rsid w:val="00C4032E"/>
    <w:rsid w:val="00CB6F65"/>
    <w:rsid w:val="00CE72FF"/>
    <w:rsid w:val="00DA4F2C"/>
    <w:rsid w:val="00E15023"/>
    <w:rsid w:val="00E32B41"/>
    <w:rsid w:val="00E82436"/>
    <w:rsid w:val="00E86D0C"/>
    <w:rsid w:val="00F12696"/>
    <w:rsid w:val="00FB6B26"/>
    <w:rsid w:val="00FC6E36"/>
    <w:rsid w:val="00FF77FE"/>
    <w:rsid w:val="01D05168"/>
    <w:rsid w:val="0D4C7ED9"/>
    <w:rsid w:val="116E395B"/>
    <w:rsid w:val="2A712DD8"/>
    <w:rsid w:val="42116A20"/>
    <w:rsid w:val="47AA37E4"/>
    <w:rsid w:val="5C1A0AB8"/>
    <w:rsid w:val="746D4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0B751412-39BD-450A-BC97-AB929975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semiHidden/>
    <w:unhideWhenUsed/>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next w:val="a"/>
    <w:link w:val="a6"/>
    <w:semiHidden/>
    <w:unhideWhenUsed/>
    <w:qFormat/>
    <w:pPr>
      <w:spacing w:after="120"/>
    </w:pPr>
    <w:rPr>
      <w:rFonts w:asciiTheme="minorEastAsia" w:cs="宋体"/>
      <w:bCs/>
      <w:sz w:val="24"/>
      <w:szCs w:val="21"/>
    </w:rPr>
  </w:style>
  <w:style w:type="paragraph" w:styleId="a7">
    <w:name w:val="Plain Text"/>
    <w:basedOn w:val="a"/>
    <w:link w:val="a8"/>
    <w:semiHidden/>
    <w:unhideWhenUsed/>
    <w:qFormat/>
    <w:rPr>
      <w:rFonts w:ascii="宋体" w:eastAsia="宋体" w:hAnsi="Courier New"/>
    </w:r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qFormat/>
    <w:rPr>
      <w:sz w:val="21"/>
      <w:szCs w:val="21"/>
    </w:rPr>
  </w:style>
  <w:style w:type="paragraph" w:styleId="af5">
    <w:name w:val="List Paragraph"/>
    <w:basedOn w:val="a"/>
    <w:uiPriority w:val="34"/>
    <w:qFormat/>
    <w:pPr>
      <w:ind w:firstLineChars="200" w:firstLine="420"/>
    </w:pPr>
    <w:rPr>
      <w:rFonts w:ascii="Calibri" w:eastAsia="宋体" w:hAnsi="Calibri" w:cs="Times New Roman"/>
    </w:rPr>
  </w:style>
  <w:style w:type="character" w:customStyle="1" w:styleId="20">
    <w:name w:val="标题 2 字符"/>
    <w:basedOn w:val="a0"/>
    <w:link w:val="2"/>
    <w:semiHidden/>
    <w:qFormat/>
    <w:rPr>
      <w:rFonts w:ascii="Arial" w:eastAsia="黑体" w:hAnsi="Arial" w:cs="Times New Roman"/>
      <w:b/>
      <w:bCs/>
      <w:sz w:val="32"/>
      <w:szCs w:val="32"/>
    </w:rPr>
  </w:style>
  <w:style w:type="character" w:customStyle="1" w:styleId="a8">
    <w:name w:val="纯文本 字符"/>
    <w:basedOn w:val="a0"/>
    <w:link w:val="a7"/>
    <w:semiHidden/>
    <w:qFormat/>
    <w:rPr>
      <w:rFonts w:ascii="宋体" w:eastAsia="宋体" w:hAnsi="Courier New"/>
    </w:rPr>
  </w:style>
  <w:style w:type="character" w:customStyle="1" w:styleId="a6">
    <w:name w:val="正文文本 字符"/>
    <w:basedOn w:val="a0"/>
    <w:link w:val="a5"/>
    <w:semiHidden/>
    <w:qFormat/>
    <w:rPr>
      <w:rFonts w:asciiTheme="minorEastAsia" w:cs="宋体"/>
      <w:bCs/>
      <w:sz w:val="24"/>
      <w:szCs w:val="21"/>
    </w:rPr>
  </w:style>
  <w:style w:type="character" w:customStyle="1" w:styleId="a4">
    <w:name w:val="批注文字 字符"/>
    <w:basedOn w:val="a0"/>
    <w:link w:val="a3"/>
    <w:uiPriority w:val="99"/>
    <w:qFormat/>
  </w:style>
  <w:style w:type="character" w:customStyle="1" w:styleId="ac">
    <w:name w:val="批注框文本 字符"/>
    <w:basedOn w:val="a0"/>
    <w:link w:val="ab"/>
    <w:uiPriority w:val="99"/>
    <w:semiHidden/>
    <w:qFormat/>
    <w:rPr>
      <w:sz w:val="18"/>
      <w:szCs w:val="18"/>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aa">
    <w:name w:val="日期 字符"/>
    <w:basedOn w:val="a0"/>
    <w:link w:val="a9"/>
    <w:uiPriority w:val="99"/>
    <w:semiHidden/>
    <w:qFormat/>
  </w:style>
  <w:style w:type="paragraph" w:customStyle="1" w:styleId="null3">
    <w:name w:val="null3"/>
    <w:hidden/>
    <w:qFormat/>
    <w:rPr>
      <w:rFonts w:hint="eastAsia"/>
      <w:lang w:eastAsia="zh-Hans"/>
    </w:rPr>
  </w:style>
  <w:style w:type="character" w:customStyle="1" w:styleId="af2">
    <w:name w:val="批注主题 字符"/>
    <w:basedOn w:val="a4"/>
    <w:link w:val="af1"/>
    <w:uiPriority w:val="99"/>
    <w:semiHidden/>
    <w:qFormat/>
    <w:rPr>
      <w:b/>
      <w:bCs/>
      <w:kern w:val="2"/>
      <w:sz w:val="21"/>
      <w:szCs w:val="22"/>
    </w:rPr>
  </w:style>
  <w:style w:type="paragraph" w:customStyle="1" w:styleId="1">
    <w:name w:val="修订1"/>
    <w:hidden/>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32</Pages>
  <Words>1836</Words>
  <Characters>10466</Characters>
  <Application>Microsoft Office Word</Application>
  <DocSecurity>0</DocSecurity>
  <Lines>87</Lines>
  <Paragraphs>24</Paragraphs>
  <ScaleCrop>false</ScaleCrop>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深</dc:creator>
  <cp:lastModifiedBy>Administrator</cp:lastModifiedBy>
  <cp:revision>21</cp:revision>
  <dcterms:created xsi:type="dcterms:W3CDTF">2024-01-12T03:39:00Z</dcterms:created>
  <dcterms:modified xsi:type="dcterms:W3CDTF">2024-07-01T13:57:00Z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D7D3201E6D184265ABB9C4A0307722A8_12</vt:lpwstr>
  </property>
</Properties>
</file>