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978" w:rsidRDefault="008A4978">
      <w:pPr>
        <w:jc w:val="center"/>
        <w:rPr>
          <w:rFonts w:ascii="Times New Roman" w:eastAsia="宋体" w:hAnsi="Times New Roman" w:cs="Times New Roman"/>
          <w:b/>
          <w:sz w:val="56"/>
          <w:szCs w:val="28"/>
        </w:rPr>
      </w:pPr>
    </w:p>
    <w:p w:rsidR="008A4978" w:rsidRDefault="008A4978">
      <w:pPr>
        <w:jc w:val="center"/>
        <w:rPr>
          <w:rFonts w:ascii="Times New Roman" w:eastAsia="宋体" w:hAnsi="Times New Roman" w:cs="Times New Roman"/>
          <w:b/>
          <w:sz w:val="56"/>
          <w:szCs w:val="28"/>
        </w:rPr>
      </w:pPr>
    </w:p>
    <w:p w:rsidR="008A4978" w:rsidRDefault="008A4978">
      <w:pPr>
        <w:jc w:val="center"/>
        <w:rPr>
          <w:rFonts w:ascii="Times New Roman" w:eastAsia="宋体" w:hAnsi="Times New Roman" w:cs="Times New Roman"/>
          <w:b/>
          <w:sz w:val="56"/>
          <w:szCs w:val="28"/>
        </w:rPr>
      </w:pPr>
    </w:p>
    <w:p w:rsidR="008A4978" w:rsidRDefault="008A4978">
      <w:pPr>
        <w:jc w:val="center"/>
        <w:rPr>
          <w:rFonts w:ascii="Times New Roman" w:eastAsia="宋体" w:hAnsi="Times New Roman" w:cs="Times New Roman"/>
          <w:b/>
          <w:sz w:val="56"/>
          <w:szCs w:val="28"/>
        </w:rPr>
      </w:pPr>
    </w:p>
    <w:p w:rsidR="008A4978" w:rsidRDefault="008A4978">
      <w:pPr>
        <w:jc w:val="center"/>
        <w:rPr>
          <w:rFonts w:ascii="Times New Roman" w:eastAsia="宋体" w:hAnsi="Times New Roman" w:cs="Times New Roman"/>
          <w:b/>
          <w:sz w:val="56"/>
          <w:szCs w:val="28"/>
        </w:rPr>
      </w:pPr>
    </w:p>
    <w:p w:rsidR="008A4978" w:rsidRDefault="00A67BEC">
      <w:pPr>
        <w:jc w:val="center"/>
        <w:rPr>
          <w:rFonts w:ascii="Times New Roman" w:eastAsia="宋体" w:hAnsi="Times New Roman" w:cs="Times New Roman"/>
          <w:b/>
          <w:sz w:val="56"/>
          <w:szCs w:val="28"/>
        </w:rPr>
      </w:pPr>
      <w:r>
        <w:rPr>
          <w:rFonts w:ascii="Times New Roman" w:eastAsia="宋体" w:hAnsi="Times New Roman" w:cs="Times New Roman" w:hint="eastAsia"/>
          <w:b/>
          <w:sz w:val="56"/>
          <w:szCs w:val="28"/>
        </w:rPr>
        <w:t>能量散射谱仪维修保养项目</w:t>
      </w:r>
    </w:p>
    <w:p w:rsidR="008A4978" w:rsidRDefault="00A67BEC">
      <w:pPr>
        <w:jc w:val="center"/>
        <w:rPr>
          <w:rFonts w:ascii="Times New Roman" w:eastAsia="宋体" w:hAnsi="Times New Roman" w:cs="Times New Roman"/>
          <w:b/>
          <w:sz w:val="56"/>
          <w:szCs w:val="28"/>
        </w:rPr>
      </w:pPr>
      <w:r>
        <w:rPr>
          <w:rFonts w:ascii="Times New Roman" w:eastAsia="宋体" w:hAnsi="Times New Roman" w:cs="Times New Roman" w:hint="eastAsia"/>
          <w:b/>
          <w:sz w:val="56"/>
          <w:szCs w:val="28"/>
        </w:rPr>
        <w:t>竞争性谈判文件</w:t>
      </w:r>
    </w:p>
    <w:p w:rsidR="008A4978" w:rsidRDefault="008A4978">
      <w:pPr>
        <w:jc w:val="center"/>
        <w:rPr>
          <w:rFonts w:ascii="Times New Roman" w:eastAsia="宋体" w:hAnsi="Times New Roman" w:cs="Times New Roman"/>
          <w:b/>
          <w:sz w:val="40"/>
          <w:szCs w:val="28"/>
        </w:rPr>
      </w:pPr>
    </w:p>
    <w:p w:rsidR="008A4978" w:rsidRDefault="00A67BEC">
      <w:pPr>
        <w:jc w:val="center"/>
        <w:rPr>
          <w:rFonts w:ascii="Times New Roman" w:eastAsia="宋体" w:hAnsi="Times New Roman" w:cs="Times New Roman"/>
          <w:b/>
          <w:sz w:val="32"/>
          <w:szCs w:val="28"/>
        </w:rPr>
      </w:pPr>
      <w:r>
        <w:rPr>
          <w:rFonts w:ascii="Times New Roman" w:eastAsia="宋体" w:hAnsi="Times New Roman" w:cs="Times New Roman" w:hint="eastAsia"/>
          <w:b/>
          <w:sz w:val="32"/>
          <w:szCs w:val="28"/>
        </w:rPr>
        <w:t>清华大学深圳国际研究生院</w:t>
      </w:r>
    </w:p>
    <w:p w:rsidR="008A4978" w:rsidRDefault="00A67BEC">
      <w:pPr>
        <w:jc w:val="center"/>
        <w:rPr>
          <w:rFonts w:ascii="Times New Roman" w:eastAsia="宋体" w:hAnsi="Times New Roman" w:cs="Times New Roman"/>
          <w:b/>
          <w:sz w:val="32"/>
          <w:szCs w:val="28"/>
        </w:rPr>
      </w:pPr>
      <w:r w:rsidRPr="00A67BEC">
        <w:rPr>
          <w:rFonts w:ascii="Times New Roman" w:eastAsia="宋体" w:hAnsi="Times New Roman" w:cs="Times New Roman" w:hint="eastAsia"/>
          <w:b/>
          <w:sz w:val="32"/>
          <w:szCs w:val="28"/>
        </w:rPr>
        <w:t>2</w:t>
      </w:r>
      <w:r w:rsidRPr="00A67BEC">
        <w:rPr>
          <w:rFonts w:ascii="Times New Roman" w:eastAsia="宋体" w:hAnsi="Times New Roman" w:cs="Times New Roman"/>
          <w:b/>
          <w:sz w:val="32"/>
          <w:szCs w:val="28"/>
        </w:rPr>
        <w:t>02</w:t>
      </w:r>
      <w:r w:rsidRPr="00A67BEC">
        <w:rPr>
          <w:rFonts w:ascii="Times New Roman" w:eastAsia="宋体" w:hAnsi="Times New Roman" w:cs="Times New Roman" w:hint="eastAsia"/>
          <w:b/>
          <w:sz w:val="32"/>
          <w:szCs w:val="28"/>
        </w:rPr>
        <w:t>5</w:t>
      </w:r>
      <w:r w:rsidRPr="00A67BEC">
        <w:rPr>
          <w:rFonts w:ascii="Times New Roman" w:eastAsia="宋体" w:hAnsi="Times New Roman" w:cs="Times New Roman" w:hint="eastAsia"/>
          <w:b/>
          <w:sz w:val="32"/>
          <w:szCs w:val="28"/>
        </w:rPr>
        <w:t>年</w:t>
      </w:r>
      <w:r w:rsidR="00913CC0">
        <w:rPr>
          <w:rFonts w:ascii="Times New Roman" w:eastAsia="宋体" w:hAnsi="Times New Roman" w:cs="Times New Roman"/>
          <w:b/>
          <w:sz w:val="32"/>
          <w:szCs w:val="28"/>
        </w:rPr>
        <w:t>7</w:t>
      </w:r>
      <w:r w:rsidRPr="00A67BEC">
        <w:rPr>
          <w:rFonts w:ascii="Times New Roman" w:eastAsia="宋体" w:hAnsi="Times New Roman" w:cs="Times New Roman" w:hint="eastAsia"/>
          <w:b/>
          <w:sz w:val="32"/>
          <w:szCs w:val="28"/>
        </w:rPr>
        <w:t>月</w:t>
      </w:r>
      <w:r w:rsidR="00F75ECD">
        <w:rPr>
          <w:rFonts w:ascii="Times New Roman" w:eastAsia="宋体" w:hAnsi="Times New Roman" w:cs="Times New Roman"/>
          <w:b/>
          <w:sz w:val="32"/>
          <w:szCs w:val="28"/>
        </w:rPr>
        <w:t>1</w:t>
      </w:r>
      <w:r w:rsidRPr="00A67BEC">
        <w:rPr>
          <w:rFonts w:ascii="Times New Roman" w:eastAsia="宋体" w:hAnsi="Times New Roman" w:cs="Times New Roman" w:hint="eastAsia"/>
          <w:b/>
          <w:sz w:val="32"/>
          <w:szCs w:val="28"/>
        </w:rPr>
        <w:t>日</w:t>
      </w:r>
    </w:p>
    <w:p w:rsidR="008A4978" w:rsidRDefault="008A4978">
      <w:pPr>
        <w:jc w:val="center"/>
        <w:rPr>
          <w:rFonts w:ascii="Times New Roman" w:eastAsia="宋体" w:hAnsi="Times New Roman" w:cs="Times New Roman"/>
          <w:b/>
          <w:sz w:val="32"/>
          <w:szCs w:val="28"/>
        </w:rPr>
      </w:pPr>
    </w:p>
    <w:p w:rsidR="008A4978" w:rsidRDefault="008A4978">
      <w:pPr>
        <w:jc w:val="center"/>
        <w:rPr>
          <w:rFonts w:ascii="Times New Roman" w:eastAsia="宋体" w:hAnsi="Times New Roman" w:cs="Times New Roman"/>
          <w:b/>
          <w:sz w:val="32"/>
          <w:szCs w:val="28"/>
        </w:rPr>
      </w:pPr>
    </w:p>
    <w:p w:rsidR="008A4978" w:rsidRDefault="008A4978">
      <w:pPr>
        <w:jc w:val="center"/>
        <w:rPr>
          <w:rFonts w:ascii="Times New Roman" w:eastAsia="宋体" w:hAnsi="Times New Roman" w:cs="Times New Roman"/>
          <w:b/>
          <w:sz w:val="32"/>
          <w:szCs w:val="28"/>
        </w:rPr>
      </w:pPr>
      <w:bookmarkStart w:id="0" w:name="_GoBack"/>
      <w:bookmarkEnd w:id="0"/>
    </w:p>
    <w:p w:rsidR="008A4978" w:rsidRDefault="008A4978">
      <w:pPr>
        <w:jc w:val="center"/>
        <w:rPr>
          <w:rFonts w:ascii="Times New Roman" w:eastAsia="宋体" w:hAnsi="Times New Roman" w:cs="Times New Roman"/>
          <w:b/>
          <w:sz w:val="32"/>
          <w:szCs w:val="28"/>
        </w:rPr>
      </w:pPr>
    </w:p>
    <w:p w:rsidR="008A4978" w:rsidRDefault="008A4978">
      <w:pPr>
        <w:jc w:val="center"/>
        <w:rPr>
          <w:rFonts w:ascii="Times New Roman" w:eastAsia="宋体" w:hAnsi="Times New Roman" w:cs="Times New Roman"/>
          <w:b/>
          <w:sz w:val="32"/>
          <w:szCs w:val="28"/>
        </w:rPr>
      </w:pPr>
    </w:p>
    <w:p w:rsidR="008A4978" w:rsidRDefault="008A4978">
      <w:pPr>
        <w:jc w:val="center"/>
        <w:rPr>
          <w:rFonts w:ascii="Times New Roman" w:eastAsia="宋体" w:hAnsi="Times New Roman" w:cs="Times New Roman"/>
          <w:b/>
          <w:sz w:val="32"/>
          <w:szCs w:val="28"/>
        </w:rPr>
      </w:pPr>
    </w:p>
    <w:p w:rsidR="008A4978" w:rsidRDefault="008A4978">
      <w:pPr>
        <w:jc w:val="center"/>
        <w:rPr>
          <w:rFonts w:ascii="Times New Roman" w:eastAsia="宋体" w:hAnsi="Times New Roman" w:cs="Times New Roman"/>
          <w:b/>
          <w:sz w:val="32"/>
          <w:szCs w:val="28"/>
        </w:rPr>
      </w:pPr>
    </w:p>
    <w:p w:rsidR="008A4978" w:rsidRDefault="008A4978">
      <w:pPr>
        <w:jc w:val="center"/>
        <w:rPr>
          <w:rFonts w:ascii="Times New Roman" w:eastAsia="宋体" w:hAnsi="Times New Roman" w:cs="Times New Roman"/>
          <w:b/>
          <w:sz w:val="32"/>
          <w:szCs w:val="28"/>
        </w:rPr>
      </w:pPr>
    </w:p>
    <w:p w:rsidR="008A4978" w:rsidRDefault="008A4978">
      <w:pPr>
        <w:jc w:val="center"/>
        <w:rPr>
          <w:rFonts w:ascii="Times New Roman" w:eastAsia="宋体" w:hAnsi="Times New Roman" w:cs="Times New Roman"/>
          <w:b/>
          <w:sz w:val="32"/>
          <w:szCs w:val="28"/>
        </w:rPr>
      </w:pPr>
    </w:p>
    <w:p w:rsidR="008A4978" w:rsidRDefault="00A67BEC">
      <w:pPr>
        <w:adjustRightInd w:val="0"/>
        <w:snapToGrid w:val="0"/>
        <w:spacing w:line="360" w:lineRule="auto"/>
        <w:rPr>
          <w:rFonts w:ascii="宋体" w:eastAsia="宋体" w:hAnsi="宋体" w:cs="Times New Roman"/>
          <w:b/>
          <w:kern w:val="0"/>
          <w:sz w:val="24"/>
        </w:rPr>
      </w:pPr>
      <w:r>
        <w:rPr>
          <w:rFonts w:ascii="宋体" w:eastAsia="宋体" w:hAnsi="宋体" w:cs="Times New Roman"/>
          <w:b/>
          <w:kern w:val="0"/>
          <w:sz w:val="24"/>
        </w:rPr>
        <w:lastRenderedPageBreak/>
        <w:t>附件1：购置需求</w:t>
      </w:r>
    </w:p>
    <w:p w:rsidR="008A4978" w:rsidRPr="00A67BEC" w:rsidRDefault="00A67BEC">
      <w:pPr>
        <w:adjustRightInd w:val="0"/>
        <w:snapToGrid w:val="0"/>
        <w:spacing w:line="360" w:lineRule="auto"/>
        <w:rPr>
          <w:rFonts w:ascii="宋体" w:eastAsia="宋体" w:hAnsi="宋体" w:cs="Times New Roman"/>
          <w:b/>
          <w:kern w:val="0"/>
          <w:sz w:val="24"/>
        </w:rPr>
      </w:pPr>
      <w:r w:rsidRPr="00A67BEC">
        <w:rPr>
          <w:rFonts w:ascii="宋体" w:eastAsia="宋体" w:hAnsi="宋体" w:cs="Times New Roman"/>
          <w:b/>
          <w:kern w:val="0"/>
          <w:sz w:val="24"/>
        </w:rPr>
        <w:t>一、应用背景</w:t>
      </w:r>
    </w:p>
    <w:p w:rsidR="008A4978" w:rsidRDefault="00A67BEC">
      <w:pPr>
        <w:adjustRightInd w:val="0"/>
        <w:snapToGrid w:val="0"/>
        <w:spacing w:line="360" w:lineRule="auto"/>
        <w:ind w:firstLineChars="200" w:firstLine="480"/>
        <w:rPr>
          <w:rFonts w:ascii="宋体" w:eastAsia="宋体" w:hAnsi="宋体" w:cs="Times New Roman"/>
          <w:kern w:val="0"/>
          <w:sz w:val="24"/>
        </w:rPr>
      </w:pPr>
      <w:r>
        <w:rPr>
          <w:rFonts w:ascii="宋体" w:eastAsia="宋体" w:hAnsi="宋体" w:cs="Times New Roman" w:hint="eastAsia"/>
          <w:kern w:val="0"/>
          <w:sz w:val="24"/>
        </w:rPr>
        <w:t>能量散射谱仪（EDS）</w:t>
      </w:r>
      <w:r>
        <w:rPr>
          <w:rFonts w:ascii="宋体" w:eastAsia="宋体" w:hAnsi="宋体" w:cs="Times New Roman"/>
          <w:kern w:val="0"/>
          <w:sz w:val="24"/>
        </w:rPr>
        <w:t>是</w:t>
      </w:r>
      <w:r>
        <w:rPr>
          <w:rFonts w:ascii="宋体" w:eastAsia="宋体" w:hAnsi="宋体" w:cs="Times New Roman" w:hint="eastAsia"/>
          <w:kern w:val="0"/>
          <w:sz w:val="24"/>
        </w:rPr>
        <w:t>电子显微镜</w:t>
      </w:r>
      <w:r>
        <w:rPr>
          <w:rFonts w:ascii="宋体" w:eastAsia="宋体" w:hAnsi="宋体" w:cs="Times New Roman"/>
          <w:kern w:val="0"/>
          <w:sz w:val="24"/>
        </w:rPr>
        <w:t>的</w:t>
      </w:r>
      <w:r>
        <w:rPr>
          <w:rFonts w:ascii="宋体" w:eastAsia="宋体" w:hAnsi="宋体" w:cs="Times New Roman" w:hint="eastAsia"/>
          <w:kern w:val="0"/>
          <w:sz w:val="24"/>
        </w:rPr>
        <w:t>重要附件，主要用于确定样品的元素组成和分布，广泛应用于材料科学、生物科学、环境科学等</w:t>
      </w:r>
      <w:r>
        <w:rPr>
          <w:rFonts w:ascii="宋体" w:eastAsia="宋体" w:hAnsi="宋体" w:cs="Times New Roman"/>
          <w:kern w:val="0"/>
          <w:sz w:val="24"/>
        </w:rPr>
        <w:t>。</w:t>
      </w:r>
      <w:r>
        <w:rPr>
          <w:rFonts w:ascii="宋体" w:eastAsia="宋体" w:hAnsi="宋体" w:cs="Times New Roman" w:hint="eastAsia"/>
          <w:kern w:val="0"/>
          <w:sz w:val="24"/>
        </w:rPr>
        <w:t>检测技术中心F30电镜上的EDS出现故障，需要联系供应商进行维修和保养</w:t>
      </w:r>
      <w:r>
        <w:rPr>
          <w:rFonts w:ascii="宋体" w:eastAsia="宋体" w:hAnsi="宋体" w:cs="Times New Roman"/>
          <w:kern w:val="0"/>
          <w:sz w:val="24"/>
        </w:rPr>
        <w:t>。</w:t>
      </w:r>
    </w:p>
    <w:p w:rsidR="008A4978" w:rsidRDefault="00A67BEC">
      <w:pPr>
        <w:adjustRightInd w:val="0"/>
        <w:snapToGrid w:val="0"/>
        <w:spacing w:line="360" w:lineRule="auto"/>
        <w:rPr>
          <w:rFonts w:ascii="宋体" w:eastAsia="宋体" w:hAnsi="宋体" w:cs="Times New Roman"/>
          <w:b/>
          <w:kern w:val="0"/>
          <w:sz w:val="24"/>
        </w:rPr>
      </w:pPr>
      <w:r w:rsidRPr="00A67BEC">
        <w:rPr>
          <w:rFonts w:ascii="宋体" w:eastAsia="宋体" w:hAnsi="宋体" w:cs="Times New Roman"/>
          <w:b/>
          <w:kern w:val="0"/>
          <w:sz w:val="24"/>
        </w:rPr>
        <w:t>二、</w:t>
      </w:r>
      <w:r w:rsidRPr="00A67BEC">
        <w:rPr>
          <w:rFonts w:ascii="宋体" w:eastAsia="宋体" w:hAnsi="宋体" w:cs="Times New Roman" w:hint="eastAsia"/>
          <w:b/>
          <w:kern w:val="0"/>
          <w:sz w:val="24"/>
        </w:rPr>
        <w:t>维修服务要求</w:t>
      </w:r>
    </w:p>
    <w:p w:rsidR="008A4978" w:rsidRDefault="00A67BEC">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 xml:space="preserve">2.1 </w:t>
      </w:r>
      <w:r>
        <w:rPr>
          <w:rFonts w:ascii="宋体" w:eastAsia="宋体" w:hAnsi="宋体" w:cs="Times New Roman" w:hint="eastAsia"/>
          <w:kern w:val="0"/>
          <w:sz w:val="24"/>
        </w:rPr>
        <w:t>EDS型号：O</w:t>
      </w:r>
      <w:r>
        <w:rPr>
          <w:rFonts w:ascii="宋体" w:eastAsia="宋体" w:hAnsi="宋体" w:cs="Times New Roman"/>
          <w:kern w:val="0"/>
          <w:sz w:val="24"/>
        </w:rPr>
        <w:t>xford X-</w:t>
      </w:r>
      <w:proofErr w:type="spellStart"/>
      <w:r>
        <w:rPr>
          <w:rFonts w:ascii="宋体" w:eastAsia="宋体" w:hAnsi="宋体" w:cs="Times New Roman"/>
          <w:kern w:val="0"/>
          <w:sz w:val="24"/>
        </w:rPr>
        <w:t>MaxN</w:t>
      </w:r>
      <w:proofErr w:type="spellEnd"/>
      <w:r>
        <w:rPr>
          <w:rFonts w:ascii="宋体" w:eastAsia="宋体" w:hAnsi="宋体" w:cs="Times New Roman"/>
          <w:kern w:val="0"/>
          <w:sz w:val="24"/>
        </w:rPr>
        <w:t xml:space="preserve"> 80T</w:t>
      </w:r>
    </w:p>
    <w:p w:rsidR="008A4978" w:rsidRDefault="00A67BEC">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 xml:space="preserve"> </w:t>
      </w:r>
      <w:r>
        <w:rPr>
          <w:rFonts w:ascii="宋体" w:eastAsia="宋体" w:hAnsi="宋体" w:cs="Times New Roman"/>
          <w:kern w:val="0"/>
          <w:sz w:val="24"/>
        </w:rPr>
        <w:t xml:space="preserve">   </w:t>
      </w:r>
      <w:r>
        <w:rPr>
          <w:rFonts w:ascii="宋体" w:eastAsia="宋体" w:hAnsi="宋体" w:cs="Times New Roman" w:hint="eastAsia"/>
          <w:kern w:val="0"/>
          <w:sz w:val="24"/>
        </w:rPr>
        <w:t>数量：1台</w:t>
      </w:r>
    </w:p>
    <w:p w:rsidR="008A4978" w:rsidRDefault="00A67BEC">
      <w:pPr>
        <w:adjustRightInd w:val="0"/>
        <w:snapToGrid w:val="0"/>
        <w:spacing w:line="360" w:lineRule="auto"/>
        <w:ind w:firstLine="480"/>
        <w:rPr>
          <w:rFonts w:ascii="宋体" w:eastAsia="宋体" w:hAnsi="宋体" w:cs="Times New Roman"/>
          <w:kern w:val="0"/>
          <w:sz w:val="24"/>
        </w:rPr>
      </w:pPr>
      <w:r>
        <w:rPr>
          <w:rFonts w:ascii="宋体" w:eastAsia="宋体" w:hAnsi="宋体" w:cs="Times New Roman" w:hint="eastAsia"/>
          <w:kern w:val="0"/>
          <w:sz w:val="24"/>
        </w:rPr>
        <w:t>故障现象：温度报警</w:t>
      </w:r>
    </w:p>
    <w:p w:rsidR="008A4978" w:rsidRDefault="00A67BEC">
      <w:pPr>
        <w:adjustRightInd w:val="0"/>
        <w:snapToGrid w:val="0"/>
        <w:spacing w:line="360" w:lineRule="auto"/>
        <w:ind w:firstLine="480"/>
        <w:rPr>
          <w:rFonts w:ascii="宋体" w:eastAsia="宋体" w:hAnsi="宋体" w:cs="Times New Roman"/>
          <w:kern w:val="0"/>
          <w:sz w:val="24"/>
        </w:rPr>
      </w:pPr>
      <w:r>
        <w:rPr>
          <w:rFonts w:ascii="宋体" w:eastAsia="宋体" w:hAnsi="宋体" w:cs="Times New Roman" w:hint="eastAsia"/>
          <w:kern w:val="0"/>
          <w:sz w:val="24"/>
        </w:rPr>
        <w:t>初步检测结果：光学窗口破裂</w:t>
      </w:r>
    </w:p>
    <w:p w:rsidR="008A4978" w:rsidRDefault="00A67BEC">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2.2</w:t>
      </w:r>
      <w:r>
        <w:rPr>
          <w:rFonts w:ascii="宋体" w:eastAsia="宋体" w:hAnsi="宋体" w:cs="Times New Roman"/>
          <w:kern w:val="0"/>
          <w:sz w:val="24"/>
        </w:rPr>
        <w:t xml:space="preserve"> </w:t>
      </w:r>
      <w:r>
        <w:rPr>
          <w:rFonts w:ascii="宋体" w:eastAsia="宋体" w:hAnsi="宋体" w:cs="Times New Roman" w:hint="eastAsia"/>
          <w:kern w:val="0"/>
          <w:sz w:val="24"/>
        </w:rPr>
        <w:t>维修方案：返厂维修</w:t>
      </w:r>
    </w:p>
    <w:p w:rsidR="008A4978" w:rsidRDefault="00A67BEC">
      <w:pPr>
        <w:adjustRightInd w:val="0"/>
        <w:snapToGrid w:val="0"/>
        <w:spacing w:line="360" w:lineRule="auto"/>
        <w:rPr>
          <w:rFonts w:ascii="宋体" w:eastAsia="宋体" w:hAnsi="宋体" w:cs="Times New Roman"/>
          <w:kern w:val="0"/>
          <w:sz w:val="24"/>
          <w:szCs w:val="24"/>
        </w:rPr>
      </w:pPr>
      <w:r>
        <w:rPr>
          <w:rFonts w:ascii="宋体" w:eastAsia="宋体" w:hAnsi="宋体" w:cs="Times New Roman"/>
          <w:kern w:val="0"/>
          <w:sz w:val="24"/>
        </w:rPr>
        <w:t xml:space="preserve">2.3 </w:t>
      </w:r>
      <w:r>
        <w:rPr>
          <w:rFonts w:ascii="宋体" w:eastAsia="宋体" w:hAnsi="宋体" w:cs="Times New Roman" w:hint="eastAsia"/>
          <w:kern w:val="0"/>
          <w:sz w:val="24"/>
        </w:rPr>
        <w:t>维修标准：维修完成后安装到原配电子显微镜上进行测试，能量分辨率&lt;</w:t>
      </w:r>
      <w:r>
        <w:rPr>
          <w:rFonts w:ascii="宋体" w:eastAsia="宋体" w:hAnsi="宋体" w:cs="Times New Roman"/>
          <w:kern w:val="0"/>
          <w:sz w:val="24"/>
        </w:rPr>
        <w:t>1</w:t>
      </w:r>
      <w:r>
        <w:rPr>
          <w:rFonts w:ascii="宋体" w:eastAsia="宋体" w:hAnsi="宋体" w:cs="Times New Roman" w:hint="eastAsia"/>
          <w:kern w:val="0"/>
          <w:sz w:val="24"/>
        </w:rPr>
        <w:t>4</w:t>
      </w:r>
      <w:r>
        <w:rPr>
          <w:rFonts w:ascii="宋体" w:eastAsia="宋体" w:hAnsi="宋体" w:cs="Times New Roman"/>
          <w:kern w:val="0"/>
          <w:sz w:val="24"/>
        </w:rPr>
        <w:t>0eV</w:t>
      </w:r>
      <w:r>
        <w:rPr>
          <w:rFonts w:ascii="宋体" w:eastAsia="宋体" w:hAnsi="宋体" w:cs="Times New Roman" w:hint="eastAsia"/>
          <w:kern w:val="0"/>
          <w:sz w:val="24"/>
        </w:rPr>
        <w:t>，最大输入计数率&gt;</w:t>
      </w:r>
      <w:r>
        <w:rPr>
          <w:rFonts w:ascii="宋体" w:eastAsia="宋体" w:hAnsi="宋体" w:cs="Times New Roman"/>
          <w:kern w:val="0"/>
          <w:sz w:val="24"/>
        </w:rPr>
        <w:t>1500kcps</w:t>
      </w:r>
      <w:r>
        <w:rPr>
          <w:rFonts w:ascii="宋体" w:eastAsia="宋体" w:hAnsi="宋体" w:cs="Times New Roman" w:hint="eastAsia"/>
          <w:kern w:val="0"/>
          <w:sz w:val="24"/>
        </w:rPr>
        <w:t>，并有原厂O</w:t>
      </w:r>
      <w:r>
        <w:rPr>
          <w:rFonts w:ascii="宋体" w:eastAsia="宋体" w:hAnsi="宋体" w:cs="Times New Roman"/>
          <w:kern w:val="0"/>
          <w:sz w:val="24"/>
        </w:rPr>
        <w:t>xford Instruments</w:t>
      </w:r>
      <w:r>
        <w:rPr>
          <w:rFonts w:ascii="宋体" w:eastAsia="宋体" w:hAnsi="宋体" w:cs="Times New Roman" w:hint="eastAsia"/>
          <w:kern w:val="0"/>
          <w:sz w:val="24"/>
        </w:rPr>
        <w:t xml:space="preserve">维修报告 </w:t>
      </w:r>
      <w:r>
        <w:rPr>
          <w:rFonts w:ascii="宋体" w:eastAsia="宋体" w:hAnsi="宋体" w:cs="Times New Roman"/>
          <w:kern w:val="0"/>
          <w:sz w:val="24"/>
        </w:rPr>
        <w:t xml:space="preserve">   </w:t>
      </w:r>
    </w:p>
    <w:p w:rsidR="008A4978" w:rsidRDefault="00A67BEC">
      <w:pPr>
        <w:adjustRightInd w:val="0"/>
        <w:snapToGrid w:val="0"/>
        <w:spacing w:line="360" w:lineRule="auto"/>
        <w:rPr>
          <w:rFonts w:ascii="宋体" w:eastAsia="宋体" w:hAnsi="宋体" w:cs="Times New Roman"/>
          <w:kern w:val="0"/>
          <w:sz w:val="24"/>
          <w:szCs w:val="24"/>
        </w:rPr>
      </w:pPr>
      <w:r>
        <w:rPr>
          <w:rFonts w:ascii="宋体" w:eastAsia="宋体" w:hAnsi="宋体" w:cs="Times New Roman"/>
          <w:kern w:val="0"/>
          <w:sz w:val="24"/>
          <w:szCs w:val="24"/>
        </w:rPr>
        <w:t xml:space="preserve">2.4 </w:t>
      </w:r>
      <w:r>
        <w:rPr>
          <w:rFonts w:ascii="宋体" w:eastAsia="宋体" w:hAnsi="宋体" w:cs="Times New Roman" w:hint="eastAsia"/>
          <w:kern w:val="0"/>
          <w:sz w:val="24"/>
          <w:szCs w:val="24"/>
        </w:rPr>
        <w:t>维修期限：</w:t>
      </w:r>
      <w:r>
        <w:rPr>
          <w:rFonts w:ascii="宋体" w:eastAsia="宋体" w:hAnsi="宋体" w:hint="eastAsia"/>
          <w:color w:val="222222"/>
          <w:sz w:val="24"/>
          <w:szCs w:val="24"/>
          <w:shd w:val="clear" w:color="auto" w:fill="FFFFFF"/>
        </w:rPr>
        <w:t>合同生效后90</w:t>
      </w:r>
      <w:r>
        <w:rPr>
          <w:rFonts w:ascii="宋体" w:eastAsia="宋体" w:hAnsi="宋体" w:cs="Times New Roman"/>
          <w:kern w:val="0"/>
          <w:sz w:val="24"/>
        </w:rPr>
        <w:t>个工作日</w:t>
      </w:r>
      <w:r>
        <w:rPr>
          <w:rFonts w:ascii="宋体" w:eastAsia="宋体" w:hAnsi="宋体" w:cs="Times New Roman" w:hint="eastAsia"/>
          <w:kern w:val="0"/>
          <w:sz w:val="24"/>
        </w:rPr>
        <w:t>，不包括最终用户审核时间</w:t>
      </w:r>
      <w:r>
        <w:rPr>
          <w:rFonts w:ascii="宋体" w:eastAsia="宋体" w:hAnsi="宋体" w:cs="Times New Roman"/>
          <w:kern w:val="0"/>
          <w:sz w:val="24"/>
        </w:rPr>
        <w:t>。</w:t>
      </w:r>
    </w:p>
    <w:p w:rsidR="008A4978" w:rsidRDefault="00A67BEC">
      <w:pPr>
        <w:adjustRightInd w:val="0"/>
        <w:snapToGrid w:val="0"/>
        <w:spacing w:line="360" w:lineRule="auto"/>
        <w:rPr>
          <w:rFonts w:ascii="宋体" w:eastAsia="宋体" w:hAnsi="宋体"/>
          <w:color w:val="222222"/>
          <w:sz w:val="24"/>
          <w:szCs w:val="24"/>
          <w:shd w:val="clear" w:color="auto" w:fill="FFFFFF"/>
        </w:rPr>
      </w:pPr>
      <w:r>
        <w:rPr>
          <w:rFonts w:ascii="宋体" w:eastAsia="宋体" w:hAnsi="宋体" w:cs="Times New Roman"/>
          <w:kern w:val="0"/>
          <w:sz w:val="24"/>
          <w:szCs w:val="24"/>
        </w:rPr>
        <w:t xml:space="preserve">2.5 </w:t>
      </w:r>
      <w:r>
        <w:rPr>
          <w:rFonts w:ascii="宋体" w:eastAsia="宋体" w:hAnsi="宋体" w:cs="Times New Roman" w:hint="eastAsia"/>
          <w:kern w:val="0"/>
          <w:sz w:val="24"/>
          <w:szCs w:val="24"/>
        </w:rPr>
        <w:t>从维修完成并验收合格之日</w:t>
      </w:r>
      <w:proofErr w:type="gramStart"/>
      <w:r>
        <w:rPr>
          <w:rFonts w:ascii="宋体" w:eastAsia="宋体" w:hAnsi="宋体" w:cs="Times New Roman" w:hint="eastAsia"/>
          <w:kern w:val="0"/>
          <w:sz w:val="24"/>
          <w:szCs w:val="24"/>
        </w:rPr>
        <w:t>起</w:t>
      </w:r>
      <w:r>
        <w:rPr>
          <w:rFonts w:ascii="宋体" w:eastAsia="宋体" w:hAnsi="宋体" w:hint="eastAsia"/>
          <w:color w:val="222222"/>
          <w:sz w:val="24"/>
          <w:szCs w:val="24"/>
          <w:shd w:val="clear" w:color="auto" w:fill="FFFFFF"/>
        </w:rPr>
        <w:t>提供</w:t>
      </w:r>
      <w:proofErr w:type="gramEnd"/>
      <w:r>
        <w:rPr>
          <w:rFonts w:ascii="宋体" w:eastAsia="宋体" w:hAnsi="宋体" w:hint="eastAsia"/>
          <w:color w:val="222222"/>
          <w:sz w:val="24"/>
          <w:szCs w:val="24"/>
          <w:shd w:val="clear" w:color="auto" w:fill="FFFFFF"/>
        </w:rPr>
        <w:t>三年免费保养，保养内容包括：</w:t>
      </w:r>
    </w:p>
    <w:p w:rsidR="008A4978" w:rsidRDefault="00A67BEC">
      <w:pPr>
        <w:adjustRightInd w:val="0"/>
        <w:snapToGrid w:val="0"/>
        <w:spacing w:line="360"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每</w:t>
      </w:r>
      <w:r>
        <w:rPr>
          <w:rFonts w:ascii="宋体" w:eastAsia="宋体" w:hAnsi="宋体" w:cs="Times New Roman"/>
          <w:kern w:val="0"/>
          <w:sz w:val="24"/>
          <w:szCs w:val="24"/>
        </w:rPr>
        <w:t>年例行维</w:t>
      </w:r>
      <w:r>
        <w:rPr>
          <w:rFonts w:ascii="宋体" w:eastAsia="宋体" w:hAnsi="宋体" w:cs="Times New Roman" w:hint="eastAsia"/>
          <w:kern w:val="0"/>
          <w:sz w:val="24"/>
          <w:szCs w:val="24"/>
        </w:rPr>
        <w:t>护</w:t>
      </w:r>
      <w:r>
        <w:rPr>
          <w:rFonts w:ascii="宋体" w:eastAsia="宋体" w:hAnsi="宋体" w:cs="Times New Roman"/>
          <w:kern w:val="0"/>
          <w:sz w:val="24"/>
          <w:szCs w:val="24"/>
        </w:rPr>
        <w:t>保养及检查</w:t>
      </w:r>
      <w:r>
        <w:rPr>
          <w:rFonts w:ascii="宋体" w:eastAsia="宋体" w:hAnsi="宋体" w:cs="Times New Roman" w:hint="eastAsia"/>
          <w:kern w:val="0"/>
          <w:sz w:val="24"/>
          <w:szCs w:val="24"/>
        </w:rPr>
        <w:t>；</w:t>
      </w:r>
    </w:p>
    <w:p w:rsidR="008A4978" w:rsidRDefault="00A67BEC">
      <w:pPr>
        <w:adjustRightInd w:val="0"/>
        <w:snapToGrid w:val="0"/>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 xml:space="preserve">如果探测器损坏, </w:t>
      </w:r>
      <w:r>
        <w:rPr>
          <w:rFonts w:ascii="宋体" w:eastAsia="宋体" w:hAnsi="宋体" w:cs="Times New Roman" w:hint="eastAsia"/>
          <w:kern w:val="0"/>
          <w:sz w:val="24"/>
          <w:szCs w:val="24"/>
        </w:rPr>
        <w:t>提供</w:t>
      </w:r>
      <w:r>
        <w:rPr>
          <w:rFonts w:ascii="宋体" w:eastAsia="宋体" w:hAnsi="宋体" w:cs="Times New Roman"/>
          <w:kern w:val="0"/>
          <w:sz w:val="24"/>
          <w:szCs w:val="24"/>
        </w:rPr>
        <w:t>免费维修</w:t>
      </w:r>
      <w:r>
        <w:rPr>
          <w:rFonts w:ascii="宋体" w:eastAsia="宋体" w:hAnsi="宋体" w:cs="Times New Roman" w:hint="eastAsia"/>
          <w:kern w:val="0"/>
          <w:sz w:val="24"/>
          <w:szCs w:val="24"/>
        </w:rPr>
        <w:t>；</w:t>
      </w:r>
    </w:p>
    <w:p w:rsidR="008A4978" w:rsidRDefault="00A67BEC">
      <w:pPr>
        <w:adjustRightInd w:val="0"/>
        <w:snapToGrid w:val="0"/>
        <w:spacing w:line="360"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如有纳米分析硬件损坏，提供免费更换；</w:t>
      </w:r>
    </w:p>
    <w:p w:rsidR="008A4978" w:rsidRDefault="00A67BEC">
      <w:pPr>
        <w:adjustRightInd w:val="0"/>
        <w:snapToGrid w:val="0"/>
        <w:spacing w:line="360" w:lineRule="auto"/>
        <w:ind w:firstLineChars="200" w:firstLine="480"/>
        <w:rPr>
          <w:rFonts w:ascii="宋体" w:eastAsia="宋体" w:hAnsi="宋体" w:cs="Times New Roman"/>
          <w:kern w:val="0"/>
          <w:sz w:val="24"/>
          <w:szCs w:val="24"/>
        </w:rPr>
      </w:pPr>
      <w:r>
        <w:rPr>
          <w:rFonts w:ascii="宋体" w:eastAsia="宋体" w:hAnsi="宋体" w:hint="eastAsia"/>
          <w:color w:val="222222"/>
          <w:sz w:val="24"/>
          <w:szCs w:val="24"/>
          <w:shd w:val="clear" w:color="auto" w:fill="FFFFFF"/>
        </w:rPr>
        <w:t>如果现有硬件支持软件升级，提供免费软件升级。</w:t>
      </w:r>
    </w:p>
    <w:p w:rsidR="008A4978" w:rsidRDefault="00A67BEC">
      <w:pPr>
        <w:adjustRightInd w:val="0"/>
        <w:snapToGrid w:val="0"/>
        <w:spacing w:line="360" w:lineRule="auto"/>
        <w:rPr>
          <w:rFonts w:ascii="宋体" w:eastAsia="宋体" w:hAnsi="宋体" w:cs="Times New Roman"/>
          <w:b/>
          <w:kern w:val="0"/>
          <w:sz w:val="24"/>
        </w:rPr>
      </w:pPr>
      <w:r w:rsidRPr="00A67BEC">
        <w:rPr>
          <w:rFonts w:ascii="宋体" w:eastAsia="宋体" w:hAnsi="宋体" w:cs="Times New Roman"/>
          <w:b/>
          <w:kern w:val="0"/>
          <w:sz w:val="24"/>
        </w:rPr>
        <w:t>三、</w:t>
      </w:r>
      <w:r w:rsidRPr="00A67BEC">
        <w:rPr>
          <w:rFonts w:ascii="宋体" w:eastAsia="宋体" w:hAnsi="宋体" w:cs="Times New Roman" w:hint="eastAsia"/>
          <w:b/>
          <w:kern w:val="0"/>
          <w:sz w:val="24"/>
        </w:rPr>
        <w:t>维保服务要求</w:t>
      </w:r>
    </w:p>
    <w:p w:rsidR="008A4978" w:rsidRDefault="00A67BEC">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 xml:space="preserve">3.1 </w:t>
      </w:r>
      <w:r>
        <w:rPr>
          <w:rFonts w:ascii="宋体" w:eastAsia="宋体" w:hAnsi="宋体" w:cs="Times New Roman" w:hint="eastAsia"/>
          <w:kern w:val="0"/>
          <w:sz w:val="24"/>
        </w:rPr>
        <w:t>参与谈判供应商须有EDS生产厂家O</w:t>
      </w:r>
      <w:r>
        <w:rPr>
          <w:rFonts w:ascii="宋体" w:eastAsia="宋体" w:hAnsi="宋体" w:cs="Times New Roman"/>
          <w:kern w:val="0"/>
          <w:sz w:val="24"/>
        </w:rPr>
        <w:t>xford Instruments</w:t>
      </w:r>
      <w:r>
        <w:rPr>
          <w:rFonts w:ascii="宋体" w:eastAsia="宋体" w:hAnsi="宋体" w:cs="Times New Roman" w:hint="eastAsia"/>
          <w:kern w:val="0"/>
          <w:sz w:val="24"/>
        </w:rPr>
        <w:t>的服务授权</w:t>
      </w:r>
      <w:r>
        <w:rPr>
          <w:rFonts w:ascii="宋体" w:eastAsia="宋体" w:hAnsi="宋体" w:cs="Times New Roman"/>
          <w:kern w:val="0"/>
          <w:sz w:val="24"/>
        </w:rPr>
        <w:t xml:space="preserve"> </w:t>
      </w:r>
    </w:p>
    <w:p w:rsidR="008A4978" w:rsidRDefault="00A67BEC">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 xml:space="preserve">3.2 </w:t>
      </w:r>
      <w:r>
        <w:rPr>
          <w:rFonts w:ascii="宋体" w:eastAsia="宋体" w:hAnsi="宋体" w:cs="Times New Roman" w:hint="eastAsia"/>
          <w:kern w:val="0"/>
          <w:sz w:val="24"/>
        </w:rPr>
        <w:t>服务期：三年</w:t>
      </w:r>
      <w:r>
        <w:rPr>
          <w:rFonts w:ascii="宋体" w:eastAsia="宋体" w:hAnsi="宋体" w:cs="Times New Roman"/>
          <w:kern w:val="0"/>
          <w:sz w:val="24"/>
        </w:rPr>
        <w:t xml:space="preserve"> </w:t>
      </w:r>
    </w:p>
    <w:p w:rsidR="008A4978" w:rsidRDefault="00A67BEC">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 xml:space="preserve">3.3 </w:t>
      </w:r>
      <w:r>
        <w:rPr>
          <w:rFonts w:ascii="宋体" w:eastAsia="宋体" w:hAnsi="宋体" w:cs="Times New Roman" w:hint="eastAsia"/>
          <w:kern w:val="0"/>
          <w:sz w:val="24"/>
        </w:rPr>
        <w:t>服务期内提供工作日24小时技术支持</w:t>
      </w:r>
    </w:p>
    <w:p w:rsidR="008A4978" w:rsidRDefault="00A67BEC">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 xml:space="preserve">3.4 </w:t>
      </w:r>
      <w:r>
        <w:rPr>
          <w:rFonts w:ascii="宋体" w:eastAsia="宋体" w:hAnsi="宋体" w:cs="Times New Roman" w:hint="eastAsia"/>
          <w:kern w:val="0"/>
          <w:sz w:val="24"/>
        </w:rPr>
        <w:t>服务期内确认</w:t>
      </w:r>
      <w:r>
        <w:rPr>
          <w:rFonts w:ascii="宋体" w:eastAsia="宋体" w:hAnsi="宋体" w:cs="Times New Roman"/>
          <w:kern w:val="0"/>
          <w:sz w:val="24"/>
        </w:rPr>
        <w:t>故障信息后24小时内（第二个工作日）到达用户现场，排除故障，免费更换损坏零件</w:t>
      </w:r>
    </w:p>
    <w:p w:rsidR="008A4978" w:rsidRDefault="00A67BEC">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 xml:space="preserve">3.5 </w:t>
      </w:r>
      <w:r>
        <w:rPr>
          <w:rFonts w:ascii="宋体" w:eastAsia="宋体" w:hAnsi="宋体" w:cs="Times New Roman" w:hint="eastAsia"/>
          <w:kern w:val="0"/>
          <w:sz w:val="24"/>
        </w:rPr>
        <w:t>更换的零配件均为原厂未拆封正品。</w:t>
      </w:r>
    </w:p>
    <w:p w:rsidR="008A4978" w:rsidRDefault="008A4978">
      <w:pPr>
        <w:adjustRightInd w:val="0"/>
        <w:snapToGrid w:val="0"/>
        <w:spacing w:line="360" w:lineRule="auto"/>
        <w:rPr>
          <w:rFonts w:ascii="宋体" w:eastAsia="宋体" w:hAnsi="宋体" w:cs="Times New Roman"/>
          <w:kern w:val="0"/>
          <w:sz w:val="24"/>
        </w:rPr>
      </w:pPr>
    </w:p>
    <w:p w:rsidR="008A4978" w:rsidRDefault="008A4978">
      <w:pPr>
        <w:adjustRightInd w:val="0"/>
        <w:snapToGrid w:val="0"/>
        <w:spacing w:line="360" w:lineRule="auto"/>
        <w:rPr>
          <w:rFonts w:ascii="宋体" w:eastAsia="宋体" w:hAnsi="宋体" w:cs="Times New Roman"/>
          <w:kern w:val="0"/>
          <w:sz w:val="24"/>
        </w:rPr>
      </w:pPr>
    </w:p>
    <w:p w:rsidR="008A4978" w:rsidRDefault="008A4978">
      <w:pPr>
        <w:adjustRightInd w:val="0"/>
        <w:snapToGrid w:val="0"/>
        <w:spacing w:line="360" w:lineRule="auto"/>
        <w:rPr>
          <w:rFonts w:ascii="宋体" w:eastAsia="宋体" w:hAnsi="宋体" w:cs="Times New Roman"/>
          <w:kern w:val="0"/>
          <w:sz w:val="24"/>
        </w:rPr>
      </w:pPr>
    </w:p>
    <w:p w:rsidR="008A4978" w:rsidRDefault="008A4978">
      <w:pPr>
        <w:adjustRightInd w:val="0"/>
        <w:snapToGrid w:val="0"/>
        <w:spacing w:line="360" w:lineRule="auto"/>
        <w:rPr>
          <w:rFonts w:ascii="宋体" w:eastAsia="宋体" w:hAnsi="宋体" w:cs="Times New Roman"/>
          <w:kern w:val="0"/>
          <w:sz w:val="24"/>
        </w:rPr>
      </w:pPr>
    </w:p>
    <w:p w:rsidR="008A4978" w:rsidRDefault="00A67BEC">
      <w:pPr>
        <w:adjustRightInd w:val="0"/>
        <w:snapToGrid w:val="0"/>
        <w:spacing w:line="360" w:lineRule="auto"/>
        <w:rPr>
          <w:rFonts w:ascii="宋体" w:eastAsia="宋体" w:hAnsi="宋体" w:cs="Times New Roman"/>
          <w:b/>
          <w:kern w:val="0"/>
          <w:sz w:val="24"/>
        </w:rPr>
      </w:pPr>
      <w:r>
        <w:rPr>
          <w:rFonts w:ascii="宋体" w:eastAsia="宋体" w:hAnsi="宋体" w:cs="Times New Roman"/>
          <w:b/>
          <w:kern w:val="0"/>
          <w:sz w:val="24"/>
        </w:rPr>
        <w:lastRenderedPageBreak/>
        <w:t>附件2：谈判报价须知</w:t>
      </w:r>
    </w:p>
    <w:p w:rsidR="008A4978" w:rsidRDefault="00A67BEC">
      <w:pPr>
        <w:adjustRightInd w:val="0"/>
        <w:snapToGrid w:val="0"/>
        <w:spacing w:line="360" w:lineRule="auto"/>
        <w:rPr>
          <w:rFonts w:ascii="宋体" w:eastAsia="宋体" w:hAnsi="宋体" w:cs="Times New Roman"/>
          <w:b/>
          <w:kern w:val="0"/>
          <w:sz w:val="24"/>
        </w:rPr>
      </w:pPr>
      <w:r>
        <w:rPr>
          <w:rFonts w:ascii="宋体" w:eastAsia="宋体" w:hAnsi="宋体" w:cs="Times New Roman"/>
          <w:b/>
          <w:kern w:val="0"/>
          <w:sz w:val="24"/>
        </w:rPr>
        <w:t>一、合同主要条款</w:t>
      </w:r>
    </w:p>
    <w:p w:rsidR="008A4978" w:rsidRDefault="00A67BEC">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1）报价及交货方式：</w:t>
      </w:r>
    </w:p>
    <w:p w:rsidR="008A4978" w:rsidRDefault="00A67BEC">
      <w:pPr>
        <w:adjustRightInd w:val="0"/>
        <w:snapToGrid w:val="0"/>
        <w:spacing w:line="360" w:lineRule="auto"/>
        <w:ind w:firstLineChars="200" w:firstLine="480"/>
        <w:rPr>
          <w:rFonts w:ascii="宋体" w:eastAsia="宋体" w:hAnsi="宋体" w:cs="Times New Roman"/>
          <w:kern w:val="0"/>
          <w:sz w:val="24"/>
        </w:rPr>
      </w:pPr>
      <w:r>
        <w:rPr>
          <w:rFonts w:ascii="宋体" w:eastAsia="宋体" w:hAnsi="宋体" w:cs="Times New Roman"/>
          <w:kern w:val="0"/>
          <w:sz w:val="24"/>
        </w:rPr>
        <w:t>清华大学深圳国际研究生院</w:t>
      </w:r>
      <w:r>
        <w:rPr>
          <w:rFonts w:ascii="宋体" w:eastAsia="宋体" w:hAnsi="宋体" w:cs="Times New Roman" w:hint="eastAsia"/>
          <w:kern w:val="0"/>
          <w:sz w:val="24"/>
        </w:rPr>
        <w:t>能源环境大楼F204</w:t>
      </w:r>
      <w:r>
        <w:rPr>
          <w:rFonts w:ascii="宋体" w:eastAsia="宋体" w:hAnsi="宋体" w:cs="Times New Roman"/>
          <w:kern w:val="0"/>
          <w:sz w:val="24"/>
        </w:rPr>
        <w:t>实验室交货，报价为含税人民币价格，包含仪器设备的</w:t>
      </w:r>
      <w:r>
        <w:rPr>
          <w:rFonts w:ascii="宋体" w:eastAsia="宋体" w:hAnsi="宋体" w:cs="Times New Roman" w:hint="eastAsia"/>
          <w:kern w:val="0"/>
          <w:sz w:val="24"/>
        </w:rPr>
        <w:t>维修</w:t>
      </w:r>
      <w:r>
        <w:rPr>
          <w:rFonts w:ascii="宋体" w:eastAsia="宋体" w:hAnsi="宋体" w:cs="Times New Roman"/>
          <w:kern w:val="0"/>
          <w:sz w:val="24"/>
        </w:rPr>
        <w:t>款、税费、包装、运输、装卸、安装、调试、技术指导、培训、咨询、服务、保险、检测、验收合格交付使用之前以及技术和售后服务、质保期退运返修等其他所有费用。</w:t>
      </w:r>
    </w:p>
    <w:p w:rsidR="008A4978" w:rsidRPr="00A67BEC" w:rsidRDefault="00A67BEC">
      <w:pPr>
        <w:adjustRightInd w:val="0"/>
        <w:snapToGrid w:val="0"/>
        <w:spacing w:line="360" w:lineRule="auto"/>
        <w:rPr>
          <w:rFonts w:ascii="宋体" w:eastAsia="宋体" w:hAnsi="宋体" w:cs="Times New Roman"/>
          <w:kern w:val="0"/>
          <w:sz w:val="24"/>
        </w:rPr>
      </w:pPr>
      <w:r w:rsidRPr="00A67BEC">
        <w:rPr>
          <w:rFonts w:ascii="宋体" w:eastAsia="宋体" w:hAnsi="宋体" w:cs="Times New Roman"/>
          <w:kern w:val="0"/>
          <w:sz w:val="24"/>
        </w:rPr>
        <w:t>2）付款方式：</w:t>
      </w:r>
    </w:p>
    <w:p w:rsidR="008A4978" w:rsidRDefault="00A67BEC">
      <w:pPr>
        <w:adjustRightInd w:val="0"/>
        <w:snapToGrid w:val="0"/>
        <w:spacing w:line="360" w:lineRule="auto"/>
        <w:ind w:firstLineChars="200" w:firstLine="480"/>
        <w:rPr>
          <w:rFonts w:ascii="宋体" w:eastAsia="宋体" w:hAnsi="宋体" w:cs="Times New Roman"/>
          <w:kern w:val="0"/>
          <w:sz w:val="24"/>
        </w:rPr>
      </w:pPr>
      <w:r>
        <w:rPr>
          <w:rFonts w:ascii="宋体" w:eastAsia="宋体" w:hAnsi="宋体" w:cs="Times New Roman"/>
          <w:kern w:val="0"/>
          <w:sz w:val="24"/>
        </w:rPr>
        <w:t>签订合同后支付</w:t>
      </w:r>
      <w:r>
        <w:rPr>
          <w:rFonts w:ascii="宋体" w:eastAsia="宋体" w:hAnsi="宋体" w:cs="Times New Roman" w:hint="eastAsia"/>
          <w:kern w:val="0"/>
          <w:sz w:val="24"/>
        </w:rPr>
        <w:t>50</w:t>
      </w:r>
      <w:r>
        <w:rPr>
          <w:rFonts w:ascii="宋体" w:eastAsia="宋体" w:hAnsi="宋体" w:cs="Times New Roman"/>
          <w:kern w:val="0"/>
          <w:sz w:val="24"/>
        </w:rPr>
        <w:t>%；</w:t>
      </w:r>
      <w:r>
        <w:rPr>
          <w:rFonts w:ascii="宋体" w:eastAsia="宋体" w:hAnsi="宋体" w:cs="Times New Roman" w:hint="eastAsia"/>
          <w:kern w:val="0"/>
          <w:sz w:val="24"/>
        </w:rPr>
        <w:t>维修</w:t>
      </w:r>
      <w:r>
        <w:rPr>
          <w:rFonts w:ascii="宋体" w:eastAsia="宋体" w:hAnsi="宋体" w:cs="Times New Roman"/>
          <w:kern w:val="0"/>
          <w:sz w:val="24"/>
        </w:rPr>
        <w:t>设备到货安装验收合格后，凭验收报告支付</w:t>
      </w:r>
      <w:r>
        <w:rPr>
          <w:rFonts w:ascii="宋体" w:eastAsia="宋体" w:hAnsi="宋体" w:cs="Times New Roman" w:hint="eastAsia"/>
          <w:kern w:val="0"/>
          <w:sz w:val="24"/>
        </w:rPr>
        <w:t>50</w:t>
      </w:r>
      <w:r>
        <w:rPr>
          <w:rFonts w:ascii="宋体" w:eastAsia="宋体" w:hAnsi="宋体" w:cs="Times New Roman"/>
          <w:kern w:val="0"/>
          <w:sz w:val="24"/>
        </w:rPr>
        <w:t>%。</w:t>
      </w:r>
    </w:p>
    <w:p w:rsidR="008A4978" w:rsidRDefault="00A67BEC">
      <w:pPr>
        <w:adjustRightInd w:val="0"/>
        <w:snapToGrid w:val="0"/>
        <w:spacing w:line="360" w:lineRule="auto"/>
        <w:rPr>
          <w:rFonts w:ascii="宋体" w:eastAsia="宋体" w:hAnsi="宋体" w:cs="Times New Roman"/>
          <w:kern w:val="0"/>
          <w:sz w:val="24"/>
        </w:rPr>
      </w:pPr>
      <w:r w:rsidRPr="00A67BEC">
        <w:rPr>
          <w:rFonts w:ascii="宋体" w:eastAsia="宋体" w:hAnsi="宋体" w:cs="Times New Roman"/>
          <w:kern w:val="0"/>
          <w:sz w:val="24"/>
        </w:rPr>
        <w:t>3）交货日期：</w:t>
      </w:r>
    </w:p>
    <w:p w:rsidR="008A4978" w:rsidRDefault="00A67BEC">
      <w:pPr>
        <w:adjustRightInd w:val="0"/>
        <w:snapToGrid w:val="0"/>
        <w:spacing w:line="360" w:lineRule="auto"/>
        <w:ind w:firstLineChars="200" w:firstLine="480"/>
        <w:rPr>
          <w:rFonts w:ascii="宋体" w:eastAsia="宋体" w:hAnsi="宋体" w:cs="Times New Roman"/>
          <w:kern w:val="0"/>
          <w:sz w:val="24"/>
        </w:rPr>
      </w:pPr>
      <w:r>
        <w:rPr>
          <w:rFonts w:ascii="宋体" w:eastAsia="宋体" w:hAnsi="宋体" w:cs="Times New Roman"/>
          <w:kern w:val="0"/>
          <w:sz w:val="24"/>
        </w:rPr>
        <w:t>合同签订后</w:t>
      </w:r>
      <w:r>
        <w:rPr>
          <w:rFonts w:ascii="宋体" w:eastAsia="宋体" w:hAnsi="宋体" w:cs="Times New Roman" w:hint="eastAsia"/>
          <w:kern w:val="0"/>
          <w:sz w:val="24"/>
        </w:rPr>
        <w:t>90</w:t>
      </w:r>
      <w:r>
        <w:rPr>
          <w:rFonts w:ascii="宋体" w:eastAsia="宋体" w:hAnsi="宋体" w:cs="Times New Roman"/>
          <w:kern w:val="0"/>
          <w:sz w:val="24"/>
        </w:rPr>
        <w:t>个工作日</w:t>
      </w:r>
      <w:r>
        <w:rPr>
          <w:rFonts w:ascii="宋体" w:eastAsia="宋体" w:hAnsi="宋体" w:cs="Times New Roman" w:hint="eastAsia"/>
          <w:kern w:val="0"/>
          <w:sz w:val="24"/>
        </w:rPr>
        <w:t>内，不包括最终用户审核时间</w:t>
      </w:r>
      <w:r>
        <w:rPr>
          <w:rFonts w:ascii="宋体" w:eastAsia="宋体" w:hAnsi="宋体" w:cs="Times New Roman"/>
          <w:kern w:val="0"/>
          <w:sz w:val="24"/>
        </w:rPr>
        <w:t>。</w:t>
      </w:r>
    </w:p>
    <w:p w:rsidR="008A4978" w:rsidRDefault="00A67BEC">
      <w:pPr>
        <w:adjustRightInd w:val="0"/>
        <w:snapToGrid w:val="0"/>
        <w:spacing w:line="360" w:lineRule="auto"/>
        <w:rPr>
          <w:rFonts w:ascii="宋体" w:eastAsia="宋体" w:hAnsi="宋体" w:cs="Times New Roman"/>
          <w:kern w:val="0"/>
          <w:sz w:val="24"/>
        </w:rPr>
      </w:pPr>
      <w:r w:rsidRPr="00A67BEC">
        <w:rPr>
          <w:rFonts w:ascii="宋体" w:eastAsia="宋体" w:hAnsi="宋体" w:cs="Times New Roman"/>
          <w:kern w:val="0"/>
          <w:sz w:val="24"/>
        </w:rPr>
        <w:t>4）</w:t>
      </w:r>
      <w:r w:rsidRPr="00A67BEC">
        <w:rPr>
          <w:rFonts w:ascii="宋体" w:eastAsia="宋体" w:hAnsi="宋体" w:cs="Times New Roman" w:hint="eastAsia"/>
          <w:kern w:val="0"/>
          <w:sz w:val="24"/>
        </w:rPr>
        <w:t>维</w:t>
      </w:r>
      <w:r w:rsidRPr="00A67BEC">
        <w:rPr>
          <w:rFonts w:ascii="宋体" w:eastAsia="宋体" w:hAnsi="宋体" w:cs="Times New Roman"/>
          <w:kern w:val="0"/>
          <w:sz w:val="24"/>
        </w:rPr>
        <w:t>保期</w:t>
      </w:r>
    </w:p>
    <w:p w:rsidR="008A4978" w:rsidRDefault="00A67BEC">
      <w:pPr>
        <w:adjustRightInd w:val="0"/>
        <w:snapToGrid w:val="0"/>
        <w:spacing w:line="360" w:lineRule="auto"/>
        <w:ind w:firstLineChars="200" w:firstLine="480"/>
        <w:rPr>
          <w:rFonts w:ascii="宋体" w:eastAsia="宋体" w:hAnsi="宋体" w:cs="Times New Roman"/>
          <w:kern w:val="0"/>
          <w:sz w:val="24"/>
        </w:rPr>
      </w:pPr>
      <w:r>
        <w:rPr>
          <w:rFonts w:ascii="宋体" w:eastAsia="宋体" w:hAnsi="宋体" w:cs="Times New Roman" w:hint="eastAsia"/>
          <w:kern w:val="0"/>
          <w:sz w:val="24"/>
        </w:rPr>
        <w:t>维</w:t>
      </w:r>
      <w:r>
        <w:rPr>
          <w:rFonts w:ascii="宋体" w:eastAsia="宋体" w:hAnsi="宋体" w:cs="Times New Roman"/>
          <w:kern w:val="0"/>
          <w:sz w:val="24"/>
        </w:rPr>
        <w:t>保期</w:t>
      </w:r>
      <w:r>
        <w:rPr>
          <w:rFonts w:ascii="宋体" w:eastAsia="宋体" w:hAnsi="宋体" w:cs="Times New Roman" w:hint="eastAsia"/>
          <w:kern w:val="0"/>
          <w:sz w:val="24"/>
        </w:rPr>
        <w:t>三</w:t>
      </w:r>
      <w:r>
        <w:rPr>
          <w:rFonts w:ascii="宋体" w:eastAsia="宋体" w:hAnsi="宋体" w:cs="Times New Roman"/>
          <w:kern w:val="0"/>
          <w:sz w:val="24"/>
        </w:rPr>
        <w:t>年，自验收合格之日算起。</w:t>
      </w:r>
    </w:p>
    <w:p w:rsidR="008A4978" w:rsidRDefault="00A67BEC">
      <w:pPr>
        <w:adjustRightInd w:val="0"/>
        <w:snapToGrid w:val="0"/>
        <w:spacing w:line="360" w:lineRule="auto"/>
        <w:rPr>
          <w:rFonts w:ascii="宋体" w:eastAsia="宋体" w:hAnsi="宋体" w:cs="Times New Roman"/>
          <w:b/>
          <w:kern w:val="0"/>
          <w:sz w:val="24"/>
        </w:rPr>
      </w:pPr>
      <w:r>
        <w:rPr>
          <w:rFonts w:ascii="宋体" w:eastAsia="宋体" w:hAnsi="宋体" w:cs="Times New Roman" w:hint="eastAsia"/>
          <w:b/>
          <w:kern w:val="0"/>
          <w:sz w:val="24"/>
        </w:rPr>
        <w:t>二</w:t>
      </w:r>
      <w:r>
        <w:rPr>
          <w:rFonts w:ascii="宋体" w:eastAsia="宋体" w:hAnsi="宋体" w:cs="Times New Roman"/>
          <w:b/>
          <w:kern w:val="0"/>
          <w:sz w:val="24"/>
        </w:rPr>
        <w:t>、基本服务要求</w:t>
      </w:r>
    </w:p>
    <w:p w:rsidR="008A4978" w:rsidRDefault="00A67BEC">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1）安装、调试、检验、培训及技术服务费用计入总价。</w:t>
      </w:r>
    </w:p>
    <w:p w:rsidR="008A4978" w:rsidRDefault="00A67BEC">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2）提供仪器使用说明书、操作手册、维修手册、工作软件说明书等技术资料。</w:t>
      </w:r>
    </w:p>
    <w:p w:rsidR="008A4978" w:rsidRDefault="00A67BEC">
      <w:pPr>
        <w:adjustRightInd w:val="0"/>
        <w:snapToGrid w:val="0"/>
        <w:spacing w:line="360" w:lineRule="auto"/>
        <w:rPr>
          <w:rFonts w:ascii="宋体" w:eastAsia="宋体" w:hAnsi="宋体" w:cs="Times New Roman"/>
          <w:sz w:val="24"/>
        </w:rPr>
      </w:pPr>
      <w:r>
        <w:rPr>
          <w:rFonts w:ascii="宋体" w:eastAsia="宋体" w:hAnsi="宋体" w:cs="Times New Roman"/>
          <w:kern w:val="0"/>
          <w:sz w:val="24"/>
        </w:rPr>
        <w:t>3）工程师到仪器用户现场安装、调试仪器，按照</w:t>
      </w:r>
      <w:r>
        <w:rPr>
          <w:rFonts w:ascii="宋体" w:eastAsia="宋体" w:hAnsi="宋体" w:cs="Times New Roman" w:hint="eastAsia"/>
          <w:kern w:val="0"/>
          <w:sz w:val="24"/>
        </w:rPr>
        <w:t>维修</w:t>
      </w:r>
      <w:r>
        <w:rPr>
          <w:rFonts w:ascii="宋体" w:eastAsia="宋体" w:hAnsi="宋体" w:cs="Times New Roman"/>
          <w:kern w:val="0"/>
          <w:sz w:val="24"/>
        </w:rPr>
        <w:t>需求进行验收。</w:t>
      </w:r>
      <w:r>
        <w:rPr>
          <w:rFonts w:ascii="宋体" w:eastAsia="宋体" w:hAnsi="宋体" w:cs="Times New Roman"/>
          <w:sz w:val="24"/>
        </w:rPr>
        <w:t>以上服务的费用已计入总价，</w:t>
      </w:r>
      <w:proofErr w:type="gramStart"/>
      <w:r>
        <w:rPr>
          <w:rFonts w:ascii="宋体" w:eastAsia="宋体" w:hAnsi="宋体" w:cs="Times New Roman"/>
          <w:sz w:val="24"/>
        </w:rPr>
        <w:t>不</w:t>
      </w:r>
      <w:proofErr w:type="gramEnd"/>
      <w:r>
        <w:rPr>
          <w:rFonts w:ascii="宋体" w:eastAsia="宋体" w:hAnsi="宋体" w:cs="Times New Roman"/>
          <w:sz w:val="24"/>
        </w:rPr>
        <w:t>另行收费。</w:t>
      </w:r>
    </w:p>
    <w:p w:rsidR="008A4978" w:rsidRDefault="00A67BEC">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4）在用户现场对用户的仪器操作、维修人员免费进行技术培训。培训内容包括仪器的基本原理、安装、调试、操作使用和日常保养维修等。培训时间均不少于</w:t>
      </w:r>
      <w:r>
        <w:rPr>
          <w:rFonts w:ascii="宋体" w:eastAsia="宋体" w:hAnsi="宋体" w:cs="Times New Roman" w:hint="eastAsia"/>
          <w:kern w:val="0"/>
          <w:sz w:val="24"/>
        </w:rPr>
        <w:t>2</w:t>
      </w:r>
      <w:r>
        <w:rPr>
          <w:rFonts w:ascii="宋体" w:eastAsia="宋体" w:hAnsi="宋体" w:cs="Times New Roman"/>
          <w:kern w:val="0"/>
          <w:sz w:val="24"/>
        </w:rPr>
        <w:t>个工作日。</w:t>
      </w:r>
    </w:p>
    <w:p w:rsidR="008A4978" w:rsidRDefault="00A67BEC">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5）</w:t>
      </w:r>
      <w:r>
        <w:rPr>
          <w:rFonts w:ascii="宋体" w:eastAsia="宋体" w:hAnsi="宋体" w:cs="Times New Roman" w:hint="eastAsia"/>
          <w:kern w:val="0"/>
          <w:sz w:val="24"/>
        </w:rPr>
        <w:t>维</w:t>
      </w:r>
      <w:r>
        <w:rPr>
          <w:rFonts w:ascii="宋体" w:eastAsia="宋体" w:hAnsi="宋体" w:cs="Times New Roman"/>
          <w:kern w:val="0"/>
          <w:sz w:val="24"/>
        </w:rPr>
        <w:t>保期内，</w:t>
      </w:r>
      <w:r>
        <w:rPr>
          <w:rFonts w:ascii="宋体" w:eastAsia="宋体" w:hAnsi="宋体" w:cs="Times New Roman"/>
          <w:sz w:val="24"/>
        </w:rPr>
        <w:t>对使用单位的任何问题能保障</w:t>
      </w:r>
      <w:r>
        <w:rPr>
          <w:rFonts w:ascii="宋体" w:eastAsia="宋体" w:hAnsi="宋体" w:cs="Times New Roman" w:hint="eastAsia"/>
          <w:sz w:val="24"/>
        </w:rPr>
        <w:t>2</w:t>
      </w:r>
      <w:r>
        <w:rPr>
          <w:rFonts w:ascii="宋体" w:eastAsia="宋体" w:hAnsi="宋体" w:cs="Times New Roman"/>
          <w:sz w:val="24"/>
        </w:rPr>
        <w:t>4小时内电话响应，</w:t>
      </w:r>
      <w:r>
        <w:rPr>
          <w:rFonts w:ascii="宋体" w:eastAsia="宋体" w:hAnsi="宋体" w:cs="Times New Roman"/>
          <w:kern w:val="0"/>
          <w:sz w:val="24"/>
        </w:rPr>
        <w:t>卖方接到买方故障信息后24小时内（第二个工作日）到达用户现场，排除故障，免费更换损坏零件。软件终身免费更新、升级。</w:t>
      </w:r>
    </w:p>
    <w:p w:rsidR="008A4978" w:rsidRDefault="00A67BEC">
      <w:pPr>
        <w:adjustRightInd w:val="0"/>
        <w:snapToGrid w:val="0"/>
        <w:spacing w:line="360" w:lineRule="auto"/>
        <w:rPr>
          <w:rFonts w:ascii="宋体" w:eastAsia="宋体" w:hAnsi="宋体" w:cs="Times New Roman"/>
          <w:sz w:val="24"/>
        </w:rPr>
      </w:pPr>
      <w:r>
        <w:rPr>
          <w:rFonts w:ascii="宋体" w:eastAsia="宋体" w:hAnsi="宋体" w:cs="Times New Roman"/>
          <w:kern w:val="0"/>
          <w:sz w:val="24"/>
        </w:rPr>
        <w:t>6）仪器</w:t>
      </w:r>
      <w:r>
        <w:rPr>
          <w:rFonts w:ascii="宋体" w:eastAsia="宋体" w:hAnsi="宋体" w:cs="Times New Roman" w:hint="eastAsia"/>
          <w:kern w:val="0"/>
          <w:sz w:val="24"/>
        </w:rPr>
        <w:t>维</w:t>
      </w:r>
      <w:r>
        <w:rPr>
          <w:rFonts w:ascii="宋体" w:eastAsia="宋体" w:hAnsi="宋体" w:cs="Times New Roman"/>
          <w:kern w:val="0"/>
          <w:sz w:val="24"/>
        </w:rPr>
        <w:t>保期满后，卖方应对仪器提供终生服务，并且提供广泛而优惠的技术支持和备件成本价格供应。</w:t>
      </w:r>
    </w:p>
    <w:p w:rsidR="008A4978" w:rsidRDefault="008A4978"/>
    <w:p w:rsidR="008A4978" w:rsidRDefault="008A4978"/>
    <w:p w:rsidR="008A4978" w:rsidRDefault="008A4978"/>
    <w:p w:rsidR="008A4978" w:rsidRDefault="008A4978"/>
    <w:p w:rsidR="008A4978" w:rsidRDefault="008A4978"/>
    <w:p w:rsidR="008A4978" w:rsidRDefault="00A67BEC">
      <w:pPr>
        <w:jc w:val="center"/>
        <w:rPr>
          <w:rFonts w:ascii="宋体" w:eastAsia="宋体" w:hAnsi="宋体" w:cs="Times New Roman"/>
          <w:sz w:val="24"/>
          <w:szCs w:val="24"/>
        </w:rPr>
      </w:pPr>
      <w:r>
        <w:rPr>
          <w:rFonts w:ascii="宋体" w:eastAsia="宋体" w:hAnsi="宋体" w:cs="Times New Roman"/>
          <w:b/>
          <w:sz w:val="24"/>
          <w:szCs w:val="24"/>
        </w:rPr>
        <w:lastRenderedPageBreak/>
        <w:t>谈判响应文件的要求</w:t>
      </w:r>
    </w:p>
    <w:p w:rsidR="008A4978" w:rsidRDefault="00A67BE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参与谈判供应商应仔细阅读文件的所有内容，按本文件的要求提供谈判响应文件，并保证所提供的</w:t>
      </w:r>
      <w:proofErr w:type="gramStart"/>
      <w:r>
        <w:rPr>
          <w:rFonts w:ascii="宋体" w:eastAsia="宋体" w:hAnsi="宋体" w:cs="Times New Roman" w:hint="eastAsia"/>
          <w:sz w:val="24"/>
          <w:szCs w:val="24"/>
        </w:rPr>
        <w:t>的</w:t>
      </w:r>
      <w:proofErr w:type="gramEnd"/>
      <w:r>
        <w:rPr>
          <w:rFonts w:ascii="宋体" w:eastAsia="宋体" w:hAnsi="宋体" w:cs="Times New Roman" w:hint="eastAsia"/>
          <w:sz w:val="24"/>
          <w:szCs w:val="24"/>
        </w:rPr>
        <w:t>全部资料的真实性，以使其谈判响应文件对</w:t>
      </w:r>
      <w:proofErr w:type="gramStart"/>
      <w:r>
        <w:rPr>
          <w:rFonts w:ascii="宋体" w:eastAsia="宋体" w:hAnsi="宋体" w:cs="Times New Roman" w:hint="eastAsia"/>
          <w:sz w:val="24"/>
          <w:szCs w:val="24"/>
        </w:rPr>
        <w:t>本谈</w:t>
      </w:r>
      <w:proofErr w:type="gramEnd"/>
      <w:r>
        <w:rPr>
          <w:rFonts w:ascii="宋体" w:eastAsia="宋体" w:hAnsi="宋体" w:cs="Times New Roman" w:hint="eastAsia"/>
          <w:sz w:val="24"/>
          <w:szCs w:val="24"/>
        </w:rPr>
        <w:t>判文件</w:t>
      </w:r>
      <w:proofErr w:type="gramStart"/>
      <w:r>
        <w:rPr>
          <w:rFonts w:ascii="宋体" w:eastAsia="宋体" w:hAnsi="宋体" w:cs="Times New Roman" w:hint="eastAsia"/>
          <w:sz w:val="24"/>
          <w:szCs w:val="24"/>
        </w:rPr>
        <w:t>作</w:t>
      </w:r>
      <w:proofErr w:type="gramEnd"/>
      <w:r>
        <w:rPr>
          <w:rFonts w:ascii="宋体" w:eastAsia="宋体" w:hAnsi="宋体" w:cs="Times New Roman" w:hint="eastAsia"/>
          <w:sz w:val="24"/>
          <w:szCs w:val="24"/>
        </w:rPr>
        <w:t>出实质性响应，否则，其谈判响应文件可能视为无效。</w:t>
      </w:r>
    </w:p>
    <w:p w:rsidR="008A4978" w:rsidRDefault="00A67BEC">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各谈判供应商应按本文件中提供的文件格式、内容和要求制作谈判响应文件。谈判响应文件应装订成册。谈判响应文件须提供正本一份、副本至少二份。谈判响应文件的内容应包括：</w:t>
      </w:r>
    </w:p>
    <w:p w:rsidR="008A4978" w:rsidRDefault="00A67BEC">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谈判响应函；</w:t>
      </w:r>
    </w:p>
    <w:p w:rsidR="008A4978" w:rsidRDefault="00A67BEC">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法人代表证明书及身份证明；</w:t>
      </w:r>
    </w:p>
    <w:p w:rsidR="008A4978" w:rsidRDefault="00A67BEC">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法人授权委托证明书及身份证明；</w:t>
      </w:r>
    </w:p>
    <w:p w:rsidR="008A4978" w:rsidRDefault="00A67BEC">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法人营业执照的复印件、税务登记证书复印件（若提供的营业执照为三证合一，则税务登记证可不单独提供）；</w:t>
      </w:r>
    </w:p>
    <w:p w:rsidR="008A4978" w:rsidRDefault="00A67BEC">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供应商基本情况表；</w:t>
      </w:r>
    </w:p>
    <w:p w:rsidR="008A4978" w:rsidRDefault="00A67BEC">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相关人员（法定代表人、主要经营负责人、项目投标授权代表人、项目负责人、主要技术人员）的社保缴纳证明（提供最近一个月的社会保险证明，查询时间需在递交谈判响应文件截止日期之前）；</w:t>
      </w:r>
    </w:p>
    <w:p w:rsidR="008A4978" w:rsidRDefault="00A67BEC">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技术规格偏离表及商务条款偏离表；</w:t>
      </w:r>
    </w:p>
    <w:p w:rsidR="008A4978" w:rsidRDefault="00A67BEC">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价格一览表及分项价格表；</w:t>
      </w:r>
    </w:p>
    <w:p w:rsidR="008A4978" w:rsidRDefault="00A67BEC">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制造厂家的授权书；</w:t>
      </w:r>
    </w:p>
    <w:p w:rsidR="008A4978" w:rsidRDefault="00A67BEC">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《谈判响应文件》真实性承诺函；</w:t>
      </w:r>
    </w:p>
    <w:p w:rsidR="008A4978" w:rsidRDefault="00A67BEC">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企业诚信声明与承诺；</w:t>
      </w:r>
    </w:p>
    <w:p w:rsidR="008A4978" w:rsidRDefault="00A67BEC">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公司基本情况简介；</w:t>
      </w:r>
    </w:p>
    <w:p w:rsidR="008A4978" w:rsidRDefault="00A67BEC">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公司近三年内在经营活动中没有重大违法记录以及被禁止参与政府采购活动的声明与承诺；</w:t>
      </w:r>
    </w:p>
    <w:p w:rsidR="008A4978" w:rsidRDefault="00A67BEC">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公司近三年无行贿犯罪记录承诺；</w:t>
      </w:r>
    </w:p>
    <w:p w:rsidR="008A4978" w:rsidRDefault="00A67BEC">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信用信息查询记录网络</w:t>
      </w:r>
      <w:proofErr w:type="gramStart"/>
      <w:r>
        <w:rPr>
          <w:rFonts w:ascii="宋体" w:eastAsia="宋体" w:hAnsi="宋体" w:cs="Times New Roman" w:hint="eastAsia"/>
          <w:sz w:val="24"/>
          <w:szCs w:val="24"/>
        </w:rPr>
        <w:t>截</w:t>
      </w:r>
      <w:proofErr w:type="gramEnd"/>
      <w:r>
        <w:rPr>
          <w:rFonts w:ascii="宋体" w:eastAsia="宋体" w:hAnsi="宋体" w:cs="Times New Roman" w:hint="eastAsia"/>
          <w:sz w:val="24"/>
          <w:szCs w:val="24"/>
        </w:rPr>
        <w:t>图件</w:t>
      </w:r>
      <w:r>
        <w:rPr>
          <w:rFonts w:ascii="宋体" w:eastAsia="宋体" w:hAnsi="宋体" w:cs="Times New Roman" w:hint="eastAsia"/>
          <w:color w:val="000000" w:themeColor="text1"/>
          <w:sz w:val="24"/>
          <w:szCs w:val="24"/>
        </w:rPr>
        <w:t>（通过“信用中国”网（www.creditchina.gov.cn）、中国政府采购网（www.ccgp.gov.cn）、深圳市政府采购监督管理网（www.zfcg.sz.gov.cn）、和“国家企业信用信息公示系统（www.gsxt.gov.cn）等4个官网的信用信息查询记录网络截图件并加盖竞谈响应人公章；查询截止时间须在本项目递交谈判响应文件截止时间前。）；</w:t>
      </w:r>
    </w:p>
    <w:p w:rsidR="008A4978" w:rsidRDefault="00A67BEC">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lastRenderedPageBreak/>
        <w:t>政府采购违法行为风险知悉确认书；</w:t>
      </w:r>
    </w:p>
    <w:p w:rsidR="008A4978" w:rsidRDefault="00A67BEC">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公司认为有必要提供的其他材料（如：产品彩页、说明书等）</w:t>
      </w:r>
    </w:p>
    <w:p w:rsidR="008A4978" w:rsidRDefault="00A67BEC">
      <w:pPr>
        <w:ind w:firstLineChars="200" w:firstLine="482"/>
        <w:rPr>
          <w:rFonts w:ascii="宋体" w:eastAsia="宋体" w:hAnsi="宋体" w:cs="Times New Roman"/>
          <w:b/>
          <w:color w:val="FF0000"/>
          <w:sz w:val="24"/>
          <w:szCs w:val="24"/>
        </w:rPr>
      </w:pPr>
      <w:r>
        <w:rPr>
          <w:rFonts w:ascii="宋体" w:eastAsia="宋体" w:hAnsi="宋体" w:cs="Times New Roman" w:hint="eastAsia"/>
          <w:b/>
          <w:color w:val="FF0000"/>
          <w:sz w:val="24"/>
          <w:szCs w:val="24"/>
        </w:rPr>
        <w:t>注意：以上所有文件均需加盖公章。</w:t>
      </w:r>
    </w:p>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Pr>
        <w:jc w:val="left"/>
        <w:rPr>
          <w:rFonts w:ascii="微软雅黑" w:eastAsia="微软雅黑" w:hAnsi="微软雅黑" w:cs="Times New Roman"/>
          <w:b/>
          <w:color w:val="FF0000"/>
          <w:sz w:val="32"/>
          <w:szCs w:val="28"/>
        </w:rPr>
      </w:pPr>
    </w:p>
    <w:p w:rsidR="008A4978" w:rsidRDefault="008A4978">
      <w:pPr>
        <w:jc w:val="left"/>
        <w:rPr>
          <w:rFonts w:ascii="微软雅黑" w:eastAsia="微软雅黑" w:hAnsi="微软雅黑" w:cs="Times New Roman"/>
          <w:b/>
          <w:color w:val="FF0000"/>
          <w:sz w:val="32"/>
          <w:szCs w:val="28"/>
        </w:rPr>
      </w:pPr>
    </w:p>
    <w:p w:rsidR="008A4978" w:rsidRDefault="008A4978">
      <w:pPr>
        <w:jc w:val="left"/>
        <w:rPr>
          <w:rFonts w:ascii="微软雅黑" w:eastAsia="微软雅黑" w:hAnsi="微软雅黑" w:cs="Times New Roman"/>
          <w:b/>
          <w:color w:val="FF0000"/>
          <w:sz w:val="32"/>
          <w:szCs w:val="28"/>
        </w:rPr>
      </w:pPr>
    </w:p>
    <w:p w:rsidR="008A4978" w:rsidRDefault="008A4978">
      <w:pPr>
        <w:jc w:val="left"/>
        <w:rPr>
          <w:rFonts w:ascii="微软雅黑" w:eastAsia="微软雅黑" w:hAnsi="微软雅黑" w:cs="Times New Roman"/>
          <w:b/>
          <w:color w:val="FF0000"/>
          <w:sz w:val="32"/>
          <w:szCs w:val="28"/>
        </w:rPr>
      </w:pPr>
    </w:p>
    <w:p w:rsidR="008A4978" w:rsidRDefault="008A4978">
      <w:pPr>
        <w:jc w:val="left"/>
        <w:rPr>
          <w:rFonts w:ascii="微软雅黑" w:eastAsia="微软雅黑" w:hAnsi="微软雅黑" w:cs="Times New Roman"/>
          <w:b/>
          <w:color w:val="FF0000"/>
          <w:sz w:val="32"/>
          <w:szCs w:val="28"/>
        </w:rPr>
      </w:pPr>
    </w:p>
    <w:p w:rsidR="008A4978" w:rsidRDefault="008A4978">
      <w:pPr>
        <w:jc w:val="left"/>
        <w:rPr>
          <w:rFonts w:ascii="微软雅黑" w:eastAsia="微软雅黑" w:hAnsi="微软雅黑" w:cs="Times New Roman"/>
          <w:b/>
          <w:color w:val="FF0000"/>
          <w:sz w:val="32"/>
          <w:szCs w:val="28"/>
        </w:rPr>
      </w:pPr>
    </w:p>
    <w:p w:rsidR="008A4978" w:rsidRDefault="00A67BEC">
      <w:pPr>
        <w:ind w:firstLine="420"/>
        <w:jc w:val="left"/>
        <w:rPr>
          <w:rFonts w:ascii="微软雅黑" w:eastAsia="微软雅黑" w:hAnsi="微软雅黑" w:cs="Times New Roman"/>
          <w:b/>
          <w:color w:val="FF0000"/>
          <w:sz w:val="32"/>
          <w:szCs w:val="28"/>
        </w:rPr>
      </w:pPr>
      <w:r>
        <w:rPr>
          <w:rFonts w:ascii="宋体" w:eastAsia="宋体" w:hAnsi="宋体" w:cs="Times New Roman" w:hint="eastAsia"/>
          <w:b/>
          <w:noProof/>
          <w:sz w:val="28"/>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413385</wp:posOffset>
                </wp:positionV>
                <wp:extent cx="5669280" cy="8301355"/>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1.05pt;margin-top:32.55pt;height:653.65pt;width:446.4pt;z-index:251659264;v-text-anchor:middle;mso-width-relative:page;mso-height-relative:page;" filled="f" stroked="t" coordsize="21600,21600" o:gfxdata="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7o2ptoAAAAKAQAADwAAAAAAAAABACAAAAAiAAAAZHJzL2Rvd25yZXYueG1s&#10;UEsBAhQAFAAAAAgAh07iQDAq1ldoAgAAzAQAAA4AAAAAAAAAAQAgAAAAKQEAAGRycy9lMm9Eb2Mu&#10;eG1sUEsFBgAAAAAGAAYAWQEAAAMGAAAAAA==&#10;">
                <v:fill on="f" focussize="0,0"/>
                <v:stroke weight="1pt" color="#000000 [3213]" miterlimit="8" joinstyle="miter"/>
                <v:imagedata o:title=""/>
                <o:lock v:ext="edit" aspectratio="f"/>
              </v:rect>
            </w:pict>
          </mc:Fallback>
        </mc:AlternateContent>
      </w:r>
      <w:r>
        <w:rPr>
          <w:rFonts w:ascii="微软雅黑" w:eastAsia="微软雅黑" w:hAnsi="微软雅黑" w:cs="Times New Roman" w:hint="eastAsia"/>
          <w:b/>
          <w:color w:val="FF0000"/>
          <w:sz w:val="32"/>
          <w:szCs w:val="28"/>
        </w:rPr>
        <w:t>示 例：</w:t>
      </w:r>
    </w:p>
    <w:p w:rsidR="008A4978" w:rsidRDefault="008A4978">
      <w:pPr>
        <w:rPr>
          <w:rFonts w:ascii="宋体" w:eastAsia="宋体" w:hAnsi="宋体" w:cs="Times New Roman"/>
          <w:b/>
          <w:sz w:val="28"/>
          <w:szCs w:val="28"/>
        </w:rPr>
      </w:pPr>
    </w:p>
    <w:p w:rsidR="008A4978" w:rsidRDefault="008A4978">
      <w:pPr>
        <w:rPr>
          <w:rFonts w:ascii="宋体" w:eastAsia="宋体" w:hAnsi="宋体" w:cs="Times New Roman"/>
          <w:b/>
          <w:sz w:val="28"/>
          <w:szCs w:val="28"/>
        </w:rPr>
      </w:pPr>
    </w:p>
    <w:p w:rsidR="008A4978" w:rsidRDefault="008A4978">
      <w:pPr>
        <w:jc w:val="center"/>
        <w:rPr>
          <w:rFonts w:ascii="宋体" w:eastAsia="宋体" w:hAnsi="宋体" w:cs="Times New Roman"/>
          <w:b/>
          <w:sz w:val="28"/>
          <w:szCs w:val="28"/>
        </w:rPr>
      </w:pPr>
    </w:p>
    <w:p w:rsidR="008A4978" w:rsidRDefault="008A4978">
      <w:pPr>
        <w:jc w:val="center"/>
        <w:rPr>
          <w:rFonts w:ascii="宋体" w:eastAsia="宋体" w:hAnsi="宋体" w:cs="Times New Roman"/>
          <w:b/>
          <w:sz w:val="28"/>
          <w:szCs w:val="28"/>
        </w:rPr>
      </w:pPr>
    </w:p>
    <w:p w:rsidR="008A4978" w:rsidRDefault="008A4978">
      <w:pPr>
        <w:jc w:val="center"/>
        <w:rPr>
          <w:rFonts w:ascii="宋体" w:eastAsia="宋体" w:hAnsi="宋体" w:cs="Times New Roman"/>
          <w:b/>
          <w:sz w:val="28"/>
          <w:szCs w:val="28"/>
        </w:rPr>
      </w:pPr>
    </w:p>
    <w:p w:rsidR="008A4978" w:rsidRDefault="008A4978">
      <w:pPr>
        <w:jc w:val="center"/>
        <w:rPr>
          <w:rFonts w:ascii="宋体" w:eastAsia="宋体" w:hAnsi="宋体" w:cs="Times New Roman"/>
          <w:b/>
          <w:sz w:val="28"/>
          <w:szCs w:val="28"/>
        </w:rPr>
      </w:pPr>
    </w:p>
    <w:p w:rsidR="008A4978" w:rsidRDefault="00A67BEC">
      <w:pPr>
        <w:jc w:val="center"/>
        <w:rPr>
          <w:rFonts w:ascii="宋体" w:eastAsia="宋体" w:hAnsi="宋体" w:cs="Times New Roman"/>
          <w:b/>
          <w:sz w:val="52"/>
          <w:szCs w:val="28"/>
        </w:rPr>
      </w:pPr>
      <w:r>
        <w:rPr>
          <w:rFonts w:ascii="宋体" w:eastAsia="宋体" w:hAnsi="宋体" w:cs="Times New Roman" w:hint="eastAsia"/>
          <w:b/>
          <w:sz w:val="52"/>
          <w:szCs w:val="28"/>
        </w:rPr>
        <w:t>封面</w:t>
      </w:r>
    </w:p>
    <w:p w:rsidR="008A4978" w:rsidRDefault="00A67BEC">
      <w:pPr>
        <w:jc w:val="center"/>
        <w:rPr>
          <w:rFonts w:ascii="宋体" w:eastAsia="宋体" w:hAnsi="宋体" w:cs="Times New Roman"/>
          <w:b/>
          <w:sz w:val="40"/>
          <w:szCs w:val="28"/>
        </w:rPr>
      </w:pPr>
      <w:r>
        <w:rPr>
          <w:rFonts w:ascii="宋体" w:eastAsia="宋体" w:hAnsi="宋体" w:cs="Times New Roman" w:hint="eastAsia"/>
          <w:b/>
          <w:sz w:val="40"/>
          <w:szCs w:val="28"/>
        </w:rPr>
        <w:t>注明“XXX采购项目谈判响应文件”</w:t>
      </w:r>
    </w:p>
    <w:p w:rsidR="008A4978" w:rsidRDefault="008A4978">
      <w:pPr>
        <w:jc w:val="center"/>
        <w:rPr>
          <w:rFonts w:ascii="宋体" w:eastAsia="宋体" w:hAnsi="宋体" w:cs="Times New Roman"/>
          <w:b/>
          <w:sz w:val="28"/>
          <w:szCs w:val="28"/>
        </w:rPr>
      </w:pPr>
    </w:p>
    <w:p w:rsidR="008A4978" w:rsidRDefault="008A4978">
      <w:pPr>
        <w:jc w:val="center"/>
        <w:rPr>
          <w:rFonts w:ascii="宋体" w:eastAsia="宋体" w:hAnsi="宋体" w:cs="Times New Roman"/>
          <w:b/>
          <w:sz w:val="28"/>
          <w:szCs w:val="28"/>
        </w:rPr>
      </w:pPr>
    </w:p>
    <w:p w:rsidR="008A4978" w:rsidRDefault="00A67BEC">
      <w:pPr>
        <w:pStyle w:val="a5"/>
        <w:spacing w:line="360" w:lineRule="auto"/>
        <w:jc w:val="center"/>
        <w:rPr>
          <w:rFonts w:ascii="宋体" w:eastAsia="宋体" w:hAnsi="宋体"/>
          <w:b/>
          <w:sz w:val="32"/>
        </w:rPr>
      </w:pPr>
      <w:r>
        <w:rPr>
          <w:rFonts w:ascii="宋体" w:eastAsia="宋体" w:hAnsi="宋体" w:hint="eastAsia"/>
          <w:b/>
          <w:sz w:val="52"/>
          <w:szCs w:val="52"/>
        </w:rPr>
        <w:t xml:space="preserve">口 </w:t>
      </w:r>
      <w:r>
        <w:rPr>
          <w:rFonts w:ascii="宋体" w:eastAsia="宋体" w:hAnsi="宋体" w:hint="eastAsia"/>
          <w:b/>
          <w:sz w:val="32"/>
        </w:rPr>
        <w:t>正本</w:t>
      </w:r>
    </w:p>
    <w:p w:rsidR="008A4978" w:rsidRDefault="00A67BEC">
      <w:pPr>
        <w:pStyle w:val="a5"/>
        <w:spacing w:line="360" w:lineRule="auto"/>
        <w:jc w:val="center"/>
        <w:rPr>
          <w:rFonts w:ascii="宋体" w:eastAsia="宋体" w:hAnsi="宋体"/>
          <w:b/>
          <w:sz w:val="32"/>
        </w:rPr>
      </w:pPr>
      <w:r>
        <w:rPr>
          <w:rFonts w:ascii="宋体" w:eastAsia="宋体" w:hAnsi="宋体" w:hint="eastAsia"/>
          <w:b/>
          <w:sz w:val="52"/>
          <w:szCs w:val="52"/>
        </w:rPr>
        <w:t xml:space="preserve">口 </w:t>
      </w:r>
      <w:r>
        <w:rPr>
          <w:rFonts w:ascii="宋体" w:eastAsia="宋体" w:hAnsi="宋体" w:hint="eastAsia"/>
          <w:b/>
          <w:sz w:val="32"/>
        </w:rPr>
        <w:t>副本</w:t>
      </w:r>
    </w:p>
    <w:p w:rsidR="008A4978" w:rsidRDefault="008A4978">
      <w:pPr>
        <w:jc w:val="center"/>
        <w:rPr>
          <w:rFonts w:ascii="宋体" w:eastAsia="宋体" w:hAnsi="宋体" w:cs="Times New Roman"/>
          <w:b/>
          <w:sz w:val="28"/>
          <w:szCs w:val="28"/>
        </w:rPr>
      </w:pPr>
    </w:p>
    <w:p w:rsidR="008A4978" w:rsidRDefault="008A4978">
      <w:pPr>
        <w:jc w:val="center"/>
        <w:rPr>
          <w:rFonts w:ascii="宋体" w:eastAsia="宋体" w:hAnsi="宋体" w:cs="Times New Roman"/>
          <w:b/>
          <w:sz w:val="28"/>
          <w:szCs w:val="28"/>
        </w:rPr>
      </w:pPr>
    </w:p>
    <w:p w:rsidR="008A4978" w:rsidRDefault="008A4978">
      <w:pPr>
        <w:jc w:val="center"/>
        <w:rPr>
          <w:rFonts w:ascii="宋体" w:eastAsia="宋体" w:hAnsi="宋体" w:cs="Times New Roman"/>
          <w:b/>
          <w:sz w:val="28"/>
          <w:szCs w:val="28"/>
        </w:rPr>
      </w:pPr>
    </w:p>
    <w:p w:rsidR="008A4978" w:rsidRDefault="00A67BEC">
      <w:pPr>
        <w:pStyle w:val="a5"/>
        <w:spacing w:line="400" w:lineRule="exact"/>
        <w:ind w:firstLineChars="800" w:firstLine="1767"/>
        <w:rPr>
          <w:rFonts w:ascii="宋体" w:eastAsia="宋体" w:hAnsi="宋体"/>
          <w:b/>
          <w:sz w:val="22"/>
          <w:szCs w:val="28"/>
        </w:rPr>
      </w:pPr>
      <w:r>
        <w:rPr>
          <w:rFonts w:ascii="宋体" w:eastAsia="宋体" w:hAnsi="宋体" w:hint="eastAsia"/>
          <w:b/>
          <w:sz w:val="22"/>
          <w:szCs w:val="28"/>
        </w:rPr>
        <w:t>项目名称：（项目名称）</w:t>
      </w:r>
      <w:r>
        <w:rPr>
          <w:rFonts w:ascii="宋体" w:eastAsia="宋体" w:hAnsi="宋体" w:hint="eastAsia"/>
          <w:b/>
          <w:sz w:val="22"/>
          <w:szCs w:val="28"/>
          <w:u w:val="single"/>
        </w:rPr>
        <w:t xml:space="preserve">  </w:t>
      </w:r>
      <w:r>
        <w:rPr>
          <w:rFonts w:ascii="宋体" w:eastAsia="宋体" w:hAnsi="宋体"/>
          <w:b/>
          <w:sz w:val="22"/>
          <w:szCs w:val="28"/>
          <w:u w:val="single"/>
        </w:rPr>
        <w:t xml:space="preserve">            </w:t>
      </w:r>
      <w:r>
        <w:rPr>
          <w:rFonts w:ascii="宋体" w:eastAsia="宋体" w:hAnsi="宋体" w:hint="eastAsia"/>
          <w:b/>
          <w:sz w:val="22"/>
          <w:szCs w:val="28"/>
          <w:u w:val="single"/>
        </w:rPr>
        <w:t xml:space="preserve">     </w:t>
      </w:r>
    </w:p>
    <w:p w:rsidR="008A4978" w:rsidRDefault="00A67BEC">
      <w:pPr>
        <w:pStyle w:val="a5"/>
        <w:spacing w:line="400" w:lineRule="exact"/>
        <w:ind w:firstLineChars="800" w:firstLine="1767"/>
        <w:rPr>
          <w:rFonts w:ascii="宋体" w:eastAsia="宋体" w:hAnsi="宋体"/>
          <w:b/>
          <w:sz w:val="22"/>
          <w:szCs w:val="28"/>
        </w:rPr>
      </w:pPr>
      <w:r>
        <w:rPr>
          <w:rFonts w:ascii="宋体" w:eastAsia="宋体" w:hAnsi="宋体" w:hint="eastAsia"/>
          <w:b/>
          <w:sz w:val="22"/>
          <w:szCs w:val="28"/>
        </w:rPr>
        <w:t>响应供应商名称：</w:t>
      </w:r>
      <w:r>
        <w:rPr>
          <w:rFonts w:ascii="宋体" w:eastAsia="宋体" w:hAnsi="宋体" w:hint="eastAsia"/>
          <w:b/>
          <w:sz w:val="22"/>
          <w:szCs w:val="28"/>
          <w:u w:val="single"/>
        </w:rPr>
        <w:t xml:space="preserve">                        </w:t>
      </w:r>
    </w:p>
    <w:p w:rsidR="008A4978" w:rsidRDefault="00A67BEC">
      <w:pPr>
        <w:pStyle w:val="a5"/>
        <w:spacing w:line="400" w:lineRule="exact"/>
        <w:ind w:firstLineChars="800" w:firstLine="1767"/>
        <w:rPr>
          <w:rFonts w:ascii="宋体" w:eastAsia="宋体" w:hAnsi="宋体"/>
          <w:b/>
          <w:sz w:val="22"/>
          <w:szCs w:val="28"/>
        </w:rPr>
      </w:pPr>
      <w:r>
        <w:rPr>
          <w:rFonts w:ascii="宋体" w:eastAsia="宋体" w:hAnsi="宋体" w:hint="eastAsia"/>
          <w:b/>
          <w:sz w:val="22"/>
          <w:szCs w:val="28"/>
        </w:rPr>
        <w:t>响应供应商地址：</w:t>
      </w:r>
      <w:r>
        <w:rPr>
          <w:rFonts w:ascii="宋体" w:eastAsia="宋体" w:hAnsi="宋体" w:hint="eastAsia"/>
          <w:b/>
          <w:sz w:val="22"/>
          <w:szCs w:val="28"/>
          <w:u w:val="single"/>
        </w:rPr>
        <w:t xml:space="preserve">                        </w:t>
      </w:r>
    </w:p>
    <w:p w:rsidR="008A4978" w:rsidRDefault="00A67BEC">
      <w:pPr>
        <w:pStyle w:val="a5"/>
        <w:spacing w:line="400" w:lineRule="exact"/>
        <w:ind w:firstLineChars="800" w:firstLine="1767"/>
        <w:rPr>
          <w:rFonts w:ascii="宋体" w:eastAsia="宋体" w:hAnsi="宋体"/>
          <w:b/>
          <w:sz w:val="22"/>
          <w:szCs w:val="28"/>
        </w:rPr>
      </w:pPr>
      <w:r>
        <w:rPr>
          <w:rFonts w:ascii="宋体" w:eastAsia="宋体" w:hAnsi="宋体" w:hint="eastAsia"/>
          <w:b/>
          <w:sz w:val="22"/>
          <w:szCs w:val="28"/>
        </w:rPr>
        <w:t>响应供应商电话：</w:t>
      </w:r>
      <w:r>
        <w:rPr>
          <w:rFonts w:ascii="宋体" w:eastAsia="宋体" w:hAnsi="宋体" w:hint="eastAsia"/>
          <w:b/>
          <w:sz w:val="22"/>
          <w:szCs w:val="28"/>
          <w:u w:val="single"/>
        </w:rPr>
        <w:t xml:space="preserve">                        </w:t>
      </w:r>
    </w:p>
    <w:p w:rsidR="008A4978" w:rsidRDefault="008A4978">
      <w:pPr>
        <w:jc w:val="center"/>
        <w:rPr>
          <w:rFonts w:ascii="宋体" w:eastAsia="宋体" w:hAnsi="宋体" w:cs="Times New Roman"/>
          <w:b/>
          <w:sz w:val="22"/>
          <w:szCs w:val="28"/>
        </w:rPr>
      </w:pPr>
    </w:p>
    <w:p w:rsidR="008A4978" w:rsidRDefault="008A4978">
      <w:pPr>
        <w:rPr>
          <w:rFonts w:ascii="宋体" w:eastAsia="宋体" w:hAnsi="宋体" w:cs="Times New Roman"/>
          <w:b/>
          <w:sz w:val="24"/>
        </w:rPr>
      </w:pPr>
    </w:p>
    <w:p w:rsidR="008A4978" w:rsidRDefault="00A67BEC">
      <w:pPr>
        <w:snapToGrid w:val="0"/>
        <w:spacing w:after="100" w:afterAutospacing="1" w:line="300" w:lineRule="auto"/>
        <w:ind w:right="-34"/>
        <w:jc w:val="center"/>
        <w:textAlignment w:val="bottom"/>
        <w:rPr>
          <w:rFonts w:ascii="黑体" w:eastAsia="黑体" w:hAnsi="黑体" w:cs="Times New Roman"/>
          <w:b/>
          <w:sz w:val="44"/>
          <w:szCs w:val="44"/>
        </w:rPr>
      </w:pPr>
      <w:r>
        <w:rPr>
          <w:rFonts w:ascii="黑体" w:eastAsia="黑体" w:hAnsi="黑体" w:cs="Times New Roman" w:hint="eastAsia"/>
          <w:b/>
          <w:sz w:val="44"/>
          <w:szCs w:val="44"/>
        </w:rPr>
        <w:lastRenderedPageBreak/>
        <w:t>警示条款</w:t>
      </w:r>
    </w:p>
    <w:p w:rsidR="008A4978" w:rsidRDefault="00A67BEC">
      <w:pPr>
        <w:snapToGrid w:val="0"/>
        <w:spacing w:line="360" w:lineRule="auto"/>
        <w:ind w:firstLineChars="175" w:firstLine="387"/>
        <w:jc w:val="left"/>
        <w:rPr>
          <w:rFonts w:ascii="宋体" w:eastAsia="宋体" w:hAnsi="宋体" w:cs="Times New Roman"/>
          <w:sz w:val="22"/>
          <w:szCs w:val="20"/>
        </w:rPr>
      </w:pPr>
      <w:r>
        <w:rPr>
          <w:rFonts w:ascii="宋体" w:eastAsia="宋体" w:hAnsi="宋体" w:cs="Times New Roman" w:hint="eastAsia"/>
          <w:b/>
          <w:sz w:val="22"/>
          <w:szCs w:val="20"/>
        </w:rPr>
        <w:t>一、根据《深圳经济特区政府采购条例》第五十七条</w:t>
      </w:r>
      <w:r>
        <w:rPr>
          <w:rFonts w:ascii="宋体" w:eastAsia="宋体" w:hAnsi="宋体" w:cs="Times New Roman" w:hint="eastAsia"/>
          <w:sz w:val="22"/>
          <w:szCs w:val="20"/>
        </w:rPr>
        <w:t xml:space="preserve"> </w:t>
      </w:r>
    </w:p>
    <w:p w:rsidR="008A4978" w:rsidRDefault="00A67BEC">
      <w:pPr>
        <w:snapToGrid w:val="0"/>
        <w:spacing w:line="360" w:lineRule="auto"/>
        <w:ind w:firstLineChars="175" w:firstLine="385"/>
        <w:jc w:val="left"/>
        <w:rPr>
          <w:rFonts w:ascii="宋体" w:eastAsia="宋体" w:hAnsi="宋体" w:cs="Times New Roman"/>
          <w:sz w:val="22"/>
          <w:szCs w:val="20"/>
        </w:rPr>
      </w:pPr>
      <w:r>
        <w:rPr>
          <w:rFonts w:ascii="宋体" w:eastAsia="宋体" w:hAnsi="宋体" w:cs="Times New Roman" w:hint="eastAsia"/>
          <w:sz w:val="22"/>
          <w:szCs w:val="20"/>
        </w:rPr>
        <w:t>供应商在政府采购中，有下列行为之一的，一至三年内禁止其参与本市政府采购，并由主管部门记入供应商诚信档案，处以采购金额千分之十以上千</w:t>
      </w:r>
      <w:proofErr w:type="gramStart"/>
      <w:r>
        <w:rPr>
          <w:rFonts w:ascii="宋体" w:eastAsia="宋体" w:hAnsi="宋体" w:cs="Times New Roman" w:hint="eastAsia"/>
          <w:sz w:val="22"/>
          <w:szCs w:val="20"/>
        </w:rPr>
        <w:t>分之二十</w:t>
      </w:r>
      <w:proofErr w:type="gramEnd"/>
      <w:r>
        <w:rPr>
          <w:rFonts w:ascii="宋体" w:eastAsia="宋体" w:hAnsi="宋体" w:cs="Times New Roman" w:hint="eastAsia"/>
          <w:sz w:val="22"/>
          <w:szCs w:val="20"/>
        </w:rPr>
        <w:t>以下的罚款；情节严重的，取消其参与本市政府采购资格，处以采购金额千分之二十以上千</w:t>
      </w:r>
      <w:proofErr w:type="gramStart"/>
      <w:r>
        <w:rPr>
          <w:rFonts w:ascii="宋体" w:eastAsia="宋体" w:hAnsi="宋体" w:cs="Times New Roman" w:hint="eastAsia"/>
          <w:sz w:val="22"/>
          <w:szCs w:val="20"/>
        </w:rPr>
        <w:t>分之三十</w:t>
      </w:r>
      <w:proofErr w:type="gramEnd"/>
      <w:r>
        <w:rPr>
          <w:rFonts w:ascii="宋体" w:eastAsia="宋体" w:hAnsi="宋体" w:cs="Times New Roman" w:hint="eastAsia"/>
          <w:sz w:val="22"/>
          <w:szCs w:val="20"/>
        </w:rPr>
        <w:t>以下的罚款，并由市场监管部门依法吊销其营业执照；给他人造成损失的，依法承担赔偿责任；涉嫌犯罪的，依法移送司法机关处理：</w:t>
      </w:r>
    </w:p>
    <w:p w:rsidR="008A4978" w:rsidRDefault="00A67BEC">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（一）在采购活动中应当回避而未回避的；</w:t>
      </w:r>
    </w:p>
    <w:p w:rsidR="008A4978" w:rsidRDefault="00A67BEC">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（二）未按本条例规定签订、履行采购合同，造成严重后果的；</w:t>
      </w:r>
    </w:p>
    <w:p w:rsidR="008A4978" w:rsidRDefault="00A67BEC">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（三）隐瞒真实情况，提供虚假资料的；</w:t>
      </w:r>
    </w:p>
    <w:p w:rsidR="008A4978" w:rsidRDefault="00A67BEC">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（四）以非法手段排斥其他供应商参与竞争的；</w:t>
      </w:r>
    </w:p>
    <w:p w:rsidR="008A4978" w:rsidRDefault="00A67BEC">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（五）与其他采购参加人串通响应的；</w:t>
      </w:r>
    </w:p>
    <w:p w:rsidR="008A4978" w:rsidRDefault="00A67BEC">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（六）恶意投诉的；</w:t>
      </w:r>
    </w:p>
    <w:p w:rsidR="008A4978" w:rsidRDefault="00A67BEC">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（七）向采购项目相关人行贿或者提供其他不当利益的；</w:t>
      </w:r>
    </w:p>
    <w:p w:rsidR="008A4978" w:rsidRDefault="00A67BEC">
      <w:pPr>
        <w:tabs>
          <w:tab w:val="center" w:pos="4873"/>
        </w:tabs>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（八）阻碍、抗拒主管部门监督检查的；</w:t>
      </w:r>
    </w:p>
    <w:p w:rsidR="008A4978" w:rsidRDefault="00A67BEC">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（九）其他违反本条例规定的行为。</w:t>
      </w:r>
    </w:p>
    <w:p w:rsidR="008A4978" w:rsidRDefault="00A67BEC">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二、根据《深圳经济特区政府采购条例实施细则》第七十九条</w:t>
      </w:r>
      <w:r>
        <w:rPr>
          <w:rFonts w:ascii="宋体" w:eastAsia="宋体" w:hAnsi="宋体" w:cs="Times New Roman" w:hint="eastAsia"/>
          <w:sz w:val="22"/>
          <w:szCs w:val="20"/>
        </w:rPr>
        <w:t> </w:t>
      </w:r>
    </w:p>
    <w:p w:rsidR="008A4978" w:rsidRDefault="00A67BEC">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供应商有下列情形的，属于采购条例所称的串通行为，按照采购条例第五十七条有关规定处理：</w:t>
      </w:r>
    </w:p>
    <w:p w:rsidR="008A4978" w:rsidRDefault="00A67BEC">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（一）供应商之间相互约定给予未成交的供应商利益补偿；</w:t>
      </w:r>
    </w:p>
    <w:p w:rsidR="008A4978" w:rsidRDefault="00A67BEC">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（二）不同供应商的法定代表人、主要经营负责人、项目谈判授权代表人、项目负责人、主要技术人员为同一人、属同一单位或者在同一单位缴纳社会保险；</w:t>
      </w:r>
    </w:p>
    <w:p w:rsidR="008A4978" w:rsidRDefault="00A67BEC">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（三）不同供应商的响应文件由同一单位或者同一人编制，或者由同一人分阶段参与编制的；</w:t>
      </w:r>
    </w:p>
    <w:p w:rsidR="008A4978" w:rsidRDefault="00A67BEC">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（四）不同供应商的谈判响应文件或部分谈判响应文件相互混装；</w:t>
      </w:r>
    </w:p>
    <w:p w:rsidR="008A4978" w:rsidRDefault="00A67BEC">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（五）不同供应商的谈判响应文件内容存在非正常一致；</w:t>
      </w:r>
    </w:p>
    <w:p w:rsidR="008A4978" w:rsidRDefault="00A67BEC">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（六）由同一单位工作人员为两家以上（含两家）供应商进行同一项采购活动的；</w:t>
      </w:r>
    </w:p>
    <w:p w:rsidR="008A4978" w:rsidRDefault="00A67BEC">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（七）主管部门依照法律、法规认定的其他情形。</w:t>
      </w:r>
    </w:p>
    <w:p w:rsidR="008A4978" w:rsidRDefault="00A67BEC">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三、根据《深圳经济特区政府采购条例实施细则》第八十一条</w:t>
      </w:r>
      <w:r>
        <w:rPr>
          <w:rFonts w:ascii="宋体" w:eastAsia="宋体" w:hAnsi="宋体" w:cs="Times New Roman" w:hint="eastAsia"/>
          <w:sz w:val="22"/>
          <w:szCs w:val="20"/>
        </w:rPr>
        <w:t> </w:t>
      </w:r>
    </w:p>
    <w:p w:rsidR="008A4978" w:rsidRDefault="00A67BEC">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供应商有下列情形之一的，属于隐瞒真实情况，提供虚假资料，按照采购条例第五</w:t>
      </w:r>
      <w:r>
        <w:rPr>
          <w:rFonts w:ascii="宋体" w:eastAsia="宋体" w:hAnsi="宋体" w:cs="Times New Roman" w:hint="eastAsia"/>
          <w:sz w:val="22"/>
          <w:szCs w:val="20"/>
        </w:rPr>
        <w:lastRenderedPageBreak/>
        <w:t>十七的有关规定处理：</w:t>
      </w:r>
    </w:p>
    <w:p w:rsidR="008A4978" w:rsidRDefault="00A67BEC">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（一）通过转让或者租借等方式从其他单位获取资格或者资质证书的；</w:t>
      </w:r>
    </w:p>
    <w:p w:rsidR="008A4978" w:rsidRDefault="00A67BEC">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（二）由其他单位或者其他单位负责人在响应供应商编制的谈判响应文件上加盖印章或者签字的；</w:t>
      </w:r>
    </w:p>
    <w:p w:rsidR="008A4978" w:rsidRDefault="00A67BEC">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（三）项目负责人或者主要技术人员不是本单位人员的；</w:t>
      </w:r>
    </w:p>
    <w:p w:rsidR="008A4978" w:rsidRDefault="00A67BEC">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（四）其他隐瞒真实情况、提供虚假资料的行为。</w:t>
      </w:r>
    </w:p>
    <w:p w:rsidR="008A4978" w:rsidRDefault="00A67BEC">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供应商不能提供项目负责人或者主要技术人员的劳动合同、社会保险等劳动关系证明材料的，视为存在前款第（三）项规定的情形。</w:t>
      </w:r>
    </w:p>
    <w:p w:rsidR="008A4978" w:rsidRDefault="00A67BEC">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四、请供应商阅读《政府采购违法行为风险知悉确认书》</w:t>
      </w:r>
    </w:p>
    <w:p w:rsidR="008A4978" w:rsidRDefault="00A67BEC">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经各供应商负责人或谈判授权代表签字并加盖谈判响应单位公章后，</w:t>
      </w:r>
      <w:proofErr w:type="gramStart"/>
      <w:r>
        <w:rPr>
          <w:rFonts w:ascii="宋体" w:eastAsia="宋体" w:hAnsi="宋体" w:cs="Times New Roman" w:hint="eastAsia"/>
          <w:sz w:val="22"/>
          <w:szCs w:val="20"/>
        </w:rPr>
        <w:t>随谈判</w:t>
      </w:r>
      <w:proofErr w:type="gramEnd"/>
      <w:r>
        <w:rPr>
          <w:rFonts w:ascii="宋体" w:eastAsia="宋体" w:hAnsi="宋体" w:cs="Times New Roman" w:hint="eastAsia"/>
          <w:sz w:val="22"/>
          <w:szCs w:val="20"/>
        </w:rPr>
        <w:t>响应文件一并提交。</w:t>
      </w:r>
    </w:p>
    <w:p w:rsidR="008A4978" w:rsidRDefault="00A67BEC">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注：该风险知悉确认</w:t>
      </w:r>
      <w:proofErr w:type="gramStart"/>
      <w:r>
        <w:rPr>
          <w:rFonts w:ascii="宋体" w:eastAsia="宋体" w:hAnsi="宋体" w:cs="Times New Roman" w:hint="eastAsia"/>
          <w:sz w:val="22"/>
          <w:szCs w:val="20"/>
        </w:rPr>
        <w:t>书用于</w:t>
      </w:r>
      <w:proofErr w:type="gramEnd"/>
      <w:r>
        <w:rPr>
          <w:rFonts w:ascii="宋体" w:eastAsia="宋体" w:hAnsi="宋体" w:cs="Times New Roman" w:hint="eastAsia"/>
          <w:sz w:val="22"/>
          <w:szCs w:val="20"/>
        </w:rPr>
        <w:t>对供应商违法行为的警示，不作为供应商资格性审查及符合性审查条件。</w:t>
      </w:r>
    </w:p>
    <w:p w:rsidR="008A4978" w:rsidRDefault="008A4978">
      <w:pPr>
        <w:rPr>
          <w:rFonts w:ascii="宋体" w:eastAsia="宋体" w:hAnsi="宋体" w:cs="Times New Roman"/>
          <w:b/>
          <w:sz w:val="22"/>
          <w:szCs w:val="20"/>
        </w:rPr>
      </w:pPr>
    </w:p>
    <w:p w:rsidR="008A4978" w:rsidRDefault="008A4978">
      <w:pPr>
        <w:rPr>
          <w:rFonts w:ascii="宋体" w:eastAsia="宋体" w:hAnsi="宋体" w:cs="Times New Roman"/>
          <w:b/>
          <w:sz w:val="22"/>
          <w:szCs w:val="20"/>
        </w:rPr>
      </w:pPr>
    </w:p>
    <w:p w:rsidR="008A4978" w:rsidRDefault="008A4978">
      <w:pPr>
        <w:rPr>
          <w:rFonts w:ascii="宋体" w:eastAsia="宋体" w:hAnsi="宋体" w:cs="Times New Roman"/>
          <w:b/>
          <w:sz w:val="22"/>
          <w:szCs w:val="20"/>
        </w:rPr>
      </w:pPr>
    </w:p>
    <w:p w:rsidR="008A4978" w:rsidRDefault="008A4978">
      <w:pPr>
        <w:rPr>
          <w:rFonts w:ascii="宋体" w:eastAsia="宋体" w:hAnsi="宋体" w:cs="Times New Roman"/>
          <w:b/>
          <w:sz w:val="24"/>
        </w:rPr>
      </w:pPr>
    </w:p>
    <w:p w:rsidR="008A4978" w:rsidRDefault="008A4978">
      <w:pPr>
        <w:rPr>
          <w:rFonts w:ascii="宋体" w:eastAsia="宋体" w:hAnsi="宋体" w:cs="Times New Roman"/>
          <w:b/>
          <w:sz w:val="24"/>
        </w:rPr>
      </w:pPr>
    </w:p>
    <w:p w:rsidR="008A4978" w:rsidRDefault="008A4978">
      <w:pPr>
        <w:rPr>
          <w:rFonts w:ascii="宋体" w:eastAsia="宋体" w:hAnsi="宋体" w:cs="Times New Roman"/>
          <w:b/>
          <w:sz w:val="24"/>
        </w:rPr>
      </w:pPr>
    </w:p>
    <w:p w:rsidR="008A4978" w:rsidRDefault="008A4978">
      <w:pPr>
        <w:rPr>
          <w:rFonts w:ascii="宋体" w:eastAsia="宋体" w:hAnsi="宋体" w:cs="Times New Roman"/>
          <w:b/>
          <w:sz w:val="24"/>
        </w:rPr>
      </w:pPr>
    </w:p>
    <w:p w:rsidR="008A4978" w:rsidRDefault="008A4978">
      <w:pPr>
        <w:rPr>
          <w:rFonts w:ascii="宋体" w:eastAsia="宋体" w:hAnsi="宋体" w:cs="Times New Roman"/>
          <w:b/>
          <w:sz w:val="24"/>
        </w:rPr>
      </w:pPr>
    </w:p>
    <w:p w:rsidR="008A4978" w:rsidRDefault="008A4978">
      <w:pPr>
        <w:rPr>
          <w:rFonts w:ascii="宋体" w:eastAsia="宋体" w:hAnsi="宋体" w:cs="Times New Roman"/>
          <w:b/>
          <w:sz w:val="24"/>
        </w:rPr>
      </w:pPr>
    </w:p>
    <w:p w:rsidR="008A4978" w:rsidRDefault="008A4978">
      <w:pPr>
        <w:rPr>
          <w:rFonts w:ascii="宋体" w:eastAsia="宋体" w:hAnsi="宋体" w:cs="Times New Roman"/>
          <w:b/>
          <w:sz w:val="24"/>
        </w:rPr>
      </w:pPr>
    </w:p>
    <w:p w:rsidR="008A4978" w:rsidRDefault="008A4978">
      <w:pPr>
        <w:rPr>
          <w:rFonts w:ascii="宋体" w:eastAsia="宋体" w:hAnsi="宋体" w:cs="Times New Roman"/>
          <w:b/>
          <w:sz w:val="24"/>
        </w:rPr>
      </w:pPr>
    </w:p>
    <w:p w:rsidR="008A4978" w:rsidRDefault="008A4978">
      <w:pPr>
        <w:rPr>
          <w:rFonts w:ascii="宋体" w:eastAsia="宋体" w:hAnsi="宋体" w:cs="Times New Roman"/>
          <w:b/>
          <w:sz w:val="24"/>
        </w:rPr>
      </w:pPr>
    </w:p>
    <w:p w:rsidR="008A4978" w:rsidRDefault="008A4978">
      <w:pPr>
        <w:rPr>
          <w:rFonts w:ascii="宋体" w:eastAsia="宋体" w:hAnsi="宋体" w:cs="Times New Roman"/>
          <w:b/>
          <w:sz w:val="24"/>
        </w:rPr>
      </w:pPr>
    </w:p>
    <w:p w:rsidR="008A4978" w:rsidRDefault="008A4978">
      <w:pPr>
        <w:rPr>
          <w:rFonts w:ascii="宋体" w:eastAsia="宋体" w:hAnsi="宋体" w:cs="Times New Roman"/>
          <w:b/>
          <w:sz w:val="24"/>
        </w:rPr>
      </w:pPr>
    </w:p>
    <w:p w:rsidR="008A4978" w:rsidRDefault="008A4978">
      <w:pPr>
        <w:rPr>
          <w:rFonts w:ascii="宋体" w:eastAsia="宋体" w:hAnsi="宋体" w:cs="Times New Roman"/>
          <w:b/>
          <w:sz w:val="24"/>
        </w:rPr>
      </w:pPr>
    </w:p>
    <w:p w:rsidR="008A4978" w:rsidRDefault="008A4978">
      <w:pPr>
        <w:rPr>
          <w:rFonts w:ascii="宋体" w:eastAsia="宋体" w:hAnsi="宋体" w:cs="Times New Roman"/>
          <w:b/>
          <w:sz w:val="24"/>
        </w:rPr>
      </w:pPr>
    </w:p>
    <w:p w:rsidR="008A4978" w:rsidRDefault="008A4978">
      <w:pPr>
        <w:rPr>
          <w:rFonts w:ascii="宋体" w:eastAsia="宋体" w:hAnsi="宋体" w:cs="Times New Roman"/>
          <w:b/>
          <w:sz w:val="24"/>
        </w:rPr>
      </w:pPr>
    </w:p>
    <w:p w:rsidR="008A4978" w:rsidRDefault="008A4978">
      <w:pPr>
        <w:rPr>
          <w:rFonts w:ascii="宋体" w:eastAsia="宋体" w:hAnsi="宋体" w:cs="Times New Roman"/>
          <w:b/>
          <w:sz w:val="24"/>
        </w:rPr>
      </w:pPr>
    </w:p>
    <w:p w:rsidR="008A4978" w:rsidRDefault="008A4978">
      <w:pPr>
        <w:rPr>
          <w:rFonts w:ascii="宋体" w:eastAsia="宋体" w:hAnsi="宋体" w:cs="Times New Roman"/>
          <w:b/>
          <w:sz w:val="24"/>
        </w:rPr>
      </w:pPr>
    </w:p>
    <w:p w:rsidR="008A4978" w:rsidRDefault="008A4978">
      <w:pPr>
        <w:rPr>
          <w:rFonts w:ascii="宋体" w:eastAsia="宋体" w:hAnsi="宋体" w:cs="Times New Roman"/>
          <w:b/>
          <w:sz w:val="24"/>
        </w:rPr>
      </w:pPr>
    </w:p>
    <w:p w:rsidR="008A4978" w:rsidRDefault="008A4978">
      <w:pPr>
        <w:rPr>
          <w:rFonts w:ascii="宋体" w:eastAsia="宋体" w:hAnsi="宋体" w:cs="Times New Roman"/>
          <w:b/>
          <w:sz w:val="24"/>
        </w:rPr>
      </w:pPr>
    </w:p>
    <w:p w:rsidR="008A4978" w:rsidRDefault="008A4978">
      <w:pPr>
        <w:rPr>
          <w:rFonts w:ascii="宋体" w:eastAsia="宋体" w:hAnsi="宋体" w:cs="Times New Roman"/>
          <w:b/>
          <w:sz w:val="24"/>
        </w:rPr>
      </w:pPr>
    </w:p>
    <w:p w:rsidR="008A4978" w:rsidRDefault="008A4978">
      <w:pPr>
        <w:rPr>
          <w:rFonts w:ascii="宋体" w:eastAsia="宋体" w:hAnsi="宋体" w:cs="Times New Roman"/>
          <w:b/>
          <w:sz w:val="24"/>
        </w:rPr>
      </w:pPr>
    </w:p>
    <w:p w:rsidR="008A4978" w:rsidRDefault="008A4978">
      <w:pPr>
        <w:rPr>
          <w:rFonts w:ascii="宋体" w:eastAsia="宋体" w:hAnsi="宋体" w:cs="Times New Roman"/>
          <w:b/>
          <w:sz w:val="24"/>
        </w:rPr>
      </w:pPr>
    </w:p>
    <w:p w:rsidR="008A4978" w:rsidRDefault="00A67BEC">
      <w:pPr>
        <w:jc w:val="center"/>
        <w:rPr>
          <w:rFonts w:ascii="宋体" w:eastAsia="宋体" w:hAnsi="宋体" w:cs="Times New Roman"/>
          <w:b/>
          <w:sz w:val="36"/>
        </w:rPr>
      </w:pPr>
      <w:r>
        <w:rPr>
          <w:rFonts w:ascii="宋体" w:eastAsia="宋体" w:hAnsi="宋体" w:cs="Times New Roman" w:hint="eastAsia"/>
          <w:b/>
          <w:sz w:val="36"/>
        </w:rPr>
        <w:lastRenderedPageBreak/>
        <w:t>目 录</w:t>
      </w:r>
    </w:p>
    <w:p w:rsidR="008A4978" w:rsidRDefault="00A67BEC">
      <w:pPr>
        <w:spacing w:line="480" w:lineRule="auto"/>
        <w:rPr>
          <w:rFonts w:ascii="宋体" w:eastAsia="宋体" w:hAnsi="宋体" w:cs="Times New Roman"/>
          <w:b/>
          <w:sz w:val="24"/>
        </w:rPr>
      </w:pPr>
      <w:r>
        <w:rPr>
          <w:rFonts w:ascii="宋体" w:eastAsia="宋体" w:hAnsi="宋体" w:cs="Times New Roman" w:hint="eastAsia"/>
          <w:b/>
          <w:sz w:val="24"/>
        </w:rPr>
        <w:t>一、谈判响应函</w:t>
      </w:r>
    </w:p>
    <w:p w:rsidR="008A4978" w:rsidRDefault="00A67BEC">
      <w:pPr>
        <w:spacing w:line="480" w:lineRule="auto"/>
        <w:rPr>
          <w:rFonts w:ascii="宋体" w:eastAsia="宋体" w:hAnsi="宋体" w:cs="Times New Roman"/>
          <w:b/>
          <w:sz w:val="24"/>
        </w:rPr>
      </w:pPr>
      <w:r>
        <w:rPr>
          <w:rFonts w:ascii="宋体" w:eastAsia="宋体" w:hAnsi="宋体" w:cs="Times New Roman" w:hint="eastAsia"/>
          <w:b/>
          <w:sz w:val="24"/>
        </w:rPr>
        <w:t>二、</w:t>
      </w:r>
      <w:r>
        <w:rPr>
          <w:rFonts w:ascii="宋体" w:eastAsia="宋体" w:hAnsi="宋体" w:cs="Times New Roman" w:hint="eastAsia"/>
          <w:b/>
          <w:sz w:val="24"/>
          <w:szCs w:val="20"/>
        </w:rPr>
        <w:t>法定代表人证明书</w:t>
      </w:r>
    </w:p>
    <w:p w:rsidR="008A4978" w:rsidRDefault="00A67BEC">
      <w:pPr>
        <w:spacing w:line="480" w:lineRule="auto"/>
        <w:rPr>
          <w:rFonts w:ascii="宋体" w:eastAsia="宋体" w:hAnsi="宋体" w:cs="Times New Roman"/>
          <w:b/>
          <w:sz w:val="24"/>
        </w:rPr>
      </w:pPr>
      <w:r>
        <w:rPr>
          <w:rFonts w:ascii="宋体" w:eastAsia="宋体" w:hAnsi="宋体" w:cs="Times New Roman" w:hint="eastAsia"/>
          <w:b/>
          <w:sz w:val="24"/>
        </w:rPr>
        <w:t>三、</w:t>
      </w:r>
      <w:r>
        <w:rPr>
          <w:rFonts w:ascii="宋体" w:eastAsia="宋体" w:hAnsi="宋体" w:cs="Times New Roman" w:hint="eastAsia"/>
          <w:b/>
          <w:bCs/>
          <w:sz w:val="24"/>
          <w:szCs w:val="32"/>
        </w:rPr>
        <w:t>法定代表人授权书</w:t>
      </w:r>
    </w:p>
    <w:p w:rsidR="008A4978" w:rsidRDefault="00A67BEC">
      <w:pPr>
        <w:spacing w:line="480" w:lineRule="auto"/>
        <w:rPr>
          <w:rFonts w:ascii="宋体" w:eastAsia="宋体" w:hAnsi="宋体" w:cs="Times New Roman"/>
          <w:b/>
          <w:bCs/>
          <w:sz w:val="24"/>
          <w:szCs w:val="32"/>
        </w:rPr>
      </w:pPr>
      <w:r>
        <w:rPr>
          <w:rFonts w:ascii="宋体" w:eastAsia="宋体" w:hAnsi="宋体" w:cs="Times New Roman" w:hint="eastAsia"/>
          <w:b/>
          <w:sz w:val="24"/>
        </w:rPr>
        <w:t>四、</w:t>
      </w:r>
      <w:r>
        <w:rPr>
          <w:rFonts w:ascii="宋体" w:eastAsia="宋体" w:hAnsi="宋体" w:cs="Times New Roman" w:hint="eastAsia"/>
          <w:b/>
          <w:bCs/>
          <w:sz w:val="24"/>
          <w:szCs w:val="32"/>
        </w:rPr>
        <w:t>法人营业执照的复印件、税务登记证书复印件</w:t>
      </w:r>
    </w:p>
    <w:p w:rsidR="008A4978" w:rsidRDefault="00A67BEC">
      <w:pPr>
        <w:spacing w:line="480" w:lineRule="auto"/>
        <w:rPr>
          <w:rFonts w:ascii="宋体" w:eastAsia="宋体" w:hAnsi="宋体" w:cs="Times New Roman"/>
          <w:b/>
          <w:sz w:val="24"/>
        </w:rPr>
      </w:pPr>
      <w:r>
        <w:rPr>
          <w:rFonts w:ascii="宋体" w:eastAsia="宋体" w:hAnsi="宋体" w:cs="Times New Roman" w:hint="eastAsia"/>
          <w:b/>
          <w:sz w:val="24"/>
        </w:rPr>
        <w:t>五、供应商基本情况表</w:t>
      </w:r>
    </w:p>
    <w:p w:rsidR="008A4978" w:rsidRDefault="00A67BEC">
      <w:pPr>
        <w:spacing w:line="480" w:lineRule="auto"/>
        <w:rPr>
          <w:rFonts w:ascii="宋体" w:eastAsia="宋体" w:hAnsi="宋体" w:cs="Times New Roman"/>
          <w:b/>
          <w:sz w:val="24"/>
        </w:rPr>
      </w:pPr>
      <w:r>
        <w:rPr>
          <w:rFonts w:ascii="宋体" w:eastAsia="宋体" w:hAnsi="宋体" w:cs="Times New Roman" w:hint="eastAsia"/>
          <w:b/>
          <w:sz w:val="24"/>
        </w:rPr>
        <w:t>六、相关人员的社保缴纳证明</w:t>
      </w:r>
    </w:p>
    <w:p w:rsidR="008A4978" w:rsidRDefault="00A67BEC">
      <w:pPr>
        <w:spacing w:line="480" w:lineRule="auto"/>
        <w:rPr>
          <w:rFonts w:ascii="宋体" w:eastAsia="宋体" w:hAnsi="宋体" w:cs="Times New Roman"/>
          <w:b/>
          <w:sz w:val="24"/>
          <w:szCs w:val="32"/>
        </w:rPr>
      </w:pPr>
      <w:r>
        <w:rPr>
          <w:rFonts w:ascii="宋体" w:eastAsia="宋体" w:hAnsi="宋体" w:cs="Times New Roman" w:hint="eastAsia"/>
          <w:b/>
          <w:sz w:val="24"/>
        </w:rPr>
        <w:t>七、</w:t>
      </w:r>
      <w:r>
        <w:rPr>
          <w:rFonts w:ascii="宋体" w:eastAsia="宋体" w:hAnsi="宋体" w:cs="Times New Roman" w:hint="eastAsia"/>
          <w:b/>
          <w:sz w:val="24"/>
          <w:szCs w:val="32"/>
        </w:rPr>
        <w:t>技术规格偏离</w:t>
      </w:r>
      <w:r>
        <w:rPr>
          <w:rFonts w:ascii="宋体" w:eastAsia="宋体" w:hAnsi="宋体" w:cs="Times New Roman" w:hint="eastAsia"/>
          <w:b/>
          <w:sz w:val="24"/>
        </w:rPr>
        <w:t>情况表</w:t>
      </w:r>
      <w:r>
        <w:rPr>
          <w:rFonts w:ascii="宋体" w:eastAsia="宋体" w:hAnsi="宋体" w:cs="Times New Roman" w:hint="eastAsia"/>
          <w:b/>
          <w:sz w:val="24"/>
          <w:szCs w:val="32"/>
        </w:rPr>
        <w:t>及商务条款偏离表</w:t>
      </w:r>
    </w:p>
    <w:p w:rsidR="008A4978" w:rsidRDefault="00A67BEC">
      <w:pPr>
        <w:spacing w:line="480" w:lineRule="auto"/>
        <w:rPr>
          <w:rFonts w:ascii="宋体" w:eastAsia="宋体" w:hAnsi="宋体" w:cs="Times New Roman"/>
          <w:b/>
          <w:sz w:val="24"/>
        </w:rPr>
      </w:pPr>
      <w:r>
        <w:rPr>
          <w:rFonts w:ascii="宋体" w:eastAsia="宋体" w:hAnsi="宋体" w:cs="Times New Roman" w:hint="eastAsia"/>
          <w:b/>
          <w:sz w:val="24"/>
        </w:rPr>
        <w:t>八、价格一览表及分项价格表</w:t>
      </w:r>
    </w:p>
    <w:p w:rsidR="008A4978" w:rsidRDefault="00A67BEC">
      <w:pPr>
        <w:spacing w:line="480" w:lineRule="auto"/>
        <w:rPr>
          <w:rFonts w:ascii="宋体" w:eastAsia="宋体" w:hAnsi="宋体" w:cs="Times New Roman"/>
          <w:b/>
          <w:sz w:val="24"/>
        </w:rPr>
      </w:pPr>
      <w:r>
        <w:rPr>
          <w:rFonts w:ascii="宋体" w:eastAsia="宋体" w:hAnsi="宋体" w:cs="Times New Roman" w:hint="eastAsia"/>
          <w:b/>
          <w:sz w:val="24"/>
        </w:rPr>
        <w:t>九、制造厂家的授权书（适用于进口设备）</w:t>
      </w:r>
    </w:p>
    <w:p w:rsidR="008A4978" w:rsidRDefault="00A67BEC">
      <w:pPr>
        <w:spacing w:line="480" w:lineRule="auto"/>
        <w:rPr>
          <w:rFonts w:ascii="宋体" w:eastAsia="宋体" w:hAnsi="宋体" w:cs="Times New Roman"/>
          <w:b/>
          <w:sz w:val="24"/>
        </w:rPr>
      </w:pPr>
      <w:r>
        <w:rPr>
          <w:rFonts w:ascii="宋体" w:eastAsia="宋体" w:hAnsi="宋体" w:cs="Times New Roman" w:hint="eastAsia"/>
          <w:b/>
          <w:sz w:val="24"/>
        </w:rPr>
        <w:t>十、《谈判响应文件》真实性承诺函</w:t>
      </w:r>
    </w:p>
    <w:p w:rsidR="008A4978" w:rsidRDefault="00A67BEC">
      <w:pPr>
        <w:spacing w:line="480" w:lineRule="auto"/>
        <w:rPr>
          <w:rFonts w:ascii="宋体" w:eastAsia="宋体" w:hAnsi="宋体" w:cs="Times New Roman"/>
          <w:b/>
          <w:sz w:val="24"/>
        </w:rPr>
      </w:pPr>
      <w:r>
        <w:rPr>
          <w:rFonts w:ascii="宋体" w:eastAsia="宋体" w:hAnsi="宋体" w:cs="Times New Roman" w:hint="eastAsia"/>
          <w:b/>
          <w:sz w:val="24"/>
        </w:rPr>
        <w:t>十一、企业诚信声明与承诺</w:t>
      </w:r>
    </w:p>
    <w:p w:rsidR="008A4978" w:rsidRDefault="00A67BEC">
      <w:pPr>
        <w:spacing w:line="480" w:lineRule="auto"/>
        <w:rPr>
          <w:rFonts w:ascii="宋体" w:eastAsia="宋体" w:hAnsi="宋体" w:cs="Times New Roman"/>
          <w:b/>
          <w:sz w:val="24"/>
        </w:rPr>
      </w:pPr>
      <w:r>
        <w:rPr>
          <w:rFonts w:ascii="宋体" w:eastAsia="宋体" w:hAnsi="宋体" w:cs="Times New Roman" w:hint="eastAsia"/>
          <w:b/>
          <w:sz w:val="24"/>
        </w:rPr>
        <w:t>十二、公司基本情况简介</w:t>
      </w:r>
    </w:p>
    <w:p w:rsidR="008A4978" w:rsidRDefault="00A67BEC">
      <w:pPr>
        <w:spacing w:line="480" w:lineRule="auto"/>
        <w:rPr>
          <w:rFonts w:ascii="宋体" w:eastAsia="宋体" w:hAnsi="宋体" w:cs="Times New Roman"/>
          <w:b/>
          <w:sz w:val="24"/>
        </w:rPr>
      </w:pPr>
      <w:r>
        <w:rPr>
          <w:rFonts w:ascii="宋体" w:eastAsia="宋体" w:hAnsi="宋体" w:cs="Times New Roman" w:hint="eastAsia"/>
          <w:b/>
          <w:sz w:val="24"/>
        </w:rPr>
        <w:t>十三、公司近三年内在经营活动中没有重大违法记录以及被禁止参与政府采购活动的声明与承诺</w:t>
      </w:r>
    </w:p>
    <w:p w:rsidR="008A4978" w:rsidRDefault="00A67BEC">
      <w:pPr>
        <w:spacing w:line="480" w:lineRule="auto"/>
        <w:rPr>
          <w:rFonts w:ascii="宋体" w:eastAsia="宋体" w:hAnsi="宋体" w:cs="Times New Roman"/>
          <w:b/>
          <w:sz w:val="24"/>
        </w:rPr>
      </w:pPr>
      <w:r>
        <w:rPr>
          <w:rFonts w:ascii="宋体" w:eastAsia="宋体" w:hAnsi="宋体" w:cs="Times New Roman" w:hint="eastAsia"/>
          <w:b/>
          <w:sz w:val="24"/>
        </w:rPr>
        <w:t>十四、公司近三年无行贿犯罪记录承诺</w:t>
      </w:r>
    </w:p>
    <w:p w:rsidR="008A4978" w:rsidRDefault="00A67BEC">
      <w:pPr>
        <w:spacing w:line="480" w:lineRule="auto"/>
        <w:rPr>
          <w:rFonts w:ascii="宋体" w:eastAsia="宋体" w:hAnsi="宋体" w:cs="Times New Roman"/>
          <w:b/>
          <w:sz w:val="24"/>
        </w:rPr>
      </w:pPr>
      <w:r>
        <w:rPr>
          <w:rFonts w:ascii="宋体" w:eastAsia="宋体" w:hAnsi="宋体" w:cs="Times New Roman" w:hint="eastAsia"/>
          <w:b/>
          <w:sz w:val="24"/>
        </w:rPr>
        <w:t>十五、信用信息查询记录网络</w:t>
      </w:r>
      <w:proofErr w:type="gramStart"/>
      <w:r>
        <w:rPr>
          <w:rFonts w:ascii="宋体" w:eastAsia="宋体" w:hAnsi="宋体" w:cs="Times New Roman" w:hint="eastAsia"/>
          <w:b/>
          <w:sz w:val="24"/>
        </w:rPr>
        <w:t>截</w:t>
      </w:r>
      <w:proofErr w:type="gramEnd"/>
      <w:r>
        <w:rPr>
          <w:rFonts w:ascii="宋体" w:eastAsia="宋体" w:hAnsi="宋体" w:cs="Times New Roman" w:hint="eastAsia"/>
          <w:b/>
          <w:sz w:val="24"/>
        </w:rPr>
        <w:t>图件</w:t>
      </w:r>
    </w:p>
    <w:p w:rsidR="008A4978" w:rsidRDefault="00A67BEC">
      <w:pPr>
        <w:spacing w:line="480" w:lineRule="auto"/>
        <w:rPr>
          <w:rFonts w:ascii="宋体" w:eastAsia="宋体" w:hAnsi="宋体" w:cs="Times New Roman"/>
          <w:b/>
          <w:sz w:val="24"/>
        </w:rPr>
      </w:pPr>
      <w:r>
        <w:rPr>
          <w:rFonts w:ascii="宋体" w:eastAsia="宋体" w:hAnsi="宋体" w:cs="Times New Roman" w:hint="eastAsia"/>
          <w:b/>
          <w:sz w:val="24"/>
        </w:rPr>
        <w:t>十六、政府采购违法行为风险知悉确认书</w:t>
      </w:r>
    </w:p>
    <w:p w:rsidR="008A4978" w:rsidRDefault="00A67BEC">
      <w:pPr>
        <w:spacing w:line="480" w:lineRule="auto"/>
        <w:rPr>
          <w:rFonts w:ascii="宋体" w:eastAsia="宋体" w:hAnsi="宋体" w:cs="Times New Roman"/>
          <w:b/>
          <w:sz w:val="24"/>
        </w:rPr>
      </w:pPr>
      <w:r>
        <w:rPr>
          <w:rFonts w:ascii="宋体" w:eastAsia="宋体" w:hAnsi="宋体" w:cs="Times New Roman" w:hint="eastAsia"/>
          <w:b/>
          <w:sz w:val="24"/>
        </w:rPr>
        <w:t>十七、公司认为有必要提供的其他材料</w:t>
      </w:r>
    </w:p>
    <w:p w:rsidR="008A4978" w:rsidRDefault="008A4978">
      <w:pPr>
        <w:spacing w:line="480" w:lineRule="auto"/>
        <w:rPr>
          <w:rFonts w:ascii="宋体" w:eastAsia="宋体" w:hAnsi="宋体" w:cs="Times New Roman"/>
          <w:b/>
          <w:sz w:val="24"/>
        </w:rPr>
      </w:pPr>
    </w:p>
    <w:p w:rsidR="008A4978" w:rsidRDefault="008A4978">
      <w:pPr>
        <w:widowControl/>
        <w:jc w:val="left"/>
        <w:rPr>
          <w:rFonts w:ascii="宋体" w:eastAsia="宋体" w:hAnsi="宋体" w:cs="Times New Roman"/>
          <w:b/>
          <w:kern w:val="0"/>
          <w:sz w:val="24"/>
        </w:rPr>
        <w:sectPr w:rsidR="008A4978">
          <w:pgSz w:w="11906" w:h="16838"/>
          <w:pgMar w:top="1440" w:right="1800" w:bottom="1440" w:left="1800" w:header="851" w:footer="992" w:gutter="0"/>
          <w:pgNumType w:start="1"/>
          <w:cols w:space="720"/>
          <w:docGrid w:type="lines" w:linePitch="312"/>
        </w:sectPr>
      </w:pPr>
    </w:p>
    <w:p w:rsidR="008A4978" w:rsidRDefault="00A67BEC">
      <w:pPr>
        <w:rPr>
          <w:rFonts w:ascii="宋体" w:eastAsia="宋体" w:hAnsi="宋体" w:cs="Times New Roman"/>
          <w:b/>
          <w:sz w:val="24"/>
        </w:rPr>
      </w:pPr>
      <w:bookmarkStart w:id="1" w:name="一"/>
      <w:r>
        <w:rPr>
          <w:rFonts w:ascii="宋体" w:eastAsia="宋体" w:hAnsi="宋体" w:cs="Times New Roman" w:hint="eastAsia"/>
          <w:b/>
          <w:sz w:val="24"/>
        </w:rPr>
        <w:lastRenderedPageBreak/>
        <w:t>一、 谈判响应函（模板）</w:t>
      </w:r>
    </w:p>
    <w:bookmarkEnd w:id="1"/>
    <w:p w:rsidR="008A4978" w:rsidRDefault="00A67BEC">
      <w:pPr>
        <w:spacing w:before="100" w:beforeAutospacing="1" w:afterLines="50" w:after="156"/>
        <w:jc w:val="center"/>
        <w:rPr>
          <w:rFonts w:ascii="宋体" w:eastAsia="宋体" w:hAnsi="宋体" w:cs="Times New Roman"/>
          <w:b/>
          <w:sz w:val="28"/>
          <w:szCs w:val="21"/>
        </w:rPr>
      </w:pPr>
      <w:r>
        <w:rPr>
          <w:rFonts w:ascii="宋体" w:eastAsia="宋体" w:hAnsi="宋体" w:cs="Times New Roman" w:hint="eastAsia"/>
          <w:b/>
          <w:sz w:val="28"/>
          <w:szCs w:val="21"/>
        </w:rPr>
        <w:t>谈判响应函</w:t>
      </w:r>
    </w:p>
    <w:p w:rsidR="008A4978" w:rsidRDefault="00A67BEC">
      <w:pPr>
        <w:rPr>
          <w:rFonts w:ascii="宋体" w:eastAsia="宋体" w:hAnsi="宋体" w:cs="Times New Roman"/>
          <w:b/>
          <w:szCs w:val="21"/>
        </w:rPr>
      </w:pPr>
      <w:r>
        <w:rPr>
          <w:rFonts w:ascii="宋体" w:eastAsia="宋体" w:hAnsi="宋体" w:cs="Times New Roman" w:hint="eastAsia"/>
          <w:b/>
          <w:szCs w:val="21"/>
        </w:rPr>
        <w:t>致：清华大学深圳国际研究生院</w:t>
      </w:r>
    </w:p>
    <w:p w:rsidR="008A4978" w:rsidRDefault="008A4978">
      <w:pPr>
        <w:rPr>
          <w:rFonts w:ascii="宋体" w:eastAsia="宋体" w:hAnsi="宋体" w:cs="Times New Roman"/>
          <w:b/>
          <w:szCs w:val="21"/>
        </w:rPr>
      </w:pPr>
    </w:p>
    <w:p w:rsidR="008A4978" w:rsidRDefault="00A67BEC">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根据</w:t>
      </w:r>
      <w:r>
        <w:rPr>
          <w:rFonts w:ascii="宋体" w:eastAsia="宋体" w:hAnsi="宋体" w:cs="Times New Roman" w:hint="eastAsia"/>
          <w:szCs w:val="21"/>
          <w:u w:val="single"/>
        </w:rPr>
        <w:t>清华大学深圳国际研究生院XXX采购</w:t>
      </w:r>
      <w:r>
        <w:rPr>
          <w:rFonts w:ascii="宋体" w:eastAsia="宋体" w:hAnsi="宋体" w:cs="Times New Roman" w:hint="eastAsia"/>
          <w:szCs w:val="21"/>
        </w:rPr>
        <w:t>项目谈判要求和需求，签字代表（姓名、职务）经正式授权并代表XXX（公司名称、地址）提交下述文件正本___份及副本___份：</w:t>
      </w:r>
    </w:p>
    <w:p w:rsidR="008A4978" w:rsidRDefault="00A67BEC">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提供谈判文件中规定须提交的所有内容。</w:t>
      </w:r>
    </w:p>
    <w:p w:rsidR="008A4978" w:rsidRDefault="00A67BEC">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本响应文件有效期为自响应文件递交之日起___</w:t>
      </w:r>
      <w:proofErr w:type="gramStart"/>
      <w:r>
        <w:rPr>
          <w:rFonts w:ascii="宋体" w:eastAsia="宋体" w:hAnsi="宋体" w:cs="Times New Roman" w:hint="eastAsia"/>
          <w:szCs w:val="21"/>
        </w:rPr>
        <w:t>个</w:t>
      </w:r>
      <w:proofErr w:type="gramEnd"/>
      <w:r>
        <w:rPr>
          <w:rFonts w:ascii="宋体" w:eastAsia="宋体" w:hAnsi="宋体" w:cs="Times New Roman" w:hint="eastAsia"/>
          <w:szCs w:val="21"/>
        </w:rPr>
        <w:t>日历日。</w:t>
      </w:r>
    </w:p>
    <w:p w:rsidR="008A4978" w:rsidRDefault="00A67BEC">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若谈判成交，我方将按谈判文件规定履行合同责任和义务。</w:t>
      </w:r>
    </w:p>
    <w:p w:rsidR="008A4978" w:rsidRDefault="00A67BEC">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我方同意提供按照贵方的要求的一切数据或资料，并保证其真实性、合法性。</w:t>
      </w:r>
    </w:p>
    <w:p w:rsidR="008A4978" w:rsidRDefault="00A67BEC">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我方与本次谈判有关的一切正式来往通讯请寄：</w:t>
      </w:r>
    </w:p>
    <w:p w:rsidR="008A4978" w:rsidRDefault="00A67BEC">
      <w:pPr>
        <w:spacing w:line="360" w:lineRule="auto"/>
        <w:ind w:left="720"/>
        <w:rPr>
          <w:rFonts w:ascii="宋体" w:eastAsia="宋体" w:hAnsi="宋体" w:cs="Times New Roman"/>
          <w:szCs w:val="21"/>
          <w:u w:val="single"/>
        </w:rPr>
      </w:pPr>
      <w:r>
        <w:rPr>
          <w:rFonts w:ascii="宋体" w:eastAsia="宋体" w:hAnsi="宋体" w:cs="Times New Roman" w:hint="eastAsia"/>
          <w:szCs w:val="21"/>
        </w:rPr>
        <w:t>地址：              邮编：</w:t>
      </w:r>
    </w:p>
    <w:p w:rsidR="008A4978" w:rsidRDefault="00A67BEC">
      <w:pPr>
        <w:spacing w:line="360" w:lineRule="auto"/>
        <w:ind w:left="720"/>
        <w:rPr>
          <w:rFonts w:ascii="宋体" w:eastAsia="宋体" w:hAnsi="宋体" w:cs="Times New Roman"/>
          <w:szCs w:val="21"/>
          <w:u w:val="single"/>
        </w:rPr>
      </w:pPr>
      <w:r>
        <w:rPr>
          <w:rFonts w:ascii="宋体" w:eastAsia="宋体" w:hAnsi="宋体" w:cs="Times New Roman" w:hint="eastAsia"/>
          <w:szCs w:val="21"/>
        </w:rPr>
        <w:t>电话：              传真：</w:t>
      </w:r>
    </w:p>
    <w:p w:rsidR="008A4978" w:rsidRDefault="008A4978">
      <w:pPr>
        <w:ind w:left="720"/>
        <w:rPr>
          <w:rFonts w:ascii="宋体" w:eastAsia="宋体" w:hAnsi="宋体" w:cs="Times New Roman"/>
          <w:szCs w:val="21"/>
          <w:u w:val="single"/>
        </w:rPr>
      </w:pPr>
    </w:p>
    <w:p w:rsidR="008A4978" w:rsidRDefault="00A67BEC">
      <w:pPr>
        <w:rPr>
          <w:rFonts w:ascii="宋体" w:eastAsia="宋体" w:hAnsi="宋体" w:cs="Times New Roman"/>
          <w:b/>
          <w:bCs/>
          <w:szCs w:val="21"/>
        </w:rPr>
      </w:pPr>
      <w:r>
        <w:rPr>
          <w:rFonts w:ascii="宋体" w:eastAsia="宋体" w:hAnsi="宋体" w:cs="Times New Roman" w:hint="eastAsia"/>
          <w:b/>
          <w:bCs/>
          <w:szCs w:val="21"/>
        </w:rPr>
        <w:t xml:space="preserve">       </w:t>
      </w:r>
    </w:p>
    <w:p w:rsidR="008A4978" w:rsidRDefault="008A4978">
      <w:pPr>
        <w:spacing w:line="360" w:lineRule="auto"/>
        <w:rPr>
          <w:rFonts w:ascii="宋体" w:eastAsia="宋体" w:hAnsi="宋体" w:cs="Times New Roman"/>
          <w:b/>
          <w:bCs/>
          <w:szCs w:val="21"/>
        </w:rPr>
      </w:pPr>
    </w:p>
    <w:p w:rsidR="008A4978" w:rsidRDefault="00A67BEC">
      <w:pPr>
        <w:spacing w:line="360" w:lineRule="auto"/>
        <w:jc w:val="right"/>
        <w:rPr>
          <w:rFonts w:ascii="宋体" w:eastAsia="宋体" w:hAnsi="宋体" w:cs="Times New Roman"/>
          <w:szCs w:val="21"/>
        </w:rPr>
      </w:pPr>
      <w:r>
        <w:rPr>
          <w:rFonts w:ascii="宋体" w:eastAsia="宋体" w:hAnsi="宋体" w:cs="Times New Roman" w:hint="eastAsia"/>
          <w:b/>
          <w:bCs/>
          <w:szCs w:val="21"/>
        </w:rPr>
        <w:t xml:space="preserve"> 法定代表人或其授权代表</w:t>
      </w:r>
      <w:r>
        <w:rPr>
          <w:rFonts w:ascii="宋体" w:eastAsia="宋体" w:hAnsi="宋体" w:cs="Times New Roman" w:hint="eastAsia"/>
          <w:szCs w:val="21"/>
        </w:rPr>
        <w:t>签字：____________________</w:t>
      </w:r>
    </w:p>
    <w:p w:rsidR="008A4978" w:rsidRDefault="00A67BEC">
      <w:pPr>
        <w:wordWrap w:val="0"/>
        <w:spacing w:line="360" w:lineRule="auto"/>
        <w:ind w:rightChars="-27" w:right="-57"/>
        <w:jc w:val="right"/>
        <w:rPr>
          <w:rFonts w:ascii="宋体" w:eastAsia="宋体" w:hAnsi="宋体" w:cs="Times New Roman"/>
          <w:szCs w:val="20"/>
        </w:rPr>
      </w:pPr>
      <w:r>
        <w:rPr>
          <w:rFonts w:ascii="宋体" w:eastAsia="宋体" w:hAnsi="宋体" w:cs="Times New Roman" w:hint="eastAsia"/>
          <w:szCs w:val="21"/>
        </w:rPr>
        <w:t xml:space="preserve"> 供应商(盖章)：</w:t>
      </w:r>
      <w:r>
        <w:rPr>
          <w:rFonts w:ascii="宋体" w:eastAsia="宋体" w:hAnsi="宋体" w:cs="Times New Roman" w:hint="eastAsia"/>
          <w:szCs w:val="21"/>
          <w:u w:val="single"/>
        </w:rPr>
        <w:tab/>
        <w:t xml:space="preserve">                    </w:t>
      </w:r>
    </w:p>
    <w:p w:rsidR="008A4978" w:rsidRDefault="00A67BEC">
      <w:pPr>
        <w:wordWrap w:val="0"/>
        <w:spacing w:line="360" w:lineRule="auto"/>
        <w:jc w:val="right"/>
        <w:rPr>
          <w:rFonts w:ascii="宋体" w:eastAsia="宋体" w:hAnsi="宋体" w:cs="Times New Roman"/>
          <w:szCs w:val="21"/>
        </w:rPr>
      </w:pPr>
      <w:r>
        <w:rPr>
          <w:rFonts w:ascii="宋体" w:eastAsia="宋体" w:hAnsi="宋体" w:cs="Times New Roman" w:hint="eastAsia"/>
          <w:szCs w:val="21"/>
        </w:rPr>
        <w:t xml:space="preserve">     年   月   日</w:t>
      </w:r>
    </w:p>
    <w:p w:rsidR="008A4978" w:rsidRDefault="008A4978">
      <w:pPr>
        <w:ind w:firstLineChars="1200" w:firstLine="3360"/>
        <w:rPr>
          <w:rFonts w:ascii="宋体" w:eastAsia="宋体" w:hAnsi="宋体" w:cs="Times New Roman"/>
          <w:sz w:val="28"/>
          <w:szCs w:val="28"/>
        </w:rPr>
      </w:pPr>
    </w:p>
    <w:p w:rsidR="008A4978" w:rsidRDefault="008A4978">
      <w:pPr>
        <w:jc w:val="left"/>
        <w:rPr>
          <w:rFonts w:ascii="宋体" w:eastAsia="宋体" w:hAnsi="宋体" w:cs="Times New Roman"/>
          <w:b/>
          <w:bCs/>
          <w:sz w:val="24"/>
          <w:szCs w:val="20"/>
        </w:rPr>
      </w:pPr>
    </w:p>
    <w:p w:rsidR="008A4978" w:rsidRDefault="008A4978">
      <w:pPr>
        <w:jc w:val="left"/>
        <w:rPr>
          <w:rFonts w:ascii="宋体" w:eastAsia="宋体" w:hAnsi="宋体" w:cs="Times New Roman"/>
          <w:b/>
          <w:bCs/>
          <w:sz w:val="24"/>
          <w:szCs w:val="20"/>
        </w:rPr>
      </w:pPr>
    </w:p>
    <w:p w:rsidR="008A4978" w:rsidRDefault="008A4978">
      <w:pPr>
        <w:jc w:val="left"/>
        <w:rPr>
          <w:rFonts w:ascii="宋体" w:eastAsia="宋体" w:hAnsi="宋体" w:cs="Times New Roman"/>
          <w:b/>
          <w:sz w:val="24"/>
          <w:szCs w:val="20"/>
        </w:rPr>
      </w:pPr>
    </w:p>
    <w:p w:rsidR="008A4978" w:rsidRDefault="008A4978">
      <w:pPr>
        <w:jc w:val="left"/>
        <w:rPr>
          <w:rFonts w:ascii="宋体" w:eastAsia="宋体" w:hAnsi="宋体" w:cs="Times New Roman"/>
          <w:b/>
          <w:sz w:val="24"/>
          <w:szCs w:val="20"/>
        </w:rPr>
      </w:pPr>
    </w:p>
    <w:p w:rsidR="008A4978" w:rsidRDefault="008A4978">
      <w:pPr>
        <w:jc w:val="left"/>
        <w:rPr>
          <w:rFonts w:ascii="宋体" w:eastAsia="宋体" w:hAnsi="宋体" w:cs="Times New Roman"/>
          <w:b/>
          <w:sz w:val="24"/>
          <w:szCs w:val="20"/>
        </w:rPr>
      </w:pPr>
    </w:p>
    <w:p w:rsidR="008A4978" w:rsidRDefault="008A4978">
      <w:pPr>
        <w:jc w:val="left"/>
        <w:rPr>
          <w:rFonts w:ascii="宋体" w:eastAsia="宋体" w:hAnsi="宋体" w:cs="Times New Roman"/>
          <w:b/>
          <w:sz w:val="24"/>
          <w:szCs w:val="20"/>
        </w:rPr>
      </w:pPr>
    </w:p>
    <w:p w:rsidR="008A4978" w:rsidRDefault="008A4978">
      <w:pPr>
        <w:jc w:val="left"/>
        <w:rPr>
          <w:rFonts w:ascii="宋体" w:eastAsia="宋体" w:hAnsi="宋体" w:cs="Times New Roman"/>
          <w:b/>
          <w:sz w:val="24"/>
          <w:szCs w:val="20"/>
        </w:rPr>
      </w:pPr>
    </w:p>
    <w:p w:rsidR="008A4978" w:rsidRDefault="008A4978">
      <w:pPr>
        <w:jc w:val="left"/>
        <w:rPr>
          <w:rFonts w:ascii="宋体" w:eastAsia="宋体" w:hAnsi="宋体" w:cs="Times New Roman"/>
          <w:b/>
          <w:sz w:val="24"/>
          <w:szCs w:val="20"/>
        </w:rPr>
      </w:pPr>
    </w:p>
    <w:p w:rsidR="008A4978" w:rsidRDefault="008A4978">
      <w:pPr>
        <w:jc w:val="left"/>
        <w:rPr>
          <w:rFonts w:ascii="宋体" w:eastAsia="宋体" w:hAnsi="宋体" w:cs="Times New Roman"/>
          <w:b/>
          <w:sz w:val="24"/>
          <w:szCs w:val="20"/>
        </w:rPr>
      </w:pPr>
    </w:p>
    <w:p w:rsidR="008A4978" w:rsidRDefault="008A4978">
      <w:pPr>
        <w:jc w:val="left"/>
        <w:rPr>
          <w:rFonts w:ascii="宋体" w:eastAsia="宋体" w:hAnsi="宋体" w:cs="Times New Roman"/>
          <w:b/>
          <w:sz w:val="24"/>
          <w:szCs w:val="20"/>
        </w:rPr>
      </w:pPr>
    </w:p>
    <w:p w:rsidR="008A4978" w:rsidRDefault="008A4978">
      <w:pPr>
        <w:jc w:val="left"/>
        <w:rPr>
          <w:rFonts w:ascii="宋体" w:eastAsia="宋体" w:hAnsi="宋体" w:cs="Times New Roman"/>
          <w:b/>
          <w:sz w:val="24"/>
          <w:szCs w:val="20"/>
        </w:rPr>
      </w:pPr>
    </w:p>
    <w:p w:rsidR="008A4978" w:rsidRDefault="008A4978">
      <w:pPr>
        <w:jc w:val="left"/>
        <w:rPr>
          <w:rFonts w:ascii="宋体" w:eastAsia="宋体" w:hAnsi="宋体" w:cs="Times New Roman"/>
          <w:b/>
          <w:sz w:val="24"/>
          <w:szCs w:val="20"/>
        </w:rPr>
      </w:pPr>
    </w:p>
    <w:p w:rsidR="008A4978" w:rsidRDefault="008A4978">
      <w:pPr>
        <w:jc w:val="left"/>
        <w:rPr>
          <w:rFonts w:ascii="宋体" w:eastAsia="宋体" w:hAnsi="宋体" w:cs="Times New Roman"/>
          <w:b/>
          <w:sz w:val="24"/>
          <w:szCs w:val="20"/>
        </w:rPr>
      </w:pPr>
    </w:p>
    <w:p w:rsidR="008A4978" w:rsidRDefault="008A4978">
      <w:pPr>
        <w:jc w:val="left"/>
        <w:rPr>
          <w:rFonts w:ascii="宋体" w:eastAsia="宋体" w:hAnsi="宋体" w:cs="Times New Roman"/>
          <w:b/>
          <w:sz w:val="24"/>
          <w:szCs w:val="20"/>
        </w:rPr>
      </w:pPr>
    </w:p>
    <w:p w:rsidR="008A4978" w:rsidRDefault="00A67BEC">
      <w:pPr>
        <w:jc w:val="left"/>
        <w:rPr>
          <w:rFonts w:ascii="宋体" w:eastAsia="宋体" w:hAnsi="宋体" w:cs="Times New Roman"/>
          <w:b/>
          <w:sz w:val="24"/>
          <w:szCs w:val="20"/>
        </w:rPr>
      </w:pPr>
      <w:r>
        <w:rPr>
          <w:rFonts w:ascii="宋体" w:eastAsia="宋体" w:hAnsi="宋体" w:cs="Times New Roman" w:hint="eastAsia"/>
          <w:b/>
          <w:sz w:val="24"/>
          <w:szCs w:val="20"/>
        </w:rPr>
        <w:lastRenderedPageBreak/>
        <w:t>二、法定代表人证明书 (模板)</w:t>
      </w:r>
    </w:p>
    <w:p w:rsidR="008A4978" w:rsidRDefault="008A4978">
      <w:pPr>
        <w:jc w:val="left"/>
        <w:rPr>
          <w:rFonts w:ascii="宋体" w:eastAsia="宋体" w:hAnsi="宋体" w:cs="Times New Roman"/>
          <w:b/>
          <w:sz w:val="24"/>
          <w:szCs w:val="20"/>
        </w:rPr>
      </w:pPr>
    </w:p>
    <w:p w:rsidR="008A4978" w:rsidRDefault="00A67BEC">
      <w:pPr>
        <w:keepNext/>
        <w:keepLines/>
        <w:spacing w:before="120" w:after="120" w:line="415" w:lineRule="auto"/>
        <w:jc w:val="center"/>
        <w:outlineLvl w:val="2"/>
        <w:rPr>
          <w:rFonts w:ascii="宋体" w:eastAsia="宋体" w:hAnsi="宋体" w:cs="Times New Roman"/>
          <w:b/>
          <w:bCs/>
          <w:sz w:val="24"/>
        </w:rPr>
      </w:pPr>
      <w:r>
        <w:rPr>
          <w:rFonts w:ascii="宋体" w:eastAsia="宋体" w:hAnsi="宋体" w:cs="Times New Roman" w:hint="eastAsia"/>
          <w:b/>
          <w:bCs/>
          <w:sz w:val="24"/>
        </w:rPr>
        <w:t>法定代表人证明书</w:t>
      </w:r>
    </w:p>
    <w:p w:rsidR="008A4978" w:rsidRDefault="00A67BEC">
      <w:pPr>
        <w:spacing w:line="360" w:lineRule="auto"/>
        <w:rPr>
          <w:rFonts w:ascii="宋体" w:eastAsia="宋体" w:hAnsi="宋体" w:cs="Times New Roman"/>
          <w:szCs w:val="21"/>
        </w:rPr>
      </w:pPr>
      <w:r>
        <w:rPr>
          <w:rFonts w:ascii="宋体" w:eastAsia="宋体" w:hAnsi="宋体" w:cs="Times New Roman" w:hint="eastAsia"/>
          <w:szCs w:val="21"/>
        </w:rPr>
        <w:softHyphen/>
      </w:r>
      <w:r>
        <w:rPr>
          <w:rFonts w:ascii="宋体" w:eastAsia="宋体" w:hAnsi="宋体" w:cs="Times New Roman" w:hint="eastAsia"/>
          <w:szCs w:val="21"/>
        </w:rPr>
        <w:softHyphen/>
      </w:r>
      <w:r>
        <w:rPr>
          <w:rFonts w:ascii="宋体" w:eastAsia="宋体" w:hAnsi="宋体" w:cs="Times New Roman" w:hint="eastAsia"/>
          <w:szCs w:val="21"/>
        </w:rPr>
        <w:softHyphen/>
        <w:t>XX同志，现任我单位职务，为法定代表人，特此证明。</w:t>
      </w:r>
    </w:p>
    <w:p w:rsidR="008A4978" w:rsidRDefault="00A67BEC">
      <w:pPr>
        <w:spacing w:line="360" w:lineRule="auto"/>
        <w:rPr>
          <w:rFonts w:ascii="宋体" w:eastAsia="宋体" w:hAnsi="宋体" w:cs="Times New Roman"/>
          <w:szCs w:val="21"/>
        </w:rPr>
      </w:pPr>
      <w:r>
        <w:rPr>
          <w:rFonts w:ascii="宋体" w:eastAsia="宋体" w:hAnsi="宋体" w:cs="Times New Roman" w:hint="eastAsia"/>
          <w:szCs w:val="21"/>
        </w:rPr>
        <w:t>有效日期：         签发日期：            单位：</w:t>
      </w:r>
    </w:p>
    <w:p w:rsidR="008A4978" w:rsidRDefault="00A67BEC">
      <w:pPr>
        <w:spacing w:line="360" w:lineRule="auto"/>
        <w:rPr>
          <w:rFonts w:ascii="宋体" w:eastAsia="宋体" w:hAnsi="宋体" w:cs="Times New Roman"/>
          <w:szCs w:val="21"/>
        </w:rPr>
      </w:pPr>
      <w:r>
        <w:rPr>
          <w:rFonts w:ascii="宋体" w:eastAsia="宋体" w:hAnsi="宋体" w:cs="Times New Roman" w:hint="eastAsia"/>
          <w:szCs w:val="21"/>
        </w:rPr>
        <w:t>附：代表人性别：年龄：身份证号码：</w:t>
      </w:r>
    </w:p>
    <w:p w:rsidR="008A4978" w:rsidRDefault="00A67BEC">
      <w:pPr>
        <w:spacing w:line="360" w:lineRule="auto"/>
        <w:rPr>
          <w:rFonts w:ascii="宋体" w:eastAsia="宋体" w:hAnsi="宋体" w:cs="Times New Roman"/>
          <w:szCs w:val="21"/>
        </w:rPr>
      </w:pPr>
      <w:r>
        <w:rPr>
          <w:rFonts w:ascii="宋体" w:eastAsia="宋体" w:hAnsi="宋体" w:cs="Times New Roman" w:hint="eastAsia"/>
          <w:szCs w:val="21"/>
        </w:rPr>
        <w:t>营业执照号码：</w:t>
      </w:r>
    </w:p>
    <w:p w:rsidR="008A4978" w:rsidRDefault="00A67BEC">
      <w:pPr>
        <w:spacing w:line="360" w:lineRule="auto"/>
        <w:rPr>
          <w:rFonts w:ascii="宋体" w:eastAsia="宋体" w:hAnsi="宋体" w:cs="Times New Roman"/>
          <w:szCs w:val="21"/>
        </w:rPr>
      </w:pPr>
      <w:r>
        <w:rPr>
          <w:rFonts w:ascii="宋体" w:eastAsia="宋体" w:hAnsi="宋体" w:cs="Times New Roman" w:hint="eastAsia"/>
          <w:szCs w:val="21"/>
        </w:rPr>
        <w:t>经济性质：</w:t>
      </w:r>
    </w:p>
    <w:p w:rsidR="008A4978" w:rsidRDefault="00A67BEC">
      <w:pPr>
        <w:spacing w:line="360" w:lineRule="auto"/>
        <w:rPr>
          <w:rFonts w:ascii="宋体" w:eastAsia="宋体" w:hAnsi="宋体" w:cs="Times New Roman"/>
          <w:szCs w:val="21"/>
        </w:rPr>
      </w:pPr>
      <w:r>
        <w:rPr>
          <w:rFonts w:ascii="宋体" w:eastAsia="宋体" w:hAnsi="宋体" w:cs="Times New Roman" w:hint="eastAsia"/>
          <w:szCs w:val="21"/>
        </w:rPr>
        <w:t>主营（产）：</w:t>
      </w:r>
    </w:p>
    <w:p w:rsidR="008A4978" w:rsidRDefault="00A67BEC">
      <w:pPr>
        <w:spacing w:line="360" w:lineRule="auto"/>
        <w:rPr>
          <w:rFonts w:ascii="宋体" w:eastAsia="宋体" w:hAnsi="宋体" w:cs="Times New Roman"/>
          <w:szCs w:val="21"/>
        </w:rPr>
      </w:pPr>
      <w:r>
        <w:rPr>
          <w:rFonts w:ascii="宋体" w:eastAsia="宋体" w:hAnsi="宋体" w:cs="Times New Roman" w:hint="eastAsia"/>
          <w:szCs w:val="21"/>
        </w:rPr>
        <w:t>兼营（产）：</w:t>
      </w:r>
    </w:p>
    <w:p w:rsidR="008A4978" w:rsidRDefault="00A67BEC">
      <w:pPr>
        <w:spacing w:line="360" w:lineRule="auto"/>
        <w:rPr>
          <w:rFonts w:ascii="宋体" w:eastAsia="宋体" w:hAnsi="宋体" w:cs="Times New Roman"/>
          <w:szCs w:val="21"/>
        </w:rPr>
      </w:pPr>
      <w:r>
        <w:rPr>
          <w:rFonts w:ascii="宋体" w:eastAsia="宋体" w:hAnsi="宋体" w:cs="Times New Roman" w:hint="eastAsia"/>
          <w:szCs w:val="21"/>
        </w:rPr>
        <w:t>进口物品经营许可证号码：</w:t>
      </w:r>
    </w:p>
    <w:p w:rsidR="008A4978" w:rsidRDefault="00A67BEC">
      <w:pPr>
        <w:spacing w:line="360" w:lineRule="auto"/>
        <w:rPr>
          <w:rFonts w:ascii="宋体" w:eastAsia="宋体" w:hAnsi="宋体" w:cs="Times New Roman"/>
          <w:szCs w:val="21"/>
        </w:rPr>
      </w:pPr>
      <w:r>
        <w:rPr>
          <w:rFonts w:ascii="宋体" w:eastAsia="宋体" w:hAnsi="宋体" w:cs="Times New Roman" w:hint="eastAsia"/>
          <w:szCs w:val="21"/>
        </w:rPr>
        <w:t>主营：</w:t>
      </w:r>
    </w:p>
    <w:p w:rsidR="008A4978" w:rsidRDefault="00A67BEC">
      <w:pPr>
        <w:spacing w:line="360" w:lineRule="auto"/>
        <w:rPr>
          <w:rFonts w:ascii="宋体" w:eastAsia="宋体" w:hAnsi="宋体" w:cs="Times New Roman"/>
          <w:szCs w:val="21"/>
        </w:rPr>
      </w:pPr>
      <w:r>
        <w:rPr>
          <w:rFonts w:ascii="宋体" w:eastAsia="宋体" w:hAnsi="宋体" w:cs="Times New Roman" w:hint="eastAsia"/>
          <w:szCs w:val="21"/>
        </w:rPr>
        <w:t>兼营：</w:t>
      </w:r>
    </w:p>
    <w:p w:rsidR="008A4978" w:rsidRDefault="00A67BEC">
      <w:pPr>
        <w:spacing w:line="360" w:lineRule="auto"/>
        <w:rPr>
          <w:rFonts w:ascii="宋体" w:eastAsia="宋体" w:hAnsi="宋体" w:cs="Times New Roman"/>
          <w:szCs w:val="21"/>
        </w:rPr>
      </w:pPr>
      <w:r>
        <w:rPr>
          <w:rFonts w:ascii="宋体" w:eastAsia="宋体" w:hAnsi="宋体" w:cs="Times New Roman" w:hint="eastAsia"/>
          <w:szCs w:val="21"/>
        </w:rPr>
        <w:t>说明：1、法定代表人为企业事业单位、国家机关、社会团体的主要行政负责人。</w:t>
      </w:r>
    </w:p>
    <w:p w:rsidR="008A4978" w:rsidRDefault="00A67BEC">
      <w:pPr>
        <w:rPr>
          <w:rFonts w:ascii="宋体" w:eastAsia="宋体" w:hAnsi="宋体" w:cs="Times New Roman"/>
          <w:szCs w:val="21"/>
        </w:rPr>
      </w:pPr>
      <w:r>
        <w:rPr>
          <w:rFonts w:ascii="宋体" w:eastAsia="宋体" w:hAnsi="宋体" w:cs="Times New Roman" w:hint="eastAsia"/>
          <w:szCs w:val="21"/>
        </w:rPr>
        <w:t xml:space="preserve">      2、内容必须填写真实、清楚，涂改无效，不得转让、买卖.</w:t>
      </w:r>
    </w:p>
    <w:p w:rsidR="008A4978" w:rsidRDefault="008A4978">
      <w:pPr>
        <w:rPr>
          <w:rFonts w:ascii="宋体" w:eastAsia="宋体" w:hAnsi="宋体" w:cs="Times New Roman"/>
          <w:szCs w:val="21"/>
        </w:rPr>
      </w:pPr>
    </w:p>
    <w:p w:rsidR="008A4978" w:rsidRDefault="00A67BEC">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rsidR="008A4978" w:rsidRDefault="008A4978">
      <w:pPr>
        <w:spacing w:line="360" w:lineRule="auto"/>
        <w:rPr>
          <w:rFonts w:ascii="宋体" w:eastAsia="宋体" w:hAnsi="宋体" w:cs="Times New Roman"/>
          <w:szCs w:val="20"/>
        </w:rPr>
      </w:pPr>
    </w:p>
    <w:p w:rsidR="008A4978" w:rsidRDefault="00A67BEC">
      <w:pPr>
        <w:rPr>
          <w:rFonts w:ascii="宋体" w:eastAsia="宋体" w:hAnsi="宋体" w:cs="Times New Roman"/>
          <w:szCs w:val="20"/>
        </w:rPr>
      </w:pPr>
      <w:r>
        <w:rPr>
          <w:rFonts w:ascii="宋体" w:eastAsia="宋体" w:hAnsi="宋体" w:cs="Times New Roman" w:hint="eastAsia"/>
          <w:szCs w:val="20"/>
        </w:rPr>
        <w:t xml:space="preserve">                                          法定代表人（签字或盖章）：</w:t>
      </w:r>
    </w:p>
    <w:p w:rsidR="008A4978" w:rsidRDefault="008A4978">
      <w:pPr>
        <w:rPr>
          <w:rFonts w:ascii="宋体" w:eastAsia="宋体" w:hAnsi="宋体" w:cs="Times New Roman"/>
          <w:szCs w:val="20"/>
        </w:rPr>
      </w:pPr>
    </w:p>
    <w:p w:rsidR="008A4978" w:rsidRDefault="008A4978">
      <w:pPr>
        <w:rPr>
          <w:rFonts w:ascii="宋体" w:eastAsia="宋体" w:hAnsi="宋体" w:cs="Times New Roman"/>
          <w:szCs w:val="20"/>
        </w:rPr>
      </w:pPr>
    </w:p>
    <w:p w:rsidR="008A4978" w:rsidRDefault="008A4978">
      <w:pPr>
        <w:rPr>
          <w:rFonts w:ascii="宋体" w:eastAsia="宋体" w:hAnsi="宋体" w:cs="Times New Roman"/>
          <w:szCs w:val="20"/>
        </w:rPr>
      </w:pPr>
    </w:p>
    <w:p w:rsidR="008A4978" w:rsidRDefault="00A67BEC">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rsidR="008A4978" w:rsidRDefault="008A4978">
      <w:pPr>
        <w:rPr>
          <w:rFonts w:ascii="宋体" w:eastAsia="宋体" w:hAnsi="宋体" w:cs="Times New Roman"/>
          <w:b/>
          <w:bCs/>
          <w:sz w:val="24"/>
          <w:szCs w:val="32"/>
        </w:rPr>
      </w:pPr>
    </w:p>
    <w:p w:rsidR="008A4978" w:rsidRDefault="008A4978">
      <w:pPr>
        <w:rPr>
          <w:rFonts w:ascii="宋体" w:eastAsia="宋体" w:hAnsi="宋体" w:cs="Times New Roman"/>
          <w:b/>
          <w:bCs/>
          <w:sz w:val="24"/>
          <w:szCs w:val="32"/>
        </w:rPr>
      </w:pPr>
    </w:p>
    <w:p w:rsidR="008A4978" w:rsidRDefault="008A4978">
      <w:pPr>
        <w:rPr>
          <w:rFonts w:ascii="宋体" w:eastAsia="宋体" w:hAnsi="宋体" w:cs="Times New Roman"/>
          <w:b/>
          <w:bCs/>
          <w:sz w:val="24"/>
          <w:szCs w:val="32"/>
        </w:rPr>
      </w:pPr>
    </w:p>
    <w:p w:rsidR="008A4978" w:rsidRDefault="008A4978">
      <w:pPr>
        <w:rPr>
          <w:rFonts w:ascii="宋体" w:eastAsia="宋体" w:hAnsi="宋体" w:cs="Times New Roman"/>
          <w:b/>
          <w:bCs/>
          <w:sz w:val="24"/>
          <w:szCs w:val="32"/>
        </w:rPr>
      </w:pPr>
    </w:p>
    <w:p w:rsidR="008A4978" w:rsidRDefault="008A4978">
      <w:pPr>
        <w:rPr>
          <w:rFonts w:ascii="宋体" w:eastAsia="宋体" w:hAnsi="宋体" w:cs="Times New Roman"/>
          <w:b/>
          <w:bCs/>
          <w:sz w:val="24"/>
          <w:szCs w:val="32"/>
        </w:rPr>
      </w:pPr>
    </w:p>
    <w:p w:rsidR="008A4978" w:rsidRDefault="008A4978">
      <w:pPr>
        <w:rPr>
          <w:rFonts w:ascii="宋体" w:eastAsia="宋体" w:hAnsi="宋体" w:cs="Times New Roman"/>
          <w:b/>
          <w:bCs/>
          <w:sz w:val="24"/>
          <w:szCs w:val="32"/>
        </w:rPr>
      </w:pPr>
    </w:p>
    <w:p w:rsidR="008A4978" w:rsidRDefault="008A4978">
      <w:pPr>
        <w:rPr>
          <w:rFonts w:ascii="宋体" w:eastAsia="宋体" w:hAnsi="宋体" w:cs="Times New Roman"/>
          <w:b/>
          <w:bCs/>
          <w:sz w:val="24"/>
          <w:szCs w:val="32"/>
        </w:rPr>
      </w:pPr>
    </w:p>
    <w:p w:rsidR="008A4978" w:rsidRDefault="008A4978">
      <w:pPr>
        <w:rPr>
          <w:rFonts w:ascii="宋体" w:eastAsia="宋体" w:hAnsi="宋体" w:cs="Times New Roman"/>
          <w:b/>
          <w:bCs/>
          <w:sz w:val="24"/>
          <w:szCs w:val="32"/>
        </w:rPr>
      </w:pPr>
    </w:p>
    <w:p w:rsidR="008A4978" w:rsidRDefault="008A4978">
      <w:pPr>
        <w:rPr>
          <w:rFonts w:ascii="宋体" w:eastAsia="宋体" w:hAnsi="宋体" w:cs="Times New Roman"/>
          <w:b/>
          <w:bCs/>
          <w:sz w:val="24"/>
          <w:szCs w:val="32"/>
        </w:rPr>
      </w:pPr>
    </w:p>
    <w:p w:rsidR="008A4978" w:rsidRDefault="008A4978">
      <w:pPr>
        <w:rPr>
          <w:rFonts w:ascii="宋体" w:eastAsia="宋体" w:hAnsi="宋体" w:cs="Times New Roman"/>
          <w:b/>
          <w:bCs/>
          <w:sz w:val="24"/>
          <w:szCs w:val="32"/>
        </w:rPr>
      </w:pPr>
    </w:p>
    <w:p w:rsidR="008A4978" w:rsidRDefault="008A4978">
      <w:pPr>
        <w:rPr>
          <w:rFonts w:ascii="宋体" w:eastAsia="宋体" w:hAnsi="宋体" w:cs="Times New Roman"/>
          <w:b/>
          <w:bCs/>
          <w:sz w:val="24"/>
          <w:szCs w:val="32"/>
        </w:rPr>
      </w:pPr>
    </w:p>
    <w:p w:rsidR="008A4978" w:rsidRDefault="008A4978">
      <w:pPr>
        <w:rPr>
          <w:rFonts w:ascii="宋体" w:eastAsia="宋体" w:hAnsi="宋体" w:cs="Times New Roman"/>
          <w:b/>
          <w:bCs/>
          <w:sz w:val="24"/>
          <w:szCs w:val="32"/>
        </w:rPr>
      </w:pPr>
    </w:p>
    <w:p w:rsidR="008A4978" w:rsidRDefault="008A4978">
      <w:pPr>
        <w:rPr>
          <w:rFonts w:ascii="宋体" w:eastAsia="宋体" w:hAnsi="宋体" w:cs="Times New Roman"/>
          <w:b/>
          <w:bCs/>
          <w:sz w:val="24"/>
          <w:szCs w:val="32"/>
        </w:rPr>
      </w:pPr>
    </w:p>
    <w:p w:rsidR="008A4978" w:rsidRDefault="00A67BEC">
      <w:pPr>
        <w:rPr>
          <w:rFonts w:ascii="宋体" w:eastAsia="宋体" w:hAnsi="宋体" w:cs="Times New Roman"/>
          <w:b/>
          <w:bCs/>
          <w:sz w:val="24"/>
          <w:szCs w:val="32"/>
        </w:rPr>
      </w:pPr>
      <w:r>
        <w:rPr>
          <w:rFonts w:ascii="宋体" w:eastAsia="宋体" w:hAnsi="宋体" w:cs="Times New Roman" w:hint="eastAsia"/>
          <w:b/>
          <w:bCs/>
          <w:sz w:val="24"/>
          <w:szCs w:val="32"/>
        </w:rPr>
        <w:lastRenderedPageBreak/>
        <w:t>三、法定代表人授权书（模板）</w:t>
      </w:r>
    </w:p>
    <w:p w:rsidR="008A4978" w:rsidRDefault="00A67BEC">
      <w:pPr>
        <w:spacing w:before="100" w:beforeAutospacing="1" w:after="100" w:afterAutospacing="1"/>
        <w:jc w:val="center"/>
        <w:rPr>
          <w:rFonts w:ascii="宋体" w:eastAsia="宋体" w:hAnsi="宋体" w:cs="Times New Roman"/>
          <w:b/>
          <w:sz w:val="24"/>
          <w:szCs w:val="20"/>
          <w:u w:val="single"/>
        </w:rPr>
      </w:pPr>
      <w:r>
        <w:rPr>
          <w:rFonts w:ascii="宋体" w:eastAsia="宋体" w:hAnsi="宋体" w:cs="Times New Roman" w:hint="eastAsia"/>
          <w:b/>
          <w:sz w:val="24"/>
          <w:szCs w:val="20"/>
        </w:rPr>
        <w:t>法定代表人授权书</w:t>
      </w:r>
    </w:p>
    <w:p w:rsidR="008A4978" w:rsidRDefault="00A67BEC">
      <w:pPr>
        <w:tabs>
          <w:tab w:val="left" w:pos="5580"/>
        </w:tabs>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rsidR="008A4978" w:rsidRDefault="00A67BEC">
      <w:pPr>
        <w:tabs>
          <w:tab w:val="left" w:pos="5580"/>
        </w:tabs>
        <w:spacing w:line="360" w:lineRule="auto"/>
        <w:ind w:firstLineChars="200" w:firstLine="420"/>
        <w:rPr>
          <w:rFonts w:ascii="宋体" w:eastAsia="宋体" w:hAnsi="宋体" w:cs="Times New Roman"/>
          <w:szCs w:val="21"/>
        </w:rPr>
      </w:pPr>
      <w:r>
        <w:rPr>
          <w:rFonts w:ascii="宋体" w:eastAsia="宋体" w:hAnsi="宋体" w:cs="Times New Roman" w:hint="eastAsia"/>
          <w:szCs w:val="21"/>
        </w:rPr>
        <w:t xml:space="preserve">　　</w:t>
      </w:r>
    </w:p>
    <w:p w:rsidR="008A4978" w:rsidRDefault="00A67BEC">
      <w:pPr>
        <w:tabs>
          <w:tab w:val="left" w:pos="5580"/>
        </w:tabs>
        <w:spacing w:line="360" w:lineRule="auto"/>
        <w:ind w:firstLine="480"/>
        <w:rPr>
          <w:rFonts w:ascii="宋体" w:eastAsia="宋体" w:hAnsi="宋体" w:cs="Times New Roman"/>
          <w:szCs w:val="21"/>
        </w:rPr>
      </w:pPr>
      <w:r>
        <w:rPr>
          <w:rFonts w:ascii="宋体" w:eastAsia="宋体" w:hAnsi="宋体" w:cs="Times New Roman" w:hint="eastAsia"/>
          <w:szCs w:val="21"/>
        </w:rPr>
        <w:t>本授权书于__________年_____月______日签字生效,特此声明。</w:t>
      </w:r>
    </w:p>
    <w:p w:rsidR="008A4978" w:rsidRDefault="008A4978">
      <w:pPr>
        <w:tabs>
          <w:tab w:val="left" w:pos="5580"/>
        </w:tabs>
        <w:spacing w:line="360" w:lineRule="auto"/>
        <w:ind w:firstLine="480"/>
        <w:rPr>
          <w:rFonts w:ascii="宋体" w:eastAsia="宋体" w:hAnsi="宋体" w:cs="Times New Roman"/>
          <w:szCs w:val="21"/>
        </w:rPr>
      </w:pPr>
    </w:p>
    <w:p w:rsidR="008A4978" w:rsidRDefault="008A4978">
      <w:pPr>
        <w:tabs>
          <w:tab w:val="left" w:pos="5580"/>
        </w:tabs>
        <w:spacing w:line="360" w:lineRule="auto"/>
        <w:ind w:firstLine="480"/>
        <w:rPr>
          <w:rFonts w:ascii="宋体" w:eastAsia="宋体" w:hAnsi="宋体" w:cs="Times New Roman"/>
          <w:szCs w:val="21"/>
        </w:rPr>
      </w:pPr>
    </w:p>
    <w:p w:rsidR="008A4978" w:rsidRDefault="00A67BEC">
      <w:pPr>
        <w:tabs>
          <w:tab w:val="left" w:pos="5580"/>
        </w:tabs>
        <w:spacing w:line="360" w:lineRule="auto"/>
        <w:ind w:firstLine="480"/>
        <w:rPr>
          <w:rFonts w:ascii="宋体" w:eastAsia="宋体" w:hAnsi="宋体" w:cs="Times New Roman"/>
          <w:szCs w:val="21"/>
        </w:rPr>
      </w:pPr>
      <w:r>
        <w:rPr>
          <w:rFonts w:ascii="宋体" w:eastAsia="宋体" w:hAnsi="宋体" w:cs="Times New Roman" w:hint="eastAsia"/>
          <w:szCs w:val="21"/>
        </w:rPr>
        <w:t>法定代表人签字_______________________________</w:t>
      </w:r>
    </w:p>
    <w:p w:rsidR="008A4978" w:rsidRDefault="008A4978">
      <w:pPr>
        <w:tabs>
          <w:tab w:val="left" w:pos="5580"/>
        </w:tabs>
        <w:spacing w:line="360" w:lineRule="auto"/>
        <w:rPr>
          <w:rFonts w:ascii="宋体" w:eastAsia="宋体" w:hAnsi="宋体" w:cs="Times New Roman"/>
          <w:szCs w:val="21"/>
        </w:rPr>
      </w:pPr>
    </w:p>
    <w:p w:rsidR="008A4978" w:rsidRDefault="00A67BEC">
      <w:pPr>
        <w:tabs>
          <w:tab w:val="left" w:pos="5580"/>
        </w:tabs>
        <w:spacing w:line="360" w:lineRule="auto"/>
        <w:rPr>
          <w:rFonts w:ascii="宋体" w:eastAsia="宋体" w:hAnsi="宋体" w:cs="Times New Roman"/>
          <w:szCs w:val="21"/>
        </w:rPr>
      </w:pPr>
      <w:r>
        <w:rPr>
          <w:rFonts w:ascii="宋体" w:eastAsia="宋体" w:hAnsi="宋体" w:cs="Times New Roman" w:hint="eastAsia"/>
          <w:szCs w:val="21"/>
        </w:rPr>
        <w:t>被授权人签字_______________________________</w:t>
      </w:r>
    </w:p>
    <w:p w:rsidR="008A4978" w:rsidRDefault="008A4978">
      <w:pPr>
        <w:tabs>
          <w:tab w:val="left" w:pos="5580"/>
        </w:tabs>
        <w:spacing w:line="360" w:lineRule="auto"/>
        <w:rPr>
          <w:rFonts w:ascii="宋体" w:eastAsia="宋体" w:hAnsi="宋体" w:cs="Times New Roman"/>
          <w:szCs w:val="21"/>
        </w:rPr>
      </w:pPr>
    </w:p>
    <w:p w:rsidR="008A4978" w:rsidRDefault="00A67BEC">
      <w:pPr>
        <w:tabs>
          <w:tab w:val="left" w:pos="5580"/>
        </w:tabs>
        <w:spacing w:line="360" w:lineRule="auto"/>
        <w:rPr>
          <w:rFonts w:ascii="宋体" w:eastAsia="宋体" w:hAnsi="宋体" w:cs="Times New Roman"/>
          <w:szCs w:val="21"/>
        </w:rPr>
      </w:pPr>
      <w:r>
        <w:rPr>
          <w:rFonts w:ascii="宋体" w:eastAsia="宋体" w:hAnsi="宋体" w:cs="Times New Roman" w:hint="eastAsia"/>
          <w:szCs w:val="21"/>
        </w:rPr>
        <w:t>公司</w:t>
      </w:r>
      <w:r>
        <w:rPr>
          <w:rFonts w:ascii="宋体" w:eastAsia="宋体" w:hAnsi="宋体" w:cs="Times New Roman" w:hint="eastAsia"/>
        </w:rPr>
        <w:t>（法人公章）</w:t>
      </w:r>
      <w:r>
        <w:rPr>
          <w:rFonts w:ascii="宋体" w:eastAsia="宋体" w:hAnsi="宋体" w:cs="Times New Roman" w:hint="eastAsia"/>
          <w:szCs w:val="21"/>
        </w:rPr>
        <w:t>：</w:t>
      </w:r>
    </w:p>
    <w:p w:rsidR="008A4978" w:rsidRDefault="008A4978">
      <w:pPr>
        <w:tabs>
          <w:tab w:val="left" w:pos="5580"/>
        </w:tabs>
        <w:spacing w:line="360" w:lineRule="auto"/>
        <w:rPr>
          <w:rFonts w:ascii="宋体" w:eastAsia="宋体" w:hAnsi="宋体" w:cs="Times New Roman"/>
          <w:szCs w:val="21"/>
        </w:rPr>
      </w:pPr>
    </w:p>
    <w:p w:rsidR="008A4978" w:rsidRDefault="008A4978">
      <w:pPr>
        <w:tabs>
          <w:tab w:val="left" w:pos="5580"/>
        </w:tabs>
        <w:spacing w:line="360" w:lineRule="auto"/>
        <w:rPr>
          <w:rFonts w:ascii="宋体" w:eastAsia="宋体" w:hAnsi="宋体" w:cs="Times New Roman"/>
          <w:szCs w:val="21"/>
        </w:rPr>
      </w:pPr>
    </w:p>
    <w:p w:rsidR="008A4978" w:rsidRDefault="00A67BEC">
      <w:pPr>
        <w:tabs>
          <w:tab w:val="left" w:pos="5580"/>
        </w:tabs>
        <w:spacing w:line="360" w:lineRule="auto"/>
        <w:rPr>
          <w:rFonts w:ascii="宋体" w:eastAsia="宋体" w:hAnsi="宋体" w:cs="Times New Roman"/>
          <w:b/>
          <w:szCs w:val="21"/>
        </w:rPr>
      </w:pPr>
      <w:r>
        <w:rPr>
          <w:rFonts w:ascii="宋体" w:eastAsia="宋体" w:hAnsi="宋体" w:cs="Times New Roman" w:hint="eastAsia"/>
          <w:b/>
          <w:szCs w:val="21"/>
        </w:rPr>
        <w:t>附：</w:t>
      </w:r>
    </w:p>
    <w:p w:rsidR="008A4978" w:rsidRDefault="00A67BEC">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rsidR="008A4978" w:rsidRDefault="008A4978">
      <w:pPr>
        <w:rPr>
          <w:rFonts w:ascii="宋体" w:eastAsia="宋体" w:hAnsi="宋体" w:cs="Times New Roman"/>
          <w:b/>
          <w:sz w:val="24"/>
          <w:szCs w:val="32"/>
        </w:rPr>
      </w:pPr>
    </w:p>
    <w:p w:rsidR="008A4978" w:rsidRDefault="008A4978">
      <w:pPr>
        <w:rPr>
          <w:rFonts w:ascii="宋体" w:eastAsia="宋体" w:hAnsi="宋体" w:cs="Times New Roman"/>
          <w:b/>
          <w:sz w:val="24"/>
          <w:szCs w:val="32"/>
        </w:rPr>
      </w:pPr>
    </w:p>
    <w:p w:rsidR="008A4978" w:rsidRDefault="008A4978">
      <w:pPr>
        <w:rPr>
          <w:rFonts w:ascii="宋体" w:eastAsia="宋体" w:hAnsi="宋体" w:cs="Times New Roman"/>
          <w:b/>
          <w:sz w:val="24"/>
          <w:szCs w:val="32"/>
        </w:rPr>
      </w:pPr>
    </w:p>
    <w:p w:rsidR="008A4978" w:rsidRDefault="008A4978">
      <w:pPr>
        <w:rPr>
          <w:rFonts w:ascii="宋体" w:eastAsia="宋体" w:hAnsi="宋体" w:cs="Times New Roman"/>
          <w:b/>
          <w:sz w:val="24"/>
          <w:szCs w:val="32"/>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A67BEC">
      <w:pPr>
        <w:tabs>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四、提供法人营业执照的复印件、税务登记证书复印件</w:t>
      </w:r>
    </w:p>
    <w:p w:rsidR="008A4978" w:rsidRDefault="00A67BEC">
      <w:pPr>
        <w:tabs>
          <w:tab w:val="left" w:pos="5580"/>
        </w:tabs>
        <w:adjustRightInd w:val="0"/>
        <w:snapToGrid w:val="0"/>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若提供的营业执照为三证合一，则税务登记证可不单独提供。</w:t>
      </w: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A67BEC">
      <w:pPr>
        <w:spacing w:line="600" w:lineRule="exact"/>
        <w:rPr>
          <w:rFonts w:ascii="宋体" w:eastAsia="宋体" w:hAnsi="宋体" w:cs="Times New Roman"/>
          <w:b/>
          <w:sz w:val="24"/>
          <w:szCs w:val="20"/>
        </w:rPr>
      </w:pPr>
      <w:r>
        <w:rPr>
          <w:rFonts w:ascii="宋体" w:eastAsia="宋体" w:hAnsi="宋体" w:cs="Times New Roman" w:hint="eastAsia"/>
          <w:b/>
          <w:sz w:val="24"/>
          <w:szCs w:val="20"/>
        </w:rPr>
        <w:lastRenderedPageBreak/>
        <w:t>五、供应商基本情况表（模板）</w:t>
      </w:r>
    </w:p>
    <w:p w:rsidR="008A4978" w:rsidRDefault="00A67BEC">
      <w:pPr>
        <w:keepNext/>
        <w:keepLines/>
        <w:spacing w:beforeLines="50" w:before="156" w:afterLines="50" w:after="156" w:line="579" w:lineRule="auto"/>
        <w:jc w:val="center"/>
        <w:outlineLvl w:val="0"/>
        <w:rPr>
          <w:rFonts w:ascii="宋体" w:hAnsi="宋体" w:cs="宋体"/>
          <w:b/>
          <w:bCs/>
          <w:color w:val="000000" w:themeColor="text1"/>
          <w:sz w:val="28"/>
          <w:szCs w:val="28"/>
        </w:rPr>
      </w:pPr>
      <w:r>
        <w:rPr>
          <w:rFonts w:ascii="宋体" w:eastAsia="宋体" w:hAnsi="宋体" w:cs="宋体" w:hint="eastAsia"/>
          <w:b/>
          <w:bCs/>
          <w:color w:val="000000" w:themeColor="text1"/>
          <w:sz w:val="28"/>
          <w:szCs w:val="28"/>
        </w:rPr>
        <w:t>供应商基本情况表</w:t>
      </w:r>
    </w:p>
    <w:p w:rsidR="008A4978" w:rsidRDefault="00A67BEC">
      <w:pPr>
        <w:spacing w:beforeLines="100" w:before="312"/>
        <w:rPr>
          <w:rFonts w:ascii="宋体" w:hAnsi="宋体" w:cs="宋体"/>
          <w:b/>
          <w:bCs/>
          <w:color w:val="000000" w:themeColor="text1"/>
          <w:sz w:val="28"/>
          <w:szCs w:val="28"/>
        </w:rPr>
      </w:pPr>
      <w:r>
        <w:rPr>
          <w:rFonts w:ascii="宋体" w:eastAsia="宋体" w:hAnsi="宋体" w:cs="宋体" w:hint="eastAsia"/>
          <w:b/>
          <w:bCs/>
          <w:color w:val="000000" w:themeColor="text1"/>
          <w:sz w:val="28"/>
          <w:szCs w:val="28"/>
        </w:rPr>
        <w:t>投标人：（加盖单位公章）</w:t>
      </w:r>
      <w:r>
        <w:rPr>
          <w:rFonts w:ascii="宋体" w:eastAsia="宋体" w:hAnsi="宋体" w:cs="宋体" w:hint="eastAsia"/>
          <w:b/>
          <w:bCs/>
          <w:color w:val="000000" w:themeColor="text1"/>
          <w:sz w:val="28"/>
          <w:szCs w:val="28"/>
        </w:rPr>
        <w:tab/>
      </w:r>
      <w:r>
        <w:rPr>
          <w:rFonts w:ascii="宋体" w:eastAsia="宋体" w:hAnsi="宋体" w:cs="宋体" w:hint="eastAsia"/>
          <w:b/>
          <w:bCs/>
          <w:color w:val="000000" w:themeColor="text1"/>
          <w:sz w:val="28"/>
          <w:szCs w:val="28"/>
        </w:rPr>
        <w:tab/>
        <w:t xml:space="preserve">   填表日期：    年   月   日</w:t>
      </w:r>
    </w:p>
    <w:tbl>
      <w:tblPr>
        <w:tblStyle w:val="af1"/>
        <w:tblW w:w="9659" w:type="dxa"/>
        <w:tblLayout w:type="fixed"/>
        <w:tblLook w:val="04A0" w:firstRow="1" w:lastRow="0" w:firstColumn="1" w:lastColumn="0" w:noHBand="0" w:noVBand="1"/>
      </w:tblPr>
      <w:tblGrid>
        <w:gridCol w:w="795"/>
        <w:gridCol w:w="730"/>
        <w:gridCol w:w="1055"/>
        <w:gridCol w:w="1703"/>
        <w:gridCol w:w="2151"/>
        <w:gridCol w:w="1620"/>
        <w:gridCol w:w="733"/>
        <w:gridCol w:w="872"/>
      </w:tblGrid>
      <w:tr w:rsidR="008A4978">
        <w:trPr>
          <w:trHeight w:val="318"/>
        </w:trPr>
        <w:tc>
          <w:tcPr>
            <w:tcW w:w="1525" w:type="dxa"/>
            <w:gridSpan w:val="2"/>
            <w:vAlign w:val="center"/>
          </w:tcPr>
          <w:p w:rsidR="008A4978" w:rsidRDefault="00A67BEC">
            <w:pPr>
              <w:jc w:val="center"/>
              <w:rPr>
                <w:rFonts w:ascii="宋体" w:hAnsi="宋体" w:cs="宋体"/>
                <w:color w:val="000000" w:themeColor="text1"/>
                <w:sz w:val="24"/>
              </w:rPr>
            </w:pPr>
            <w:r>
              <w:rPr>
                <w:rFonts w:ascii="宋体" w:eastAsia="宋体" w:hAnsi="宋体" w:cs="宋体" w:hint="eastAsia"/>
                <w:color w:val="000000" w:themeColor="text1"/>
                <w:sz w:val="24"/>
                <w:szCs w:val="24"/>
              </w:rPr>
              <w:t>采购人</w:t>
            </w:r>
          </w:p>
        </w:tc>
        <w:tc>
          <w:tcPr>
            <w:tcW w:w="2758" w:type="dxa"/>
            <w:gridSpan w:val="2"/>
            <w:vAlign w:val="center"/>
          </w:tcPr>
          <w:p w:rsidR="008A4978" w:rsidRDefault="008A4978">
            <w:pPr>
              <w:jc w:val="center"/>
              <w:rPr>
                <w:rFonts w:ascii="宋体" w:hAnsi="宋体" w:cs="宋体"/>
                <w:color w:val="000000" w:themeColor="text1"/>
                <w:sz w:val="24"/>
              </w:rPr>
            </w:pPr>
          </w:p>
        </w:tc>
        <w:tc>
          <w:tcPr>
            <w:tcW w:w="2151" w:type="dxa"/>
            <w:vAlign w:val="center"/>
          </w:tcPr>
          <w:p w:rsidR="008A4978" w:rsidRDefault="00A67BEC">
            <w:pPr>
              <w:jc w:val="center"/>
              <w:rPr>
                <w:rFonts w:ascii="宋体" w:hAnsi="宋体" w:cs="宋体"/>
                <w:color w:val="000000" w:themeColor="text1"/>
                <w:sz w:val="24"/>
              </w:rPr>
            </w:pPr>
            <w:r>
              <w:rPr>
                <w:rFonts w:ascii="宋体" w:eastAsia="宋体" w:hAnsi="宋体" w:cs="宋体" w:hint="eastAsia"/>
                <w:color w:val="000000" w:themeColor="text1"/>
                <w:sz w:val="24"/>
                <w:szCs w:val="24"/>
              </w:rPr>
              <w:t>项目名称</w:t>
            </w:r>
          </w:p>
        </w:tc>
        <w:tc>
          <w:tcPr>
            <w:tcW w:w="3225" w:type="dxa"/>
            <w:gridSpan w:val="3"/>
            <w:vAlign w:val="center"/>
          </w:tcPr>
          <w:p w:rsidR="008A4978" w:rsidRDefault="008A4978">
            <w:pPr>
              <w:jc w:val="center"/>
              <w:rPr>
                <w:rFonts w:ascii="宋体" w:hAnsi="宋体" w:cs="宋体"/>
                <w:color w:val="000000" w:themeColor="text1"/>
                <w:sz w:val="24"/>
              </w:rPr>
            </w:pPr>
          </w:p>
        </w:tc>
      </w:tr>
      <w:tr w:rsidR="008A4978">
        <w:trPr>
          <w:trHeight w:val="626"/>
        </w:trPr>
        <w:tc>
          <w:tcPr>
            <w:tcW w:w="1525" w:type="dxa"/>
            <w:gridSpan w:val="2"/>
            <w:vAlign w:val="center"/>
          </w:tcPr>
          <w:p w:rsidR="008A4978" w:rsidRDefault="00A67BEC">
            <w:pPr>
              <w:snapToGrid w:val="0"/>
              <w:jc w:val="center"/>
              <w:rPr>
                <w:rFonts w:ascii="宋体" w:hAnsi="宋体" w:cs="宋体"/>
                <w:color w:val="000000" w:themeColor="text1"/>
                <w:sz w:val="24"/>
              </w:rPr>
            </w:pPr>
            <w:r>
              <w:rPr>
                <w:rFonts w:ascii="宋体" w:eastAsia="宋体" w:hAnsi="宋体" w:cs="宋体" w:hint="eastAsia"/>
                <w:color w:val="000000" w:themeColor="text1"/>
                <w:sz w:val="24"/>
                <w:szCs w:val="24"/>
              </w:rPr>
              <w:t>投标（响应）供应商</w:t>
            </w:r>
          </w:p>
        </w:tc>
        <w:tc>
          <w:tcPr>
            <w:tcW w:w="2758" w:type="dxa"/>
            <w:gridSpan w:val="2"/>
            <w:vAlign w:val="center"/>
          </w:tcPr>
          <w:p w:rsidR="008A4978" w:rsidRDefault="008A4978">
            <w:pPr>
              <w:jc w:val="center"/>
              <w:rPr>
                <w:rFonts w:ascii="宋体" w:hAnsi="宋体" w:cs="宋体"/>
                <w:color w:val="000000" w:themeColor="text1"/>
                <w:sz w:val="24"/>
              </w:rPr>
            </w:pPr>
          </w:p>
        </w:tc>
        <w:tc>
          <w:tcPr>
            <w:tcW w:w="2151" w:type="dxa"/>
            <w:vAlign w:val="center"/>
          </w:tcPr>
          <w:p w:rsidR="008A4978" w:rsidRDefault="00A67BEC">
            <w:pPr>
              <w:snapToGrid w:val="0"/>
              <w:jc w:val="center"/>
              <w:rPr>
                <w:rFonts w:ascii="宋体" w:hAnsi="宋体" w:cs="宋体"/>
                <w:color w:val="000000" w:themeColor="text1"/>
                <w:sz w:val="24"/>
              </w:rPr>
            </w:pPr>
            <w:r>
              <w:rPr>
                <w:rFonts w:ascii="宋体" w:eastAsia="宋体" w:hAnsi="宋体" w:cs="宋体" w:hint="eastAsia"/>
                <w:color w:val="000000" w:themeColor="text1"/>
                <w:sz w:val="24"/>
                <w:szCs w:val="24"/>
              </w:rPr>
              <w:t>供应商统一社会信用代码</w:t>
            </w:r>
          </w:p>
        </w:tc>
        <w:tc>
          <w:tcPr>
            <w:tcW w:w="3225" w:type="dxa"/>
            <w:gridSpan w:val="3"/>
            <w:vAlign w:val="center"/>
          </w:tcPr>
          <w:p w:rsidR="008A4978" w:rsidRDefault="008A4978">
            <w:pPr>
              <w:jc w:val="center"/>
              <w:rPr>
                <w:rFonts w:ascii="宋体" w:hAnsi="宋体" w:cs="宋体"/>
                <w:color w:val="000000" w:themeColor="text1"/>
                <w:sz w:val="24"/>
              </w:rPr>
            </w:pPr>
          </w:p>
        </w:tc>
      </w:tr>
      <w:tr w:rsidR="008A4978">
        <w:trPr>
          <w:trHeight w:val="318"/>
        </w:trPr>
        <w:tc>
          <w:tcPr>
            <w:tcW w:w="9659" w:type="dxa"/>
            <w:gridSpan w:val="8"/>
            <w:vAlign w:val="center"/>
          </w:tcPr>
          <w:p w:rsidR="008A4978" w:rsidRDefault="00A67BEC">
            <w:pPr>
              <w:jc w:val="center"/>
              <w:rPr>
                <w:rFonts w:ascii="宋体" w:hAnsi="宋体" w:cs="宋体"/>
                <w:color w:val="000000" w:themeColor="text1"/>
                <w:sz w:val="24"/>
              </w:rPr>
            </w:pPr>
            <w:r>
              <w:rPr>
                <w:rFonts w:ascii="宋体" w:eastAsia="宋体" w:hAnsi="宋体" w:cs="宋体" w:hint="eastAsia"/>
                <w:b/>
                <w:bCs/>
                <w:color w:val="000000" w:themeColor="text1"/>
                <w:sz w:val="24"/>
                <w:szCs w:val="24"/>
              </w:rPr>
              <w:t>投标（响应）供应</w:t>
            </w:r>
            <w:proofErr w:type="gramStart"/>
            <w:r>
              <w:rPr>
                <w:rFonts w:ascii="宋体" w:eastAsia="宋体" w:hAnsi="宋体" w:cs="宋体" w:hint="eastAsia"/>
                <w:b/>
                <w:bCs/>
                <w:color w:val="000000" w:themeColor="text1"/>
                <w:sz w:val="24"/>
                <w:szCs w:val="24"/>
              </w:rPr>
              <w:t>商相关</w:t>
            </w:r>
            <w:proofErr w:type="gramEnd"/>
            <w:r>
              <w:rPr>
                <w:rFonts w:ascii="宋体" w:eastAsia="宋体" w:hAnsi="宋体" w:cs="宋体" w:hint="eastAsia"/>
                <w:b/>
                <w:bCs/>
                <w:color w:val="000000" w:themeColor="text1"/>
                <w:sz w:val="24"/>
                <w:szCs w:val="24"/>
              </w:rPr>
              <w:t>人员情况</w:t>
            </w:r>
          </w:p>
        </w:tc>
      </w:tr>
      <w:tr w:rsidR="008A4978">
        <w:trPr>
          <w:trHeight w:val="626"/>
        </w:trPr>
        <w:tc>
          <w:tcPr>
            <w:tcW w:w="795" w:type="dxa"/>
            <w:tcBorders>
              <w:bottom w:val="single" w:sz="4" w:space="0" w:color="auto"/>
            </w:tcBorders>
            <w:vAlign w:val="center"/>
          </w:tcPr>
          <w:p w:rsidR="008A4978" w:rsidRDefault="00A67BEC">
            <w:pPr>
              <w:snapToGrid w:val="0"/>
              <w:jc w:val="center"/>
              <w:rPr>
                <w:rFonts w:ascii="宋体" w:hAnsi="宋体" w:cs="宋体"/>
                <w:color w:val="000000" w:themeColor="text1"/>
                <w:sz w:val="24"/>
              </w:rPr>
            </w:pPr>
            <w:r>
              <w:rPr>
                <w:rFonts w:ascii="宋体" w:eastAsia="宋体" w:hAnsi="宋体" w:cs="宋体" w:hint="eastAsia"/>
                <w:color w:val="000000" w:themeColor="text1"/>
                <w:sz w:val="24"/>
                <w:szCs w:val="24"/>
              </w:rPr>
              <w:t>序号</w:t>
            </w:r>
          </w:p>
        </w:tc>
        <w:tc>
          <w:tcPr>
            <w:tcW w:w="1785" w:type="dxa"/>
            <w:gridSpan w:val="2"/>
            <w:tcBorders>
              <w:bottom w:val="single" w:sz="4" w:space="0" w:color="auto"/>
            </w:tcBorders>
            <w:vAlign w:val="center"/>
          </w:tcPr>
          <w:p w:rsidR="008A4978" w:rsidRDefault="00A67BEC">
            <w:pPr>
              <w:jc w:val="center"/>
              <w:rPr>
                <w:rFonts w:ascii="宋体" w:hAnsi="宋体" w:cs="宋体"/>
                <w:color w:val="000000" w:themeColor="text1"/>
                <w:sz w:val="24"/>
              </w:rPr>
            </w:pPr>
            <w:r>
              <w:rPr>
                <w:rFonts w:ascii="宋体" w:eastAsia="宋体" w:hAnsi="宋体" w:cs="宋体" w:hint="eastAsia"/>
                <w:color w:val="000000" w:themeColor="text1"/>
                <w:sz w:val="24"/>
                <w:szCs w:val="24"/>
              </w:rPr>
              <w:t>职务</w:t>
            </w:r>
          </w:p>
        </w:tc>
        <w:tc>
          <w:tcPr>
            <w:tcW w:w="1703" w:type="dxa"/>
            <w:tcBorders>
              <w:bottom w:val="single" w:sz="4" w:space="0" w:color="auto"/>
            </w:tcBorders>
            <w:vAlign w:val="center"/>
          </w:tcPr>
          <w:p w:rsidR="008A4978" w:rsidRDefault="00A67BEC">
            <w:pPr>
              <w:jc w:val="center"/>
              <w:rPr>
                <w:rFonts w:ascii="宋体" w:hAnsi="宋体" w:cs="宋体"/>
                <w:color w:val="000000" w:themeColor="text1"/>
                <w:sz w:val="24"/>
              </w:rPr>
            </w:pPr>
            <w:r>
              <w:rPr>
                <w:rFonts w:ascii="宋体" w:eastAsia="宋体" w:hAnsi="宋体" w:cs="宋体" w:hint="eastAsia"/>
                <w:color w:val="000000" w:themeColor="text1"/>
                <w:sz w:val="24"/>
                <w:szCs w:val="24"/>
              </w:rPr>
              <w:t>姓名</w:t>
            </w:r>
          </w:p>
        </w:tc>
        <w:tc>
          <w:tcPr>
            <w:tcW w:w="2151" w:type="dxa"/>
            <w:tcBorders>
              <w:bottom w:val="single" w:sz="4" w:space="0" w:color="auto"/>
            </w:tcBorders>
            <w:vAlign w:val="center"/>
          </w:tcPr>
          <w:p w:rsidR="008A4978" w:rsidRDefault="00A67BEC">
            <w:pPr>
              <w:jc w:val="center"/>
              <w:rPr>
                <w:rFonts w:ascii="宋体" w:hAnsi="宋体" w:cs="宋体"/>
                <w:color w:val="000000" w:themeColor="text1"/>
                <w:sz w:val="24"/>
              </w:rPr>
            </w:pPr>
            <w:r>
              <w:rPr>
                <w:rFonts w:ascii="宋体" w:eastAsia="宋体" w:hAnsi="宋体" w:cs="宋体" w:hint="eastAsia"/>
                <w:color w:val="000000" w:themeColor="text1"/>
                <w:sz w:val="24"/>
                <w:szCs w:val="24"/>
              </w:rPr>
              <w:t>身份证号码</w:t>
            </w:r>
          </w:p>
        </w:tc>
        <w:tc>
          <w:tcPr>
            <w:tcW w:w="1620" w:type="dxa"/>
            <w:tcBorders>
              <w:bottom w:val="single" w:sz="4" w:space="0" w:color="auto"/>
            </w:tcBorders>
            <w:vAlign w:val="center"/>
          </w:tcPr>
          <w:p w:rsidR="008A4978" w:rsidRDefault="00A67BEC">
            <w:pPr>
              <w:snapToGrid w:val="0"/>
              <w:jc w:val="center"/>
              <w:rPr>
                <w:rFonts w:ascii="宋体" w:hAnsi="宋体" w:cs="宋体"/>
                <w:color w:val="000000" w:themeColor="text1"/>
                <w:sz w:val="24"/>
              </w:rPr>
            </w:pPr>
            <w:r>
              <w:rPr>
                <w:rFonts w:ascii="宋体" w:eastAsia="宋体" w:hAnsi="宋体" w:cs="宋体" w:hint="eastAsia"/>
                <w:color w:val="000000" w:themeColor="text1"/>
                <w:sz w:val="24"/>
                <w:szCs w:val="24"/>
              </w:rPr>
              <w:t>劳动合同</w:t>
            </w:r>
          </w:p>
          <w:p w:rsidR="008A4978" w:rsidRDefault="00A67BEC">
            <w:pPr>
              <w:snapToGrid w:val="0"/>
              <w:jc w:val="center"/>
              <w:rPr>
                <w:rFonts w:ascii="宋体" w:hAnsi="宋体" w:cs="宋体"/>
                <w:color w:val="000000" w:themeColor="text1"/>
                <w:sz w:val="24"/>
              </w:rPr>
            </w:pPr>
            <w:r>
              <w:rPr>
                <w:rFonts w:ascii="宋体" w:eastAsia="宋体" w:hAnsi="宋体" w:cs="宋体" w:hint="eastAsia"/>
                <w:color w:val="000000" w:themeColor="text1"/>
                <w:sz w:val="24"/>
                <w:szCs w:val="24"/>
              </w:rPr>
              <w:t>关系单位</w:t>
            </w:r>
          </w:p>
        </w:tc>
        <w:tc>
          <w:tcPr>
            <w:tcW w:w="1605" w:type="dxa"/>
            <w:gridSpan w:val="2"/>
            <w:tcBorders>
              <w:bottom w:val="single" w:sz="4" w:space="0" w:color="auto"/>
            </w:tcBorders>
            <w:vAlign w:val="center"/>
          </w:tcPr>
          <w:p w:rsidR="008A4978" w:rsidRDefault="00A67BEC">
            <w:pPr>
              <w:snapToGrid w:val="0"/>
              <w:jc w:val="center"/>
              <w:rPr>
                <w:rFonts w:ascii="宋体" w:hAnsi="宋体" w:cs="宋体"/>
                <w:color w:val="000000" w:themeColor="text1"/>
                <w:sz w:val="24"/>
              </w:rPr>
            </w:pPr>
            <w:r>
              <w:rPr>
                <w:rFonts w:ascii="宋体" w:eastAsia="宋体" w:hAnsi="宋体" w:cs="宋体" w:hint="eastAsia"/>
                <w:color w:val="000000" w:themeColor="text1"/>
                <w:sz w:val="24"/>
                <w:szCs w:val="24"/>
              </w:rPr>
              <w:t>缴纳社会</w:t>
            </w:r>
          </w:p>
          <w:p w:rsidR="008A4978" w:rsidRDefault="00A67BEC">
            <w:pPr>
              <w:snapToGrid w:val="0"/>
              <w:jc w:val="center"/>
              <w:rPr>
                <w:rFonts w:ascii="宋体" w:hAnsi="宋体" w:cs="宋体"/>
                <w:color w:val="000000" w:themeColor="text1"/>
                <w:sz w:val="24"/>
              </w:rPr>
            </w:pPr>
            <w:r>
              <w:rPr>
                <w:rFonts w:ascii="宋体" w:eastAsia="宋体" w:hAnsi="宋体" w:cs="宋体" w:hint="eastAsia"/>
                <w:color w:val="000000" w:themeColor="text1"/>
                <w:sz w:val="24"/>
                <w:szCs w:val="24"/>
              </w:rPr>
              <w:t>保险单位</w:t>
            </w:r>
          </w:p>
        </w:tc>
      </w:tr>
      <w:tr w:rsidR="008A4978">
        <w:trPr>
          <w:trHeight w:val="1377"/>
        </w:trPr>
        <w:tc>
          <w:tcPr>
            <w:tcW w:w="795" w:type="dxa"/>
            <w:tcBorders>
              <w:top w:val="single" w:sz="4" w:space="0" w:color="auto"/>
              <w:left w:val="single" w:sz="4" w:space="0" w:color="auto"/>
              <w:bottom w:val="single" w:sz="4" w:space="0" w:color="auto"/>
              <w:right w:val="single" w:sz="4" w:space="0" w:color="auto"/>
            </w:tcBorders>
            <w:vAlign w:val="center"/>
          </w:tcPr>
          <w:p w:rsidR="008A4978" w:rsidRDefault="00A67BEC">
            <w:pPr>
              <w:jc w:val="center"/>
              <w:rPr>
                <w:rFonts w:ascii="宋体" w:hAnsi="宋体" w:cs="宋体"/>
                <w:color w:val="000000" w:themeColor="text1"/>
                <w:sz w:val="24"/>
              </w:rPr>
            </w:pPr>
            <w:r>
              <w:rPr>
                <w:rFonts w:ascii="宋体" w:eastAsia="宋体" w:hAnsi="宋体" w:cs="宋体" w:hint="eastAsia"/>
                <w:color w:val="000000" w:themeColor="text1"/>
                <w:sz w:val="24"/>
                <w:szCs w:val="24"/>
              </w:rPr>
              <w:t>1</w:t>
            </w: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8A4978" w:rsidRDefault="00A67BEC">
            <w:pPr>
              <w:spacing w:line="460" w:lineRule="exact"/>
              <w:jc w:val="center"/>
              <w:rPr>
                <w:rFonts w:ascii="宋体" w:hAnsi="宋体" w:cs="宋体"/>
                <w:color w:val="000000" w:themeColor="text1"/>
                <w:sz w:val="24"/>
              </w:rPr>
            </w:pPr>
            <w:r>
              <w:rPr>
                <w:rFonts w:ascii="宋体" w:eastAsia="宋体" w:hAnsi="宋体" w:cs="宋体" w:hint="eastAsia"/>
                <w:color w:val="000000" w:themeColor="text1"/>
                <w:sz w:val="22"/>
              </w:rPr>
              <w:t>法定代表人/单位负责人/主要经营负责人</w:t>
            </w:r>
          </w:p>
        </w:tc>
        <w:tc>
          <w:tcPr>
            <w:tcW w:w="1703" w:type="dxa"/>
            <w:tcBorders>
              <w:top w:val="single" w:sz="4" w:space="0" w:color="auto"/>
              <w:left w:val="single" w:sz="4" w:space="0" w:color="auto"/>
              <w:bottom w:val="single" w:sz="4" w:space="0" w:color="auto"/>
              <w:right w:val="single" w:sz="4" w:space="0" w:color="auto"/>
            </w:tcBorders>
            <w:vAlign w:val="center"/>
          </w:tcPr>
          <w:p w:rsidR="008A4978" w:rsidRDefault="008A4978">
            <w:pPr>
              <w:jc w:val="center"/>
              <w:rPr>
                <w:rFonts w:ascii="宋体" w:hAnsi="宋体" w:cs="宋体"/>
                <w:color w:val="000000" w:themeColor="text1"/>
                <w:sz w:val="24"/>
              </w:rPr>
            </w:pPr>
          </w:p>
        </w:tc>
        <w:tc>
          <w:tcPr>
            <w:tcW w:w="2151" w:type="dxa"/>
            <w:tcBorders>
              <w:top w:val="single" w:sz="4" w:space="0" w:color="auto"/>
              <w:left w:val="single" w:sz="4" w:space="0" w:color="auto"/>
              <w:bottom w:val="single" w:sz="4" w:space="0" w:color="auto"/>
              <w:right w:val="single" w:sz="4" w:space="0" w:color="auto"/>
            </w:tcBorders>
            <w:vAlign w:val="center"/>
          </w:tcPr>
          <w:p w:rsidR="008A4978" w:rsidRDefault="008A4978">
            <w:pPr>
              <w:jc w:val="center"/>
              <w:rPr>
                <w:rFonts w:ascii="宋体" w:hAnsi="宋体" w:cs="宋体"/>
                <w:color w:val="000000" w:themeColor="text1"/>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8A4978" w:rsidRDefault="008A4978">
            <w:pPr>
              <w:jc w:val="center"/>
              <w:rPr>
                <w:rFonts w:ascii="宋体" w:hAnsi="宋体" w:cs="宋体"/>
                <w:color w:val="000000" w:themeColor="text1"/>
                <w:sz w:val="24"/>
              </w:rPr>
            </w:pPr>
          </w:p>
        </w:tc>
        <w:tc>
          <w:tcPr>
            <w:tcW w:w="1605" w:type="dxa"/>
            <w:gridSpan w:val="2"/>
            <w:tcBorders>
              <w:top w:val="single" w:sz="4" w:space="0" w:color="auto"/>
              <w:left w:val="single" w:sz="4" w:space="0" w:color="auto"/>
              <w:bottom w:val="single" w:sz="4" w:space="0" w:color="auto"/>
              <w:right w:val="single" w:sz="4" w:space="0" w:color="auto"/>
            </w:tcBorders>
            <w:vAlign w:val="center"/>
          </w:tcPr>
          <w:p w:rsidR="008A4978" w:rsidRDefault="008A4978">
            <w:pPr>
              <w:jc w:val="center"/>
              <w:rPr>
                <w:rFonts w:ascii="宋体" w:hAnsi="宋体" w:cs="宋体"/>
                <w:color w:val="000000" w:themeColor="text1"/>
                <w:sz w:val="24"/>
              </w:rPr>
            </w:pPr>
          </w:p>
        </w:tc>
      </w:tr>
      <w:tr w:rsidR="008A4978">
        <w:trPr>
          <w:trHeight w:val="318"/>
        </w:trPr>
        <w:tc>
          <w:tcPr>
            <w:tcW w:w="795" w:type="dxa"/>
            <w:tcBorders>
              <w:top w:val="single" w:sz="4" w:space="0" w:color="auto"/>
              <w:left w:val="single" w:sz="4" w:space="0" w:color="auto"/>
              <w:bottom w:val="single" w:sz="4" w:space="0" w:color="auto"/>
              <w:right w:val="single" w:sz="4" w:space="0" w:color="auto"/>
            </w:tcBorders>
            <w:vAlign w:val="center"/>
          </w:tcPr>
          <w:p w:rsidR="008A4978" w:rsidRDefault="00A67BEC">
            <w:pPr>
              <w:jc w:val="center"/>
              <w:rPr>
                <w:rFonts w:ascii="宋体" w:hAnsi="宋体" w:cs="宋体"/>
                <w:color w:val="000000" w:themeColor="text1"/>
                <w:sz w:val="24"/>
              </w:rPr>
            </w:pPr>
            <w:r>
              <w:rPr>
                <w:rFonts w:ascii="宋体" w:eastAsia="宋体" w:hAnsi="宋体" w:cs="宋体" w:hint="eastAsia"/>
                <w:color w:val="000000" w:themeColor="text1"/>
                <w:sz w:val="24"/>
                <w:szCs w:val="24"/>
              </w:rPr>
              <w:t>2</w:t>
            </w: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8A4978" w:rsidRDefault="00A67BEC">
            <w:pPr>
              <w:jc w:val="center"/>
              <w:rPr>
                <w:rFonts w:ascii="宋体" w:hAnsi="宋体" w:cs="宋体"/>
                <w:color w:val="000000" w:themeColor="text1"/>
                <w:sz w:val="24"/>
              </w:rPr>
            </w:pPr>
            <w:r>
              <w:rPr>
                <w:rFonts w:ascii="宋体" w:eastAsia="宋体" w:hAnsi="宋体" w:cs="宋体" w:hint="eastAsia"/>
                <w:color w:val="000000" w:themeColor="text1"/>
                <w:sz w:val="22"/>
              </w:rPr>
              <w:t>项目投标授权代表人</w:t>
            </w:r>
          </w:p>
        </w:tc>
        <w:tc>
          <w:tcPr>
            <w:tcW w:w="1703" w:type="dxa"/>
            <w:tcBorders>
              <w:top w:val="single" w:sz="4" w:space="0" w:color="auto"/>
              <w:left w:val="single" w:sz="4" w:space="0" w:color="auto"/>
              <w:bottom w:val="single" w:sz="4" w:space="0" w:color="auto"/>
              <w:right w:val="single" w:sz="4" w:space="0" w:color="auto"/>
            </w:tcBorders>
            <w:vAlign w:val="center"/>
          </w:tcPr>
          <w:p w:rsidR="008A4978" w:rsidRDefault="008A4978">
            <w:pPr>
              <w:jc w:val="center"/>
              <w:rPr>
                <w:rFonts w:ascii="宋体" w:hAnsi="宋体" w:cs="宋体"/>
                <w:color w:val="000000" w:themeColor="text1"/>
                <w:sz w:val="24"/>
              </w:rPr>
            </w:pPr>
          </w:p>
        </w:tc>
        <w:tc>
          <w:tcPr>
            <w:tcW w:w="2151" w:type="dxa"/>
            <w:tcBorders>
              <w:top w:val="single" w:sz="4" w:space="0" w:color="auto"/>
              <w:left w:val="single" w:sz="4" w:space="0" w:color="auto"/>
              <w:bottom w:val="single" w:sz="4" w:space="0" w:color="auto"/>
              <w:right w:val="single" w:sz="4" w:space="0" w:color="auto"/>
            </w:tcBorders>
            <w:vAlign w:val="center"/>
          </w:tcPr>
          <w:p w:rsidR="008A4978" w:rsidRDefault="008A4978">
            <w:pPr>
              <w:jc w:val="center"/>
              <w:rPr>
                <w:rFonts w:ascii="宋体" w:hAnsi="宋体" w:cs="宋体"/>
                <w:color w:val="000000" w:themeColor="text1"/>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8A4978" w:rsidRDefault="008A4978">
            <w:pPr>
              <w:jc w:val="center"/>
              <w:rPr>
                <w:rFonts w:ascii="宋体" w:hAnsi="宋体" w:cs="宋体"/>
                <w:color w:val="000000" w:themeColor="text1"/>
                <w:sz w:val="24"/>
              </w:rPr>
            </w:pPr>
          </w:p>
        </w:tc>
        <w:tc>
          <w:tcPr>
            <w:tcW w:w="1605" w:type="dxa"/>
            <w:gridSpan w:val="2"/>
            <w:tcBorders>
              <w:top w:val="single" w:sz="4" w:space="0" w:color="auto"/>
              <w:left w:val="single" w:sz="4" w:space="0" w:color="auto"/>
              <w:bottom w:val="single" w:sz="4" w:space="0" w:color="auto"/>
              <w:right w:val="single" w:sz="4" w:space="0" w:color="auto"/>
            </w:tcBorders>
            <w:vAlign w:val="center"/>
          </w:tcPr>
          <w:p w:rsidR="008A4978" w:rsidRDefault="008A4978">
            <w:pPr>
              <w:jc w:val="center"/>
              <w:rPr>
                <w:rFonts w:ascii="宋体" w:hAnsi="宋体" w:cs="宋体"/>
                <w:color w:val="000000" w:themeColor="text1"/>
                <w:sz w:val="24"/>
              </w:rPr>
            </w:pPr>
          </w:p>
        </w:tc>
      </w:tr>
      <w:tr w:rsidR="008A4978">
        <w:trPr>
          <w:trHeight w:val="318"/>
        </w:trPr>
        <w:tc>
          <w:tcPr>
            <w:tcW w:w="795" w:type="dxa"/>
            <w:tcBorders>
              <w:top w:val="single" w:sz="4" w:space="0" w:color="auto"/>
            </w:tcBorders>
            <w:vAlign w:val="center"/>
          </w:tcPr>
          <w:p w:rsidR="008A4978" w:rsidRDefault="00A67BEC">
            <w:pPr>
              <w:jc w:val="center"/>
              <w:rPr>
                <w:rFonts w:ascii="宋体" w:hAnsi="宋体" w:cs="宋体"/>
                <w:color w:val="000000" w:themeColor="text1"/>
                <w:sz w:val="24"/>
              </w:rPr>
            </w:pPr>
            <w:r>
              <w:rPr>
                <w:rFonts w:ascii="宋体" w:eastAsia="宋体" w:hAnsi="宋体" w:cs="宋体" w:hint="eastAsia"/>
                <w:color w:val="000000" w:themeColor="text1"/>
                <w:sz w:val="24"/>
                <w:szCs w:val="24"/>
                <w:lang w:bidi="ar"/>
              </w:rPr>
              <w:t>3</w:t>
            </w:r>
          </w:p>
        </w:tc>
        <w:tc>
          <w:tcPr>
            <w:tcW w:w="1785" w:type="dxa"/>
            <w:gridSpan w:val="2"/>
            <w:tcBorders>
              <w:top w:val="single" w:sz="4" w:space="0" w:color="auto"/>
            </w:tcBorders>
            <w:vAlign w:val="center"/>
          </w:tcPr>
          <w:p w:rsidR="008A4978" w:rsidRDefault="00A67BEC">
            <w:pPr>
              <w:jc w:val="center"/>
              <w:rPr>
                <w:rFonts w:ascii="宋体" w:hAnsi="宋体" w:cs="宋体"/>
                <w:color w:val="000000" w:themeColor="text1"/>
                <w:sz w:val="24"/>
              </w:rPr>
            </w:pPr>
            <w:r>
              <w:rPr>
                <w:rFonts w:ascii="宋体" w:eastAsia="宋体" w:hAnsi="宋体" w:cs="宋体" w:hint="eastAsia"/>
                <w:color w:val="000000" w:themeColor="text1"/>
                <w:sz w:val="24"/>
                <w:szCs w:val="24"/>
              </w:rPr>
              <w:t>项目负责人</w:t>
            </w:r>
          </w:p>
        </w:tc>
        <w:tc>
          <w:tcPr>
            <w:tcW w:w="1703" w:type="dxa"/>
            <w:tcBorders>
              <w:top w:val="single" w:sz="4" w:space="0" w:color="auto"/>
            </w:tcBorders>
            <w:vAlign w:val="center"/>
          </w:tcPr>
          <w:p w:rsidR="008A4978" w:rsidRDefault="008A4978">
            <w:pPr>
              <w:jc w:val="center"/>
              <w:rPr>
                <w:rFonts w:ascii="宋体" w:hAnsi="宋体" w:cs="宋体"/>
                <w:color w:val="000000" w:themeColor="text1"/>
                <w:sz w:val="24"/>
              </w:rPr>
            </w:pPr>
          </w:p>
        </w:tc>
        <w:tc>
          <w:tcPr>
            <w:tcW w:w="2151" w:type="dxa"/>
            <w:tcBorders>
              <w:top w:val="single" w:sz="4" w:space="0" w:color="auto"/>
            </w:tcBorders>
            <w:vAlign w:val="center"/>
          </w:tcPr>
          <w:p w:rsidR="008A4978" w:rsidRDefault="008A4978">
            <w:pPr>
              <w:jc w:val="center"/>
              <w:rPr>
                <w:rFonts w:ascii="宋体" w:hAnsi="宋体" w:cs="宋体"/>
                <w:color w:val="000000" w:themeColor="text1"/>
                <w:sz w:val="24"/>
              </w:rPr>
            </w:pPr>
          </w:p>
        </w:tc>
        <w:tc>
          <w:tcPr>
            <w:tcW w:w="1620" w:type="dxa"/>
            <w:tcBorders>
              <w:top w:val="single" w:sz="4" w:space="0" w:color="auto"/>
            </w:tcBorders>
            <w:vAlign w:val="center"/>
          </w:tcPr>
          <w:p w:rsidR="008A4978" w:rsidRDefault="008A4978">
            <w:pPr>
              <w:jc w:val="center"/>
              <w:rPr>
                <w:rFonts w:ascii="宋体" w:hAnsi="宋体" w:cs="宋体"/>
                <w:color w:val="000000" w:themeColor="text1"/>
                <w:sz w:val="24"/>
              </w:rPr>
            </w:pPr>
          </w:p>
        </w:tc>
        <w:tc>
          <w:tcPr>
            <w:tcW w:w="1605" w:type="dxa"/>
            <w:gridSpan w:val="2"/>
            <w:tcBorders>
              <w:top w:val="single" w:sz="4" w:space="0" w:color="auto"/>
            </w:tcBorders>
            <w:vAlign w:val="center"/>
          </w:tcPr>
          <w:p w:rsidR="008A4978" w:rsidRDefault="008A4978">
            <w:pPr>
              <w:jc w:val="center"/>
              <w:rPr>
                <w:rFonts w:ascii="宋体" w:hAnsi="宋体" w:cs="宋体"/>
                <w:color w:val="000000" w:themeColor="text1"/>
                <w:sz w:val="24"/>
              </w:rPr>
            </w:pPr>
          </w:p>
        </w:tc>
      </w:tr>
      <w:tr w:rsidR="008A4978">
        <w:trPr>
          <w:trHeight w:val="318"/>
        </w:trPr>
        <w:tc>
          <w:tcPr>
            <w:tcW w:w="795" w:type="dxa"/>
            <w:vAlign w:val="center"/>
          </w:tcPr>
          <w:p w:rsidR="008A4978" w:rsidRDefault="00A67BEC">
            <w:pPr>
              <w:jc w:val="center"/>
              <w:rPr>
                <w:rFonts w:ascii="宋体" w:hAnsi="宋体" w:cs="宋体"/>
                <w:color w:val="000000" w:themeColor="text1"/>
                <w:sz w:val="24"/>
              </w:rPr>
            </w:pPr>
            <w:r>
              <w:rPr>
                <w:rFonts w:ascii="宋体" w:eastAsia="宋体" w:hAnsi="宋体" w:cs="宋体" w:hint="eastAsia"/>
                <w:color w:val="000000" w:themeColor="text1"/>
                <w:sz w:val="24"/>
                <w:szCs w:val="24"/>
                <w:lang w:bidi="ar"/>
              </w:rPr>
              <w:t>4</w:t>
            </w:r>
          </w:p>
        </w:tc>
        <w:tc>
          <w:tcPr>
            <w:tcW w:w="1785" w:type="dxa"/>
            <w:gridSpan w:val="2"/>
            <w:vAlign w:val="center"/>
          </w:tcPr>
          <w:p w:rsidR="008A4978" w:rsidRDefault="00A67BEC">
            <w:pPr>
              <w:jc w:val="center"/>
              <w:rPr>
                <w:rFonts w:ascii="宋体" w:hAnsi="宋体" w:cs="宋体"/>
                <w:color w:val="000000" w:themeColor="text1"/>
                <w:sz w:val="24"/>
              </w:rPr>
            </w:pPr>
            <w:r>
              <w:rPr>
                <w:rFonts w:ascii="宋体" w:eastAsia="宋体" w:hAnsi="宋体" w:cs="宋体" w:hint="eastAsia"/>
                <w:color w:val="000000" w:themeColor="text1"/>
                <w:sz w:val="24"/>
                <w:szCs w:val="24"/>
              </w:rPr>
              <w:t>主要技术人员</w:t>
            </w:r>
          </w:p>
        </w:tc>
        <w:tc>
          <w:tcPr>
            <w:tcW w:w="1703" w:type="dxa"/>
            <w:vAlign w:val="center"/>
          </w:tcPr>
          <w:p w:rsidR="008A4978" w:rsidRDefault="008A4978">
            <w:pPr>
              <w:jc w:val="center"/>
              <w:rPr>
                <w:rFonts w:ascii="宋体" w:hAnsi="宋体" w:cs="宋体"/>
                <w:color w:val="000000" w:themeColor="text1"/>
                <w:sz w:val="24"/>
              </w:rPr>
            </w:pPr>
          </w:p>
        </w:tc>
        <w:tc>
          <w:tcPr>
            <w:tcW w:w="2151" w:type="dxa"/>
            <w:vAlign w:val="center"/>
          </w:tcPr>
          <w:p w:rsidR="008A4978" w:rsidRDefault="008A4978">
            <w:pPr>
              <w:jc w:val="center"/>
              <w:rPr>
                <w:rFonts w:ascii="宋体" w:hAnsi="宋体" w:cs="宋体"/>
                <w:color w:val="000000" w:themeColor="text1"/>
                <w:sz w:val="24"/>
              </w:rPr>
            </w:pPr>
          </w:p>
        </w:tc>
        <w:tc>
          <w:tcPr>
            <w:tcW w:w="1620" w:type="dxa"/>
            <w:vAlign w:val="center"/>
          </w:tcPr>
          <w:p w:rsidR="008A4978" w:rsidRDefault="008A4978">
            <w:pPr>
              <w:jc w:val="center"/>
              <w:rPr>
                <w:rFonts w:ascii="宋体" w:hAnsi="宋体" w:cs="宋体"/>
                <w:color w:val="000000" w:themeColor="text1"/>
                <w:sz w:val="24"/>
              </w:rPr>
            </w:pPr>
          </w:p>
        </w:tc>
        <w:tc>
          <w:tcPr>
            <w:tcW w:w="1605" w:type="dxa"/>
            <w:gridSpan w:val="2"/>
            <w:vAlign w:val="center"/>
          </w:tcPr>
          <w:p w:rsidR="008A4978" w:rsidRDefault="008A4978">
            <w:pPr>
              <w:jc w:val="center"/>
              <w:rPr>
                <w:rFonts w:ascii="宋体" w:hAnsi="宋体" w:cs="宋体"/>
                <w:color w:val="000000" w:themeColor="text1"/>
                <w:sz w:val="24"/>
              </w:rPr>
            </w:pPr>
          </w:p>
        </w:tc>
      </w:tr>
      <w:tr w:rsidR="008A4978">
        <w:trPr>
          <w:trHeight w:val="318"/>
        </w:trPr>
        <w:tc>
          <w:tcPr>
            <w:tcW w:w="795" w:type="dxa"/>
            <w:vAlign w:val="center"/>
          </w:tcPr>
          <w:p w:rsidR="008A4978" w:rsidRDefault="00A67BEC">
            <w:pPr>
              <w:jc w:val="center"/>
              <w:rPr>
                <w:rFonts w:ascii="宋体" w:hAnsi="宋体" w:cs="宋体"/>
                <w:color w:val="000000" w:themeColor="text1"/>
                <w:sz w:val="24"/>
              </w:rPr>
            </w:pPr>
            <w:r>
              <w:rPr>
                <w:rFonts w:ascii="宋体" w:eastAsia="宋体" w:hAnsi="宋体" w:cs="宋体" w:hint="eastAsia"/>
                <w:color w:val="000000" w:themeColor="text1"/>
                <w:sz w:val="24"/>
                <w:szCs w:val="24"/>
                <w:lang w:bidi="ar"/>
              </w:rPr>
              <w:t>5</w:t>
            </w:r>
          </w:p>
        </w:tc>
        <w:tc>
          <w:tcPr>
            <w:tcW w:w="1785" w:type="dxa"/>
            <w:gridSpan w:val="2"/>
            <w:vAlign w:val="center"/>
          </w:tcPr>
          <w:p w:rsidR="008A4978" w:rsidRDefault="00A67BEC">
            <w:pPr>
              <w:snapToGrid w:val="0"/>
              <w:jc w:val="center"/>
              <w:rPr>
                <w:rFonts w:ascii="宋体" w:hAnsi="宋体" w:cs="宋体"/>
                <w:color w:val="000000" w:themeColor="text1"/>
                <w:sz w:val="24"/>
              </w:rPr>
            </w:pPr>
            <w:r>
              <w:rPr>
                <w:rFonts w:ascii="宋体" w:eastAsia="宋体" w:hAnsi="宋体" w:cs="宋体" w:hint="eastAsia"/>
                <w:color w:val="000000" w:themeColor="text1"/>
                <w:sz w:val="24"/>
                <w:szCs w:val="24"/>
              </w:rPr>
              <w:t>投标文件编制人员</w:t>
            </w:r>
          </w:p>
        </w:tc>
        <w:tc>
          <w:tcPr>
            <w:tcW w:w="1703" w:type="dxa"/>
            <w:vAlign w:val="center"/>
          </w:tcPr>
          <w:p w:rsidR="008A4978" w:rsidRDefault="008A4978">
            <w:pPr>
              <w:jc w:val="center"/>
              <w:rPr>
                <w:rFonts w:ascii="宋体" w:hAnsi="宋体" w:cs="宋体"/>
                <w:color w:val="000000" w:themeColor="text1"/>
                <w:sz w:val="24"/>
              </w:rPr>
            </w:pPr>
          </w:p>
        </w:tc>
        <w:tc>
          <w:tcPr>
            <w:tcW w:w="2151" w:type="dxa"/>
            <w:vAlign w:val="center"/>
          </w:tcPr>
          <w:p w:rsidR="008A4978" w:rsidRDefault="008A4978">
            <w:pPr>
              <w:jc w:val="center"/>
              <w:rPr>
                <w:rFonts w:ascii="宋体" w:hAnsi="宋体" w:cs="宋体"/>
                <w:color w:val="000000" w:themeColor="text1"/>
                <w:sz w:val="24"/>
              </w:rPr>
            </w:pPr>
          </w:p>
        </w:tc>
        <w:tc>
          <w:tcPr>
            <w:tcW w:w="1620" w:type="dxa"/>
            <w:vAlign w:val="center"/>
          </w:tcPr>
          <w:p w:rsidR="008A4978" w:rsidRDefault="008A4978">
            <w:pPr>
              <w:jc w:val="center"/>
              <w:rPr>
                <w:rFonts w:ascii="宋体" w:hAnsi="宋体" w:cs="宋体"/>
                <w:color w:val="000000" w:themeColor="text1"/>
                <w:sz w:val="24"/>
              </w:rPr>
            </w:pPr>
          </w:p>
        </w:tc>
        <w:tc>
          <w:tcPr>
            <w:tcW w:w="1605" w:type="dxa"/>
            <w:gridSpan w:val="2"/>
            <w:vAlign w:val="center"/>
          </w:tcPr>
          <w:p w:rsidR="008A4978" w:rsidRDefault="008A4978">
            <w:pPr>
              <w:jc w:val="center"/>
              <w:rPr>
                <w:rFonts w:ascii="宋体" w:hAnsi="宋体" w:cs="宋体"/>
                <w:color w:val="000000" w:themeColor="text1"/>
                <w:sz w:val="24"/>
              </w:rPr>
            </w:pPr>
          </w:p>
        </w:tc>
      </w:tr>
      <w:tr w:rsidR="008A4978">
        <w:trPr>
          <w:trHeight w:val="318"/>
        </w:trPr>
        <w:tc>
          <w:tcPr>
            <w:tcW w:w="9659" w:type="dxa"/>
            <w:gridSpan w:val="8"/>
            <w:vAlign w:val="center"/>
          </w:tcPr>
          <w:p w:rsidR="008A4978" w:rsidRDefault="00A67BEC">
            <w:pPr>
              <w:jc w:val="left"/>
              <w:rPr>
                <w:rFonts w:ascii="宋体" w:hAnsi="宋体" w:cs="宋体"/>
                <w:color w:val="000000" w:themeColor="text1"/>
                <w:sz w:val="24"/>
              </w:rPr>
            </w:pPr>
            <w:r>
              <w:rPr>
                <w:rFonts w:ascii="宋体" w:eastAsia="宋体" w:hAnsi="宋体" w:cs="宋体" w:hint="eastAsia"/>
                <w:b/>
                <w:bCs/>
                <w:color w:val="000000" w:themeColor="text1"/>
                <w:sz w:val="24"/>
                <w:szCs w:val="24"/>
              </w:rPr>
              <w:t>说明：同一职务有多人担任（如主要技术人员），应分行填写。</w:t>
            </w:r>
          </w:p>
        </w:tc>
      </w:tr>
      <w:tr w:rsidR="008A4978">
        <w:trPr>
          <w:trHeight w:val="544"/>
        </w:trPr>
        <w:tc>
          <w:tcPr>
            <w:tcW w:w="9659" w:type="dxa"/>
            <w:gridSpan w:val="8"/>
            <w:vAlign w:val="center"/>
          </w:tcPr>
          <w:p w:rsidR="008A4978" w:rsidRDefault="00A67BEC">
            <w:pPr>
              <w:jc w:val="center"/>
              <w:rPr>
                <w:rFonts w:ascii="宋体" w:hAnsi="宋体" w:cs="宋体"/>
                <w:b/>
                <w:bCs/>
                <w:color w:val="000000" w:themeColor="text1"/>
                <w:sz w:val="24"/>
              </w:rPr>
            </w:pPr>
            <w:r>
              <w:rPr>
                <w:rFonts w:ascii="宋体" w:eastAsia="宋体" w:hAnsi="宋体" w:cs="宋体" w:hint="eastAsia"/>
                <w:b/>
                <w:bCs/>
                <w:color w:val="000000" w:themeColor="text1"/>
                <w:sz w:val="24"/>
                <w:szCs w:val="24"/>
              </w:rPr>
              <w:t>投标（响应）供应商关联关系情况</w:t>
            </w:r>
          </w:p>
        </w:tc>
      </w:tr>
      <w:tr w:rsidR="008A4978">
        <w:trPr>
          <w:trHeight w:val="318"/>
        </w:trPr>
        <w:tc>
          <w:tcPr>
            <w:tcW w:w="795" w:type="dxa"/>
            <w:tcBorders>
              <w:bottom w:val="single" w:sz="4" w:space="0" w:color="auto"/>
            </w:tcBorders>
            <w:vAlign w:val="center"/>
          </w:tcPr>
          <w:p w:rsidR="008A4978" w:rsidRDefault="00A67BEC">
            <w:pPr>
              <w:jc w:val="center"/>
              <w:rPr>
                <w:rFonts w:ascii="宋体" w:hAnsi="宋体" w:cs="宋体"/>
                <w:color w:val="000000" w:themeColor="text1"/>
                <w:sz w:val="24"/>
                <w:lang w:bidi="ar"/>
              </w:rPr>
            </w:pPr>
            <w:r>
              <w:rPr>
                <w:rFonts w:ascii="宋体" w:eastAsia="宋体" w:hAnsi="宋体" w:cs="宋体" w:hint="eastAsia"/>
                <w:color w:val="000000" w:themeColor="text1"/>
                <w:sz w:val="24"/>
                <w:szCs w:val="24"/>
                <w:lang w:bidi="ar"/>
              </w:rPr>
              <w:t>序号</w:t>
            </w:r>
          </w:p>
        </w:tc>
        <w:tc>
          <w:tcPr>
            <w:tcW w:w="1785" w:type="dxa"/>
            <w:gridSpan w:val="2"/>
            <w:tcBorders>
              <w:bottom w:val="single" w:sz="4" w:space="0" w:color="auto"/>
            </w:tcBorders>
            <w:vAlign w:val="center"/>
          </w:tcPr>
          <w:p w:rsidR="008A4978" w:rsidRDefault="00A67BEC">
            <w:pPr>
              <w:jc w:val="center"/>
              <w:rPr>
                <w:rFonts w:ascii="宋体" w:hAnsi="宋体" w:cs="宋体"/>
                <w:color w:val="000000" w:themeColor="text1"/>
                <w:sz w:val="24"/>
              </w:rPr>
            </w:pPr>
            <w:r>
              <w:rPr>
                <w:rFonts w:ascii="宋体" w:eastAsia="宋体" w:hAnsi="宋体" w:cs="宋体" w:hint="eastAsia"/>
                <w:color w:val="000000" w:themeColor="text1"/>
                <w:sz w:val="24"/>
                <w:szCs w:val="24"/>
              </w:rPr>
              <w:t>关联关系类型</w:t>
            </w:r>
          </w:p>
        </w:tc>
        <w:tc>
          <w:tcPr>
            <w:tcW w:w="6207" w:type="dxa"/>
            <w:gridSpan w:val="4"/>
            <w:tcBorders>
              <w:bottom w:val="single" w:sz="4" w:space="0" w:color="auto"/>
            </w:tcBorders>
            <w:vAlign w:val="center"/>
          </w:tcPr>
          <w:p w:rsidR="008A4978" w:rsidRDefault="00A67BEC">
            <w:pPr>
              <w:jc w:val="center"/>
              <w:rPr>
                <w:rFonts w:ascii="宋体" w:hAnsi="宋体" w:cs="宋体"/>
                <w:color w:val="000000" w:themeColor="text1"/>
                <w:sz w:val="24"/>
              </w:rPr>
            </w:pPr>
            <w:r>
              <w:rPr>
                <w:rFonts w:ascii="宋体" w:eastAsia="宋体" w:hAnsi="宋体" w:cs="宋体" w:hint="eastAsia"/>
                <w:color w:val="000000" w:themeColor="text1"/>
                <w:sz w:val="24"/>
                <w:szCs w:val="24"/>
              </w:rPr>
              <w:t>关联主体名称</w:t>
            </w:r>
          </w:p>
        </w:tc>
        <w:tc>
          <w:tcPr>
            <w:tcW w:w="872" w:type="dxa"/>
            <w:tcBorders>
              <w:bottom w:val="single" w:sz="4" w:space="0" w:color="auto"/>
            </w:tcBorders>
            <w:vAlign w:val="center"/>
          </w:tcPr>
          <w:p w:rsidR="008A4978" w:rsidRDefault="00A67BEC">
            <w:pPr>
              <w:jc w:val="center"/>
              <w:rPr>
                <w:rFonts w:ascii="宋体" w:hAnsi="宋体" w:cs="宋体"/>
                <w:color w:val="000000" w:themeColor="text1"/>
                <w:sz w:val="24"/>
              </w:rPr>
            </w:pPr>
            <w:r>
              <w:rPr>
                <w:rFonts w:ascii="宋体" w:eastAsia="宋体" w:hAnsi="宋体" w:cs="宋体" w:hint="eastAsia"/>
                <w:color w:val="000000" w:themeColor="text1"/>
                <w:sz w:val="24"/>
                <w:szCs w:val="24"/>
              </w:rPr>
              <w:t>备注</w:t>
            </w:r>
          </w:p>
        </w:tc>
      </w:tr>
      <w:tr w:rsidR="008A4978">
        <w:trPr>
          <w:trHeight w:val="5105"/>
        </w:trPr>
        <w:tc>
          <w:tcPr>
            <w:tcW w:w="795" w:type="dxa"/>
            <w:tcBorders>
              <w:top w:val="single" w:sz="4" w:space="0" w:color="auto"/>
              <w:left w:val="single" w:sz="4" w:space="0" w:color="auto"/>
              <w:bottom w:val="single" w:sz="4" w:space="0" w:color="auto"/>
              <w:right w:val="single" w:sz="4" w:space="0" w:color="auto"/>
            </w:tcBorders>
            <w:vAlign w:val="center"/>
          </w:tcPr>
          <w:p w:rsidR="008A4978" w:rsidRDefault="00A67BEC">
            <w:pPr>
              <w:jc w:val="center"/>
              <w:rPr>
                <w:rFonts w:ascii="宋体" w:hAnsi="宋体" w:cs="宋体"/>
                <w:color w:val="000000" w:themeColor="text1"/>
                <w:sz w:val="24"/>
                <w:lang w:bidi="ar"/>
              </w:rPr>
            </w:pPr>
            <w:r>
              <w:rPr>
                <w:rFonts w:ascii="宋体" w:eastAsia="宋体" w:hAnsi="宋体" w:cs="宋体" w:hint="eastAsia"/>
                <w:color w:val="000000" w:themeColor="text1"/>
                <w:sz w:val="24"/>
                <w:szCs w:val="24"/>
                <w:lang w:bidi="ar"/>
              </w:rPr>
              <w:lastRenderedPageBreak/>
              <w:t>1</w:t>
            </w: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8A4978" w:rsidRDefault="00A67BEC">
            <w:pPr>
              <w:jc w:val="center"/>
              <w:rPr>
                <w:rFonts w:ascii="宋体" w:hAnsi="宋体" w:cs="宋体"/>
                <w:color w:val="000000" w:themeColor="text1"/>
                <w:sz w:val="24"/>
              </w:rPr>
            </w:pPr>
            <w:r>
              <w:rPr>
                <w:rFonts w:ascii="宋体" w:eastAsia="宋体" w:hAnsi="宋体" w:cs="宋体" w:hint="eastAsia"/>
                <w:color w:val="000000" w:themeColor="text1"/>
                <w:sz w:val="24"/>
                <w:szCs w:val="24"/>
              </w:rPr>
              <w:t>股东</w:t>
            </w:r>
          </w:p>
        </w:tc>
        <w:tc>
          <w:tcPr>
            <w:tcW w:w="6207" w:type="dxa"/>
            <w:gridSpan w:val="4"/>
            <w:tcBorders>
              <w:top w:val="single" w:sz="4" w:space="0" w:color="auto"/>
              <w:left w:val="single" w:sz="4" w:space="0" w:color="auto"/>
              <w:bottom w:val="single" w:sz="4" w:space="0" w:color="auto"/>
              <w:right w:val="single" w:sz="4" w:space="0" w:color="auto"/>
            </w:tcBorders>
            <w:vAlign w:val="center"/>
          </w:tcPr>
          <w:tbl>
            <w:tblPr>
              <w:tblW w:w="44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0"/>
              <w:gridCol w:w="1194"/>
              <w:gridCol w:w="1235"/>
              <w:gridCol w:w="1792"/>
            </w:tblGrid>
            <w:tr w:rsidR="008A4978">
              <w:trPr>
                <w:trHeight w:val="386"/>
                <w:jc w:val="center"/>
              </w:trPr>
              <w:tc>
                <w:tcPr>
                  <w:tcW w:w="1062" w:type="pct"/>
                  <w:vMerge w:val="restart"/>
                  <w:tcBorders>
                    <w:bottom w:val="single" w:sz="4" w:space="0" w:color="auto"/>
                    <w:right w:val="single" w:sz="4" w:space="0" w:color="auto"/>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控股股东/投资人名称及出资比例</w:t>
                  </w:r>
                </w:p>
              </w:tc>
              <w:tc>
                <w:tcPr>
                  <w:tcW w:w="1114" w:type="pct"/>
                  <w:tcBorders>
                    <w:left w:val="nil"/>
                    <w:bottom w:val="single" w:sz="4" w:space="0" w:color="auto"/>
                    <w:right w:val="single" w:sz="4" w:space="0" w:color="auto"/>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姓名（自然人）</w:t>
                  </w:r>
                </w:p>
              </w:tc>
              <w:tc>
                <w:tcPr>
                  <w:tcW w:w="1152" w:type="pct"/>
                  <w:tcBorders>
                    <w:left w:val="nil"/>
                    <w:bottom w:val="single" w:sz="4" w:space="0" w:color="auto"/>
                    <w:right w:val="single" w:sz="4" w:space="0" w:color="auto"/>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身份证号</w:t>
                  </w:r>
                </w:p>
              </w:tc>
              <w:tc>
                <w:tcPr>
                  <w:tcW w:w="1671" w:type="pct"/>
                  <w:tcBorders>
                    <w:left w:val="nil"/>
                    <w:bottom w:val="single" w:sz="4" w:space="0" w:color="auto"/>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出资比例（%）</w:t>
                  </w:r>
                </w:p>
              </w:tc>
            </w:tr>
            <w:tr w:rsidR="008A4978">
              <w:trPr>
                <w:trHeight w:val="197"/>
                <w:jc w:val="center"/>
              </w:trPr>
              <w:tc>
                <w:tcPr>
                  <w:tcW w:w="1062" w:type="pct"/>
                  <w:vMerge/>
                  <w:tcBorders>
                    <w:top w:val="nil"/>
                    <w:bottom w:val="single" w:sz="4" w:space="0" w:color="auto"/>
                    <w:right w:val="single" w:sz="4" w:space="0" w:color="auto"/>
                  </w:tcBorders>
                  <w:vAlign w:val="center"/>
                </w:tcPr>
                <w:p w:rsidR="008A4978" w:rsidRDefault="008A4978">
                  <w:pPr>
                    <w:widowControl/>
                    <w:spacing w:line="300" w:lineRule="exact"/>
                    <w:rPr>
                      <w:rFonts w:ascii="宋体" w:hAnsi="宋体" w:cs="宋体"/>
                      <w:color w:val="000000" w:themeColor="text1"/>
                      <w:szCs w:val="21"/>
                    </w:rPr>
                  </w:pPr>
                </w:p>
              </w:tc>
              <w:tc>
                <w:tcPr>
                  <w:tcW w:w="1114" w:type="pct"/>
                  <w:tcBorders>
                    <w:top w:val="single" w:sz="4" w:space="0" w:color="auto"/>
                    <w:left w:val="nil"/>
                    <w:bottom w:val="single" w:sz="4" w:space="0" w:color="auto"/>
                    <w:right w:val="single" w:sz="4" w:space="0" w:color="auto"/>
                  </w:tcBorders>
                  <w:vAlign w:val="center"/>
                </w:tcPr>
                <w:p w:rsidR="008A4978" w:rsidRDefault="008A4978">
                  <w:pPr>
                    <w:spacing w:line="300" w:lineRule="exact"/>
                    <w:jc w:val="center"/>
                    <w:rPr>
                      <w:rFonts w:ascii="宋体" w:hAnsi="宋体" w:cs="宋体"/>
                      <w:color w:val="000000" w:themeColor="text1"/>
                      <w:szCs w:val="21"/>
                    </w:rPr>
                  </w:pPr>
                </w:p>
              </w:tc>
              <w:tc>
                <w:tcPr>
                  <w:tcW w:w="1152" w:type="pct"/>
                  <w:tcBorders>
                    <w:top w:val="single" w:sz="4" w:space="0" w:color="auto"/>
                    <w:left w:val="nil"/>
                    <w:bottom w:val="single" w:sz="4" w:space="0" w:color="auto"/>
                    <w:right w:val="single" w:sz="4" w:space="0" w:color="auto"/>
                  </w:tcBorders>
                  <w:vAlign w:val="center"/>
                </w:tcPr>
                <w:p w:rsidR="008A4978" w:rsidRDefault="008A4978">
                  <w:pPr>
                    <w:spacing w:line="300" w:lineRule="exact"/>
                    <w:jc w:val="center"/>
                    <w:rPr>
                      <w:rFonts w:ascii="宋体" w:hAnsi="宋体" w:cs="宋体"/>
                      <w:color w:val="000000" w:themeColor="text1"/>
                      <w:szCs w:val="21"/>
                    </w:rPr>
                  </w:pPr>
                </w:p>
              </w:tc>
              <w:tc>
                <w:tcPr>
                  <w:tcW w:w="1671" w:type="pct"/>
                  <w:tcBorders>
                    <w:top w:val="single" w:sz="4" w:space="0" w:color="auto"/>
                    <w:left w:val="nil"/>
                    <w:bottom w:val="single" w:sz="4" w:space="0" w:color="auto"/>
                  </w:tcBorders>
                  <w:vAlign w:val="center"/>
                </w:tcPr>
                <w:p w:rsidR="008A4978" w:rsidRDefault="008A4978">
                  <w:pPr>
                    <w:spacing w:line="300" w:lineRule="exact"/>
                    <w:jc w:val="center"/>
                    <w:rPr>
                      <w:rFonts w:ascii="宋体" w:hAnsi="宋体" w:cs="宋体"/>
                      <w:color w:val="000000" w:themeColor="text1"/>
                      <w:szCs w:val="21"/>
                    </w:rPr>
                  </w:pPr>
                </w:p>
              </w:tc>
            </w:tr>
            <w:tr w:rsidR="008A4978">
              <w:trPr>
                <w:trHeight w:val="197"/>
                <w:jc w:val="center"/>
              </w:trPr>
              <w:tc>
                <w:tcPr>
                  <w:tcW w:w="1062" w:type="pct"/>
                  <w:vMerge/>
                  <w:tcBorders>
                    <w:top w:val="nil"/>
                    <w:bottom w:val="single" w:sz="4" w:space="0" w:color="auto"/>
                    <w:right w:val="single" w:sz="4" w:space="0" w:color="auto"/>
                  </w:tcBorders>
                  <w:vAlign w:val="center"/>
                </w:tcPr>
                <w:p w:rsidR="008A4978" w:rsidRDefault="008A4978">
                  <w:pPr>
                    <w:widowControl/>
                    <w:spacing w:line="300" w:lineRule="exact"/>
                    <w:rPr>
                      <w:rFonts w:ascii="宋体" w:hAnsi="宋体" w:cs="宋体"/>
                      <w:color w:val="000000" w:themeColor="text1"/>
                      <w:szCs w:val="21"/>
                    </w:rPr>
                  </w:pPr>
                </w:p>
              </w:tc>
              <w:tc>
                <w:tcPr>
                  <w:tcW w:w="1114" w:type="pct"/>
                  <w:tcBorders>
                    <w:top w:val="single" w:sz="4" w:space="0" w:color="auto"/>
                    <w:left w:val="nil"/>
                    <w:bottom w:val="single" w:sz="4" w:space="0" w:color="auto"/>
                    <w:right w:val="single" w:sz="4" w:space="0" w:color="auto"/>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w:t>
                  </w:r>
                </w:p>
              </w:tc>
              <w:tc>
                <w:tcPr>
                  <w:tcW w:w="1152" w:type="pct"/>
                  <w:tcBorders>
                    <w:top w:val="single" w:sz="4" w:space="0" w:color="auto"/>
                    <w:left w:val="nil"/>
                    <w:bottom w:val="single" w:sz="4" w:space="0" w:color="auto"/>
                    <w:right w:val="single" w:sz="4" w:space="0" w:color="auto"/>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w:t>
                  </w:r>
                </w:p>
              </w:tc>
              <w:tc>
                <w:tcPr>
                  <w:tcW w:w="1671" w:type="pct"/>
                  <w:tcBorders>
                    <w:top w:val="single" w:sz="4" w:space="0" w:color="auto"/>
                    <w:left w:val="nil"/>
                    <w:bottom w:val="single" w:sz="4" w:space="0" w:color="auto"/>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w:t>
                  </w:r>
                </w:p>
              </w:tc>
            </w:tr>
            <w:tr w:rsidR="008A4978">
              <w:trPr>
                <w:trHeight w:val="386"/>
                <w:jc w:val="center"/>
              </w:trPr>
              <w:tc>
                <w:tcPr>
                  <w:tcW w:w="1062" w:type="pct"/>
                  <w:vMerge/>
                  <w:tcBorders>
                    <w:top w:val="nil"/>
                    <w:bottom w:val="single" w:sz="4" w:space="0" w:color="auto"/>
                    <w:right w:val="single" w:sz="4" w:space="0" w:color="auto"/>
                  </w:tcBorders>
                  <w:vAlign w:val="center"/>
                </w:tcPr>
                <w:p w:rsidR="008A4978" w:rsidRDefault="008A4978">
                  <w:pPr>
                    <w:widowControl/>
                    <w:spacing w:line="300" w:lineRule="exact"/>
                    <w:rPr>
                      <w:rFonts w:ascii="宋体" w:hAnsi="宋体" w:cs="宋体"/>
                      <w:color w:val="000000" w:themeColor="text1"/>
                      <w:szCs w:val="21"/>
                    </w:rPr>
                  </w:pPr>
                </w:p>
              </w:tc>
              <w:tc>
                <w:tcPr>
                  <w:tcW w:w="1114" w:type="pct"/>
                  <w:tcBorders>
                    <w:top w:val="single" w:sz="4" w:space="0" w:color="auto"/>
                    <w:left w:val="nil"/>
                    <w:bottom w:val="single" w:sz="4" w:space="0" w:color="auto"/>
                    <w:right w:val="single" w:sz="4" w:space="0" w:color="auto"/>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名称（非自然人）</w:t>
                  </w:r>
                </w:p>
              </w:tc>
              <w:tc>
                <w:tcPr>
                  <w:tcW w:w="2823" w:type="pct"/>
                  <w:gridSpan w:val="2"/>
                  <w:tcBorders>
                    <w:top w:val="single" w:sz="4" w:space="0" w:color="auto"/>
                    <w:left w:val="nil"/>
                    <w:bottom w:val="single" w:sz="4" w:space="0" w:color="auto"/>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出资比例（%）</w:t>
                  </w:r>
                </w:p>
              </w:tc>
            </w:tr>
            <w:tr w:rsidR="008A4978">
              <w:trPr>
                <w:trHeight w:val="197"/>
                <w:jc w:val="center"/>
              </w:trPr>
              <w:tc>
                <w:tcPr>
                  <w:tcW w:w="1062" w:type="pct"/>
                  <w:vMerge/>
                  <w:tcBorders>
                    <w:top w:val="nil"/>
                    <w:bottom w:val="single" w:sz="4" w:space="0" w:color="auto"/>
                    <w:right w:val="single" w:sz="4" w:space="0" w:color="auto"/>
                  </w:tcBorders>
                  <w:vAlign w:val="center"/>
                </w:tcPr>
                <w:p w:rsidR="008A4978" w:rsidRDefault="008A4978">
                  <w:pPr>
                    <w:widowControl/>
                    <w:spacing w:line="300" w:lineRule="exact"/>
                    <w:rPr>
                      <w:rFonts w:ascii="宋体" w:hAnsi="宋体" w:cs="宋体"/>
                      <w:color w:val="000000" w:themeColor="text1"/>
                      <w:szCs w:val="21"/>
                    </w:rPr>
                  </w:pPr>
                </w:p>
              </w:tc>
              <w:tc>
                <w:tcPr>
                  <w:tcW w:w="1114" w:type="pct"/>
                  <w:tcBorders>
                    <w:top w:val="single" w:sz="4" w:space="0" w:color="auto"/>
                    <w:left w:val="nil"/>
                    <w:bottom w:val="single" w:sz="4" w:space="0" w:color="auto"/>
                    <w:right w:val="single" w:sz="4" w:space="0" w:color="auto"/>
                  </w:tcBorders>
                  <w:vAlign w:val="center"/>
                </w:tcPr>
                <w:p w:rsidR="008A4978" w:rsidRDefault="008A4978">
                  <w:pPr>
                    <w:spacing w:line="300" w:lineRule="exact"/>
                    <w:jc w:val="center"/>
                    <w:rPr>
                      <w:rFonts w:ascii="宋体" w:hAnsi="宋体" w:cs="宋体"/>
                      <w:color w:val="000000" w:themeColor="text1"/>
                      <w:szCs w:val="21"/>
                    </w:rPr>
                  </w:pPr>
                </w:p>
              </w:tc>
              <w:tc>
                <w:tcPr>
                  <w:tcW w:w="2823" w:type="pct"/>
                  <w:gridSpan w:val="2"/>
                  <w:tcBorders>
                    <w:top w:val="single" w:sz="4" w:space="0" w:color="auto"/>
                    <w:left w:val="nil"/>
                    <w:bottom w:val="single" w:sz="4" w:space="0" w:color="auto"/>
                  </w:tcBorders>
                  <w:vAlign w:val="center"/>
                </w:tcPr>
                <w:p w:rsidR="008A4978" w:rsidRDefault="008A4978">
                  <w:pPr>
                    <w:spacing w:line="300" w:lineRule="exact"/>
                    <w:jc w:val="center"/>
                    <w:rPr>
                      <w:rFonts w:ascii="宋体" w:hAnsi="宋体" w:cs="宋体"/>
                      <w:color w:val="000000" w:themeColor="text1"/>
                      <w:szCs w:val="21"/>
                    </w:rPr>
                  </w:pPr>
                </w:p>
              </w:tc>
            </w:tr>
            <w:tr w:rsidR="008A4978">
              <w:trPr>
                <w:trHeight w:val="197"/>
                <w:jc w:val="center"/>
              </w:trPr>
              <w:tc>
                <w:tcPr>
                  <w:tcW w:w="1062" w:type="pct"/>
                  <w:vMerge/>
                  <w:tcBorders>
                    <w:top w:val="nil"/>
                    <w:bottom w:val="single" w:sz="4" w:space="0" w:color="auto"/>
                    <w:right w:val="single" w:sz="4" w:space="0" w:color="auto"/>
                  </w:tcBorders>
                  <w:vAlign w:val="center"/>
                </w:tcPr>
                <w:p w:rsidR="008A4978" w:rsidRDefault="008A4978">
                  <w:pPr>
                    <w:widowControl/>
                    <w:spacing w:line="300" w:lineRule="exact"/>
                    <w:rPr>
                      <w:rFonts w:ascii="宋体" w:hAnsi="宋体" w:cs="宋体"/>
                      <w:color w:val="000000" w:themeColor="text1"/>
                      <w:szCs w:val="21"/>
                    </w:rPr>
                  </w:pPr>
                </w:p>
              </w:tc>
              <w:tc>
                <w:tcPr>
                  <w:tcW w:w="1114" w:type="pct"/>
                  <w:tcBorders>
                    <w:top w:val="single" w:sz="4" w:space="0" w:color="auto"/>
                    <w:left w:val="nil"/>
                    <w:bottom w:val="single" w:sz="4" w:space="0" w:color="auto"/>
                    <w:right w:val="single" w:sz="4" w:space="0" w:color="auto"/>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w:t>
                  </w:r>
                </w:p>
              </w:tc>
              <w:tc>
                <w:tcPr>
                  <w:tcW w:w="2823" w:type="pct"/>
                  <w:gridSpan w:val="2"/>
                  <w:tcBorders>
                    <w:top w:val="single" w:sz="4" w:space="0" w:color="auto"/>
                    <w:left w:val="nil"/>
                    <w:bottom w:val="single" w:sz="4" w:space="0" w:color="auto"/>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w:t>
                  </w:r>
                </w:p>
              </w:tc>
            </w:tr>
            <w:tr w:rsidR="008A4978">
              <w:trPr>
                <w:trHeight w:val="386"/>
                <w:jc w:val="center"/>
              </w:trPr>
              <w:tc>
                <w:tcPr>
                  <w:tcW w:w="1062" w:type="pct"/>
                  <w:vMerge w:val="restart"/>
                  <w:tcBorders>
                    <w:top w:val="nil"/>
                    <w:bottom w:val="single" w:sz="4" w:space="0" w:color="auto"/>
                    <w:right w:val="single" w:sz="4" w:space="0" w:color="auto"/>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非控股股东/投资人名称</w:t>
                  </w:r>
                </w:p>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及出资比例</w:t>
                  </w:r>
                </w:p>
              </w:tc>
              <w:tc>
                <w:tcPr>
                  <w:tcW w:w="1114" w:type="pct"/>
                  <w:tcBorders>
                    <w:top w:val="single" w:sz="4" w:space="0" w:color="auto"/>
                    <w:left w:val="nil"/>
                    <w:bottom w:val="single" w:sz="4" w:space="0" w:color="auto"/>
                    <w:right w:val="single" w:sz="4" w:space="0" w:color="auto"/>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姓名（自然人）</w:t>
                  </w:r>
                </w:p>
              </w:tc>
              <w:tc>
                <w:tcPr>
                  <w:tcW w:w="1152" w:type="pct"/>
                  <w:tcBorders>
                    <w:top w:val="single" w:sz="4" w:space="0" w:color="auto"/>
                    <w:left w:val="nil"/>
                    <w:bottom w:val="single" w:sz="4" w:space="0" w:color="auto"/>
                    <w:right w:val="single" w:sz="4" w:space="0" w:color="auto"/>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身份证号</w:t>
                  </w:r>
                </w:p>
              </w:tc>
              <w:tc>
                <w:tcPr>
                  <w:tcW w:w="1671" w:type="pct"/>
                  <w:tcBorders>
                    <w:top w:val="single" w:sz="4" w:space="0" w:color="auto"/>
                    <w:left w:val="nil"/>
                    <w:bottom w:val="single" w:sz="4" w:space="0" w:color="auto"/>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出资比例（%）</w:t>
                  </w:r>
                </w:p>
              </w:tc>
            </w:tr>
            <w:tr w:rsidR="008A4978">
              <w:trPr>
                <w:trHeight w:val="197"/>
                <w:jc w:val="center"/>
              </w:trPr>
              <w:tc>
                <w:tcPr>
                  <w:tcW w:w="1062" w:type="pct"/>
                  <w:vMerge/>
                  <w:tcBorders>
                    <w:top w:val="nil"/>
                    <w:bottom w:val="single" w:sz="4" w:space="0" w:color="auto"/>
                    <w:right w:val="single" w:sz="4" w:space="0" w:color="auto"/>
                  </w:tcBorders>
                  <w:vAlign w:val="center"/>
                </w:tcPr>
                <w:p w:rsidR="008A4978" w:rsidRDefault="008A4978">
                  <w:pPr>
                    <w:widowControl/>
                    <w:spacing w:line="300" w:lineRule="exact"/>
                    <w:rPr>
                      <w:rFonts w:ascii="宋体" w:hAnsi="宋体" w:cs="宋体"/>
                      <w:color w:val="000000" w:themeColor="text1"/>
                      <w:szCs w:val="21"/>
                    </w:rPr>
                  </w:pPr>
                </w:p>
              </w:tc>
              <w:tc>
                <w:tcPr>
                  <w:tcW w:w="1114" w:type="pct"/>
                  <w:tcBorders>
                    <w:top w:val="single" w:sz="4" w:space="0" w:color="auto"/>
                    <w:left w:val="nil"/>
                    <w:bottom w:val="single" w:sz="4" w:space="0" w:color="auto"/>
                    <w:right w:val="single" w:sz="4" w:space="0" w:color="auto"/>
                  </w:tcBorders>
                  <w:vAlign w:val="center"/>
                </w:tcPr>
                <w:p w:rsidR="008A4978" w:rsidRDefault="008A4978">
                  <w:pPr>
                    <w:spacing w:line="300" w:lineRule="exact"/>
                    <w:jc w:val="center"/>
                    <w:rPr>
                      <w:rFonts w:ascii="宋体" w:hAnsi="宋体" w:cs="宋体"/>
                      <w:color w:val="000000" w:themeColor="text1"/>
                      <w:szCs w:val="21"/>
                    </w:rPr>
                  </w:pPr>
                </w:p>
              </w:tc>
              <w:tc>
                <w:tcPr>
                  <w:tcW w:w="1152" w:type="pct"/>
                  <w:tcBorders>
                    <w:top w:val="single" w:sz="4" w:space="0" w:color="auto"/>
                    <w:left w:val="nil"/>
                    <w:bottom w:val="single" w:sz="4" w:space="0" w:color="auto"/>
                    <w:right w:val="single" w:sz="4" w:space="0" w:color="auto"/>
                  </w:tcBorders>
                  <w:vAlign w:val="center"/>
                </w:tcPr>
                <w:p w:rsidR="008A4978" w:rsidRDefault="008A4978">
                  <w:pPr>
                    <w:spacing w:line="300" w:lineRule="exact"/>
                    <w:jc w:val="center"/>
                    <w:rPr>
                      <w:rFonts w:ascii="宋体" w:hAnsi="宋体" w:cs="宋体"/>
                      <w:color w:val="000000" w:themeColor="text1"/>
                      <w:szCs w:val="21"/>
                    </w:rPr>
                  </w:pPr>
                </w:p>
              </w:tc>
              <w:tc>
                <w:tcPr>
                  <w:tcW w:w="1671" w:type="pct"/>
                  <w:tcBorders>
                    <w:top w:val="single" w:sz="4" w:space="0" w:color="auto"/>
                    <w:left w:val="nil"/>
                    <w:bottom w:val="single" w:sz="4" w:space="0" w:color="auto"/>
                  </w:tcBorders>
                  <w:vAlign w:val="center"/>
                </w:tcPr>
                <w:p w:rsidR="008A4978" w:rsidRDefault="008A4978">
                  <w:pPr>
                    <w:spacing w:line="300" w:lineRule="exact"/>
                    <w:jc w:val="center"/>
                    <w:rPr>
                      <w:rFonts w:ascii="宋体" w:hAnsi="宋体" w:cs="宋体"/>
                      <w:color w:val="000000" w:themeColor="text1"/>
                      <w:szCs w:val="21"/>
                    </w:rPr>
                  </w:pPr>
                </w:p>
              </w:tc>
            </w:tr>
            <w:tr w:rsidR="008A4978">
              <w:trPr>
                <w:trHeight w:val="197"/>
                <w:jc w:val="center"/>
              </w:trPr>
              <w:tc>
                <w:tcPr>
                  <w:tcW w:w="1062" w:type="pct"/>
                  <w:vMerge/>
                  <w:tcBorders>
                    <w:top w:val="nil"/>
                    <w:bottom w:val="single" w:sz="4" w:space="0" w:color="auto"/>
                    <w:right w:val="single" w:sz="4" w:space="0" w:color="auto"/>
                  </w:tcBorders>
                  <w:vAlign w:val="center"/>
                </w:tcPr>
                <w:p w:rsidR="008A4978" w:rsidRDefault="008A4978">
                  <w:pPr>
                    <w:widowControl/>
                    <w:spacing w:line="300" w:lineRule="exact"/>
                    <w:rPr>
                      <w:rFonts w:ascii="宋体" w:hAnsi="宋体" w:cs="宋体"/>
                      <w:color w:val="000000" w:themeColor="text1"/>
                      <w:szCs w:val="21"/>
                    </w:rPr>
                  </w:pPr>
                </w:p>
              </w:tc>
              <w:tc>
                <w:tcPr>
                  <w:tcW w:w="1114" w:type="pct"/>
                  <w:tcBorders>
                    <w:top w:val="single" w:sz="4" w:space="0" w:color="auto"/>
                    <w:left w:val="nil"/>
                    <w:bottom w:val="single" w:sz="4" w:space="0" w:color="auto"/>
                    <w:right w:val="single" w:sz="4" w:space="0" w:color="auto"/>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w:t>
                  </w:r>
                </w:p>
              </w:tc>
              <w:tc>
                <w:tcPr>
                  <w:tcW w:w="1152" w:type="pct"/>
                  <w:tcBorders>
                    <w:top w:val="single" w:sz="4" w:space="0" w:color="auto"/>
                    <w:left w:val="nil"/>
                    <w:bottom w:val="single" w:sz="4" w:space="0" w:color="auto"/>
                    <w:right w:val="single" w:sz="4" w:space="0" w:color="auto"/>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w:t>
                  </w:r>
                </w:p>
              </w:tc>
              <w:tc>
                <w:tcPr>
                  <w:tcW w:w="1671" w:type="pct"/>
                  <w:tcBorders>
                    <w:top w:val="single" w:sz="4" w:space="0" w:color="auto"/>
                    <w:left w:val="nil"/>
                    <w:bottom w:val="single" w:sz="4" w:space="0" w:color="auto"/>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w:t>
                  </w:r>
                </w:p>
              </w:tc>
            </w:tr>
            <w:tr w:rsidR="008A4978">
              <w:trPr>
                <w:trHeight w:val="386"/>
                <w:jc w:val="center"/>
              </w:trPr>
              <w:tc>
                <w:tcPr>
                  <w:tcW w:w="1062" w:type="pct"/>
                  <w:vMerge/>
                  <w:tcBorders>
                    <w:top w:val="nil"/>
                    <w:bottom w:val="single" w:sz="4" w:space="0" w:color="auto"/>
                    <w:right w:val="single" w:sz="4" w:space="0" w:color="auto"/>
                  </w:tcBorders>
                  <w:vAlign w:val="center"/>
                </w:tcPr>
                <w:p w:rsidR="008A4978" w:rsidRDefault="008A4978">
                  <w:pPr>
                    <w:widowControl/>
                    <w:spacing w:line="300" w:lineRule="exact"/>
                    <w:rPr>
                      <w:rFonts w:ascii="宋体" w:hAnsi="宋体" w:cs="宋体"/>
                      <w:color w:val="000000" w:themeColor="text1"/>
                      <w:szCs w:val="21"/>
                    </w:rPr>
                  </w:pPr>
                </w:p>
              </w:tc>
              <w:tc>
                <w:tcPr>
                  <w:tcW w:w="1114" w:type="pct"/>
                  <w:tcBorders>
                    <w:top w:val="single" w:sz="4" w:space="0" w:color="auto"/>
                    <w:left w:val="nil"/>
                    <w:bottom w:val="single" w:sz="4" w:space="0" w:color="auto"/>
                    <w:right w:val="single" w:sz="4" w:space="0" w:color="auto"/>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名称（非自然人）</w:t>
                  </w:r>
                </w:p>
              </w:tc>
              <w:tc>
                <w:tcPr>
                  <w:tcW w:w="2823" w:type="pct"/>
                  <w:gridSpan w:val="2"/>
                  <w:tcBorders>
                    <w:top w:val="single" w:sz="4" w:space="0" w:color="auto"/>
                    <w:left w:val="nil"/>
                    <w:bottom w:val="single" w:sz="4" w:space="0" w:color="auto"/>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出资比例（%）</w:t>
                  </w:r>
                </w:p>
              </w:tc>
            </w:tr>
            <w:tr w:rsidR="008A4978">
              <w:trPr>
                <w:trHeight w:val="197"/>
                <w:jc w:val="center"/>
              </w:trPr>
              <w:tc>
                <w:tcPr>
                  <w:tcW w:w="1062" w:type="pct"/>
                  <w:vMerge/>
                  <w:tcBorders>
                    <w:top w:val="nil"/>
                    <w:bottom w:val="single" w:sz="4" w:space="0" w:color="auto"/>
                    <w:right w:val="single" w:sz="4" w:space="0" w:color="auto"/>
                  </w:tcBorders>
                  <w:vAlign w:val="center"/>
                </w:tcPr>
                <w:p w:rsidR="008A4978" w:rsidRDefault="008A4978">
                  <w:pPr>
                    <w:widowControl/>
                    <w:spacing w:line="300" w:lineRule="exact"/>
                    <w:rPr>
                      <w:rFonts w:ascii="宋体" w:hAnsi="宋体" w:cs="宋体"/>
                      <w:color w:val="000000" w:themeColor="text1"/>
                      <w:szCs w:val="21"/>
                    </w:rPr>
                  </w:pPr>
                </w:p>
              </w:tc>
              <w:tc>
                <w:tcPr>
                  <w:tcW w:w="1114" w:type="pct"/>
                  <w:tcBorders>
                    <w:top w:val="single" w:sz="4" w:space="0" w:color="auto"/>
                    <w:left w:val="nil"/>
                    <w:bottom w:val="single" w:sz="4" w:space="0" w:color="auto"/>
                    <w:right w:val="single" w:sz="4" w:space="0" w:color="auto"/>
                  </w:tcBorders>
                  <w:vAlign w:val="center"/>
                </w:tcPr>
                <w:p w:rsidR="008A4978" w:rsidRDefault="008A4978">
                  <w:pPr>
                    <w:spacing w:line="300" w:lineRule="exact"/>
                    <w:ind w:firstLine="420"/>
                    <w:jc w:val="center"/>
                    <w:rPr>
                      <w:rFonts w:ascii="宋体" w:hAnsi="宋体" w:cs="宋体"/>
                      <w:b/>
                      <w:color w:val="000000" w:themeColor="text1"/>
                      <w:szCs w:val="21"/>
                    </w:rPr>
                  </w:pPr>
                </w:p>
              </w:tc>
              <w:tc>
                <w:tcPr>
                  <w:tcW w:w="2823" w:type="pct"/>
                  <w:gridSpan w:val="2"/>
                  <w:tcBorders>
                    <w:top w:val="single" w:sz="4" w:space="0" w:color="auto"/>
                    <w:left w:val="nil"/>
                    <w:bottom w:val="single" w:sz="4" w:space="0" w:color="auto"/>
                  </w:tcBorders>
                  <w:vAlign w:val="center"/>
                </w:tcPr>
                <w:p w:rsidR="008A4978" w:rsidRDefault="008A4978">
                  <w:pPr>
                    <w:spacing w:line="300" w:lineRule="exact"/>
                    <w:ind w:firstLine="420"/>
                    <w:jc w:val="center"/>
                    <w:rPr>
                      <w:rFonts w:ascii="宋体" w:hAnsi="宋体" w:cs="宋体"/>
                      <w:b/>
                      <w:color w:val="000000" w:themeColor="text1"/>
                      <w:szCs w:val="21"/>
                    </w:rPr>
                  </w:pPr>
                </w:p>
              </w:tc>
            </w:tr>
            <w:tr w:rsidR="008A4978">
              <w:trPr>
                <w:trHeight w:val="203"/>
                <w:jc w:val="center"/>
              </w:trPr>
              <w:tc>
                <w:tcPr>
                  <w:tcW w:w="1062" w:type="pct"/>
                  <w:vMerge/>
                  <w:tcBorders>
                    <w:top w:val="nil"/>
                    <w:right w:val="single" w:sz="4" w:space="0" w:color="auto"/>
                  </w:tcBorders>
                  <w:vAlign w:val="center"/>
                </w:tcPr>
                <w:p w:rsidR="008A4978" w:rsidRDefault="008A4978">
                  <w:pPr>
                    <w:widowControl/>
                    <w:spacing w:line="300" w:lineRule="exact"/>
                    <w:rPr>
                      <w:rFonts w:ascii="宋体" w:hAnsi="宋体" w:cs="宋体"/>
                      <w:color w:val="000000" w:themeColor="text1"/>
                      <w:szCs w:val="21"/>
                    </w:rPr>
                  </w:pPr>
                </w:p>
              </w:tc>
              <w:tc>
                <w:tcPr>
                  <w:tcW w:w="1114" w:type="pct"/>
                  <w:tcBorders>
                    <w:top w:val="single" w:sz="4" w:space="0" w:color="auto"/>
                    <w:left w:val="nil"/>
                    <w:right w:val="single" w:sz="4" w:space="0" w:color="auto"/>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w:t>
                  </w:r>
                </w:p>
              </w:tc>
              <w:tc>
                <w:tcPr>
                  <w:tcW w:w="2823" w:type="pct"/>
                  <w:gridSpan w:val="2"/>
                  <w:tcBorders>
                    <w:top w:val="single" w:sz="4" w:space="0" w:color="auto"/>
                    <w:left w:val="nil"/>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w:t>
                  </w:r>
                </w:p>
              </w:tc>
            </w:tr>
          </w:tbl>
          <w:p w:rsidR="008A4978" w:rsidRDefault="008A4978">
            <w:pPr>
              <w:jc w:val="center"/>
              <w:rPr>
                <w:rFonts w:ascii="宋体" w:hAnsi="宋体" w:cs="宋体"/>
                <w:color w:val="000000" w:themeColor="text1"/>
                <w:sz w:val="24"/>
              </w:rPr>
            </w:pPr>
          </w:p>
        </w:tc>
        <w:tc>
          <w:tcPr>
            <w:tcW w:w="872" w:type="dxa"/>
            <w:tcBorders>
              <w:top w:val="single" w:sz="4" w:space="0" w:color="auto"/>
              <w:left w:val="single" w:sz="4" w:space="0" w:color="auto"/>
              <w:bottom w:val="single" w:sz="4" w:space="0" w:color="auto"/>
              <w:right w:val="single" w:sz="4" w:space="0" w:color="auto"/>
            </w:tcBorders>
            <w:vAlign w:val="center"/>
          </w:tcPr>
          <w:p w:rsidR="008A4978" w:rsidRDefault="008A4978">
            <w:pPr>
              <w:snapToGrid w:val="0"/>
              <w:jc w:val="left"/>
              <w:rPr>
                <w:rFonts w:ascii="宋体" w:hAnsi="宋体" w:cs="宋体"/>
                <w:color w:val="000000" w:themeColor="text1"/>
                <w:sz w:val="24"/>
              </w:rPr>
            </w:pPr>
          </w:p>
        </w:tc>
      </w:tr>
      <w:tr w:rsidR="008A4978">
        <w:trPr>
          <w:trHeight w:val="1150"/>
        </w:trPr>
        <w:tc>
          <w:tcPr>
            <w:tcW w:w="795" w:type="dxa"/>
            <w:tcBorders>
              <w:top w:val="single" w:sz="4" w:space="0" w:color="auto"/>
              <w:left w:val="single" w:sz="4" w:space="0" w:color="auto"/>
              <w:bottom w:val="single" w:sz="4" w:space="0" w:color="auto"/>
              <w:right w:val="single" w:sz="4" w:space="0" w:color="auto"/>
            </w:tcBorders>
            <w:vAlign w:val="center"/>
          </w:tcPr>
          <w:p w:rsidR="008A4978" w:rsidRDefault="00A67BEC">
            <w:pPr>
              <w:jc w:val="center"/>
              <w:rPr>
                <w:rFonts w:ascii="宋体" w:hAnsi="宋体" w:cs="宋体"/>
                <w:color w:val="000000" w:themeColor="text1"/>
                <w:sz w:val="24"/>
                <w:lang w:bidi="ar"/>
              </w:rPr>
            </w:pPr>
            <w:r>
              <w:rPr>
                <w:rFonts w:ascii="宋体" w:eastAsia="宋体" w:hAnsi="宋体" w:cs="宋体" w:hint="eastAsia"/>
                <w:color w:val="000000" w:themeColor="text1"/>
                <w:sz w:val="24"/>
                <w:szCs w:val="24"/>
                <w:lang w:bidi="ar"/>
              </w:rPr>
              <w:t>2</w:t>
            </w: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8A4978" w:rsidRDefault="00A67BEC">
            <w:pPr>
              <w:jc w:val="center"/>
              <w:rPr>
                <w:rFonts w:ascii="宋体" w:hAnsi="宋体" w:cs="宋体"/>
                <w:color w:val="000000" w:themeColor="text1"/>
                <w:sz w:val="24"/>
              </w:rPr>
            </w:pPr>
            <w:r>
              <w:rPr>
                <w:rFonts w:ascii="宋体" w:eastAsia="宋体" w:hAnsi="宋体" w:cs="宋体" w:hint="eastAsia"/>
                <w:color w:val="000000" w:themeColor="text1"/>
                <w:sz w:val="24"/>
                <w:szCs w:val="24"/>
              </w:rPr>
              <w:t>管理关系</w:t>
            </w:r>
          </w:p>
        </w:tc>
        <w:tc>
          <w:tcPr>
            <w:tcW w:w="6207" w:type="dxa"/>
            <w:gridSpan w:val="4"/>
            <w:tcBorders>
              <w:top w:val="single" w:sz="4" w:space="0" w:color="auto"/>
              <w:left w:val="single" w:sz="4" w:space="0" w:color="auto"/>
              <w:bottom w:val="single" w:sz="4" w:space="0" w:color="auto"/>
              <w:right w:val="single" w:sz="4" w:space="0" w:color="auto"/>
            </w:tcBorders>
            <w:vAlign w:val="center"/>
          </w:tcPr>
          <w:p w:rsidR="008A4978" w:rsidRDefault="008A4978">
            <w:pPr>
              <w:jc w:val="center"/>
              <w:rPr>
                <w:rFonts w:ascii="宋体" w:hAnsi="宋体" w:cs="宋体"/>
                <w:color w:val="000000" w:themeColor="text1"/>
                <w:sz w:val="24"/>
              </w:rPr>
            </w:pPr>
          </w:p>
        </w:tc>
        <w:tc>
          <w:tcPr>
            <w:tcW w:w="872" w:type="dxa"/>
            <w:tcBorders>
              <w:top w:val="single" w:sz="4" w:space="0" w:color="auto"/>
              <w:left w:val="single" w:sz="4" w:space="0" w:color="auto"/>
              <w:bottom w:val="single" w:sz="4" w:space="0" w:color="auto"/>
              <w:right w:val="single" w:sz="4" w:space="0" w:color="auto"/>
            </w:tcBorders>
            <w:vAlign w:val="center"/>
          </w:tcPr>
          <w:p w:rsidR="008A4978" w:rsidRDefault="008A4978">
            <w:pPr>
              <w:snapToGrid w:val="0"/>
              <w:jc w:val="left"/>
              <w:rPr>
                <w:rFonts w:ascii="宋体" w:hAnsi="宋体" w:cs="宋体"/>
                <w:color w:val="000000" w:themeColor="text1"/>
                <w:sz w:val="24"/>
              </w:rPr>
            </w:pPr>
          </w:p>
        </w:tc>
      </w:tr>
      <w:tr w:rsidR="008A4978">
        <w:trPr>
          <w:trHeight w:val="328"/>
        </w:trPr>
        <w:tc>
          <w:tcPr>
            <w:tcW w:w="9659" w:type="dxa"/>
            <w:gridSpan w:val="8"/>
            <w:tcBorders>
              <w:top w:val="single" w:sz="4" w:space="0" w:color="auto"/>
              <w:left w:val="single" w:sz="4" w:space="0" w:color="auto"/>
              <w:bottom w:val="single" w:sz="4" w:space="0" w:color="auto"/>
              <w:right w:val="single" w:sz="4" w:space="0" w:color="auto"/>
            </w:tcBorders>
            <w:vAlign w:val="center"/>
          </w:tcPr>
          <w:p w:rsidR="008A4978" w:rsidRDefault="00A67BEC">
            <w:pPr>
              <w:snapToGrid w:val="0"/>
              <w:jc w:val="left"/>
              <w:rPr>
                <w:rFonts w:ascii="宋体" w:hAnsi="宋体" w:cs="宋体"/>
                <w:color w:val="000000" w:themeColor="text1"/>
                <w:sz w:val="24"/>
              </w:rPr>
            </w:pPr>
            <w:r>
              <w:rPr>
                <w:rFonts w:ascii="宋体" w:eastAsia="宋体" w:hAnsi="宋体" w:cs="宋体" w:hint="eastAsia"/>
                <w:b/>
                <w:bCs/>
                <w:color w:val="000000" w:themeColor="text1"/>
                <w:sz w:val="24"/>
                <w:szCs w:val="24"/>
              </w:rPr>
              <w:t>说明：同一关联关系类型有多个主体的，应分行填写。</w:t>
            </w:r>
          </w:p>
        </w:tc>
      </w:tr>
    </w:tbl>
    <w:p w:rsidR="008A4978" w:rsidRDefault="00A67BEC">
      <w:pPr>
        <w:rPr>
          <w:rFonts w:ascii="宋体" w:hAnsi="宋体" w:cs="宋体"/>
          <w:color w:val="000000" w:themeColor="text1"/>
          <w:sz w:val="24"/>
        </w:rPr>
      </w:pPr>
      <w:r>
        <w:rPr>
          <w:rFonts w:ascii="宋体" w:eastAsia="宋体" w:hAnsi="宋体" w:cs="宋体" w:hint="eastAsia"/>
          <w:b/>
          <w:color w:val="000000" w:themeColor="text1"/>
          <w:sz w:val="24"/>
          <w:szCs w:val="24"/>
        </w:rPr>
        <w:t>注</w:t>
      </w:r>
      <w:r>
        <w:rPr>
          <w:rFonts w:ascii="宋体" w:eastAsia="宋体" w:hAnsi="宋体" w:cs="宋体" w:hint="eastAsia"/>
          <w:color w:val="000000" w:themeColor="text1"/>
          <w:sz w:val="24"/>
          <w:szCs w:val="24"/>
        </w:rPr>
        <w:t>：</w:t>
      </w:r>
    </w:p>
    <w:p w:rsidR="008A4978" w:rsidRDefault="00A67BEC">
      <w:pPr>
        <w:spacing w:beforeLines="50" w:before="156"/>
        <w:rPr>
          <w:rFonts w:ascii="宋体" w:hAnsi="宋体" w:cs="宋体"/>
          <w:color w:val="000000" w:themeColor="text1"/>
          <w:sz w:val="24"/>
        </w:rPr>
      </w:pPr>
      <w:r>
        <w:rPr>
          <w:rFonts w:ascii="宋体" w:eastAsia="宋体" w:hAnsi="宋体" w:cs="宋体"/>
          <w:color w:val="000000" w:themeColor="text1"/>
          <w:sz w:val="24"/>
          <w:szCs w:val="24"/>
        </w:rPr>
        <w:t>1.</w:t>
      </w:r>
      <w:r>
        <w:rPr>
          <w:rFonts w:ascii="宋体" w:eastAsia="宋体" w:hAnsi="宋体" w:cs="宋体" w:hint="eastAsia"/>
          <w:b/>
          <w:bCs/>
          <w:color w:val="000000" w:themeColor="text1"/>
          <w:sz w:val="24"/>
          <w:szCs w:val="24"/>
        </w:rPr>
        <w:t>控股股东是指</w:t>
      </w:r>
      <w:r>
        <w:rPr>
          <w:rFonts w:ascii="宋体" w:eastAsia="宋体" w:hAnsi="宋体" w:cs="宋体" w:hint="eastAsia"/>
          <w:color w:val="000000" w:themeColor="text1"/>
          <w:sz w:val="24"/>
          <w:szCs w:val="24"/>
        </w:rPr>
        <w:t>出资额（或持有股份）占投标（响应）供应商资本总额（或股本总额）50%以上的股东，以及出资额（或持有股份）的比例虽然不足50%，但依其出资额（或持有股份）所享有的表决权已足以对投标（响应）供应</w:t>
      </w:r>
      <w:proofErr w:type="gramStart"/>
      <w:r>
        <w:rPr>
          <w:rFonts w:ascii="宋体" w:eastAsia="宋体" w:hAnsi="宋体" w:cs="宋体" w:hint="eastAsia"/>
          <w:color w:val="000000" w:themeColor="text1"/>
          <w:sz w:val="24"/>
          <w:szCs w:val="24"/>
        </w:rPr>
        <w:t>商股东</w:t>
      </w:r>
      <w:proofErr w:type="gramEnd"/>
      <w:r>
        <w:rPr>
          <w:rFonts w:ascii="宋体" w:eastAsia="宋体" w:hAnsi="宋体" w:cs="宋体" w:hint="eastAsia"/>
          <w:color w:val="000000" w:themeColor="text1"/>
          <w:sz w:val="24"/>
          <w:szCs w:val="24"/>
        </w:rPr>
        <w:t>会（或股东大会）的决议产生重要影响的股东。</w:t>
      </w:r>
    </w:p>
    <w:p w:rsidR="008A4978" w:rsidRDefault="00A67BEC">
      <w:pPr>
        <w:spacing w:beforeLines="50" w:before="156"/>
        <w:rPr>
          <w:rFonts w:ascii="宋体" w:hAnsi="宋体" w:cs="宋体"/>
          <w:color w:val="000000" w:themeColor="text1"/>
          <w:sz w:val="24"/>
        </w:rPr>
      </w:pPr>
      <w:r>
        <w:rPr>
          <w:rFonts w:ascii="宋体" w:eastAsia="宋体" w:hAnsi="宋体" w:cs="宋体"/>
          <w:color w:val="000000" w:themeColor="text1"/>
          <w:sz w:val="24"/>
          <w:szCs w:val="24"/>
        </w:rPr>
        <w:t>2.</w:t>
      </w:r>
      <w:r>
        <w:rPr>
          <w:rFonts w:ascii="宋体" w:eastAsia="宋体" w:hAnsi="宋体" w:cs="宋体" w:hint="eastAsia"/>
          <w:b/>
          <w:bCs/>
          <w:color w:val="000000" w:themeColor="text1"/>
          <w:sz w:val="24"/>
          <w:szCs w:val="24"/>
        </w:rPr>
        <w:t>管理关系是指</w:t>
      </w:r>
      <w:r>
        <w:rPr>
          <w:rFonts w:ascii="宋体" w:eastAsia="宋体" w:hAnsi="宋体" w:cs="宋体" w:hint="eastAsia"/>
          <w:color w:val="000000" w:themeColor="text1"/>
          <w:sz w:val="24"/>
          <w:szCs w:val="24"/>
        </w:rPr>
        <w:t>对投标（响应）供应商不具有出资持股关系，但对其存在管理关系的主体。</w:t>
      </w:r>
    </w:p>
    <w:p w:rsidR="008A4978" w:rsidRDefault="00A67BEC">
      <w:pPr>
        <w:spacing w:beforeLines="50" w:before="156"/>
        <w:rPr>
          <w:rFonts w:ascii="宋体" w:hAnsi="宋体" w:cs="宋体"/>
          <w:color w:val="000000" w:themeColor="text1"/>
          <w:sz w:val="24"/>
        </w:rPr>
      </w:pPr>
      <w:r>
        <w:rPr>
          <w:rFonts w:ascii="宋体" w:eastAsia="宋体" w:hAnsi="宋体" w:cs="宋体" w:hint="eastAsia"/>
          <w:color w:val="000000" w:themeColor="text1"/>
          <w:sz w:val="24"/>
          <w:szCs w:val="24"/>
        </w:rPr>
        <w:t>3</w:t>
      </w:r>
      <w:r>
        <w:rPr>
          <w:rFonts w:ascii="宋体" w:eastAsia="宋体" w:hAnsi="宋体" w:cs="宋体"/>
          <w:color w:val="000000" w:themeColor="text1"/>
          <w:sz w:val="24"/>
          <w:szCs w:val="24"/>
        </w:rPr>
        <w:t>.</w:t>
      </w:r>
      <w:r>
        <w:rPr>
          <w:rFonts w:ascii="宋体" w:eastAsia="宋体" w:hAnsi="宋体" w:cs="宋体" w:hint="eastAsia"/>
          <w:color w:val="000000" w:themeColor="text1"/>
          <w:sz w:val="24"/>
          <w:szCs w:val="24"/>
        </w:rPr>
        <w:t>如没有相关情况，请在相应栏填写“无”。</w:t>
      </w:r>
    </w:p>
    <w:p w:rsidR="008A4978" w:rsidRDefault="00A67BEC">
      <w:pPr>
        <w:spacing w:beforeLines="50" w:before="156"/>
        <w:rPr>
          <w:rFonts w:ascii="Calibri" w:hAnsi="Calibri"/>
          <w:color w:val="000000" w:themeColor="text1"/>
          <w:sz w:val="24"/>
          <w:u w:val="double"/>
        </w:rPr>
      </w:pPr>
      <w:r>
        <w:rPr>
          <w:rFonts w:ascii="Calibri" w:eastAsia="宋体" w:hAnsi="Calibri" w:cs="Times New Roman" w:hint="eastAsia"/>
          <w:color w:val="000000" w:themeColor="text1"/>
          <w:sz w:val="24"/>
          <w:szCs w:val="24"/>
        </w:rPr>
        <w:t>4</w:t>
      </w:r>
      <w:r>
        <w:rPr>
          <w:rFonts w:ascii="Calibri" w:eastAsia="宋体" w:hAnsi="Calibri" w:cs="Times New Roman"/>
          <w:color w:val="000000" w:themeColor="text1"/>
          <w:sz w:val="24"/>
          <w:szCs w:val="24"/>
        </w:rPr>
        <w:t>.</w:t>
      </w:r>
      <w:r>
        <w:rPr>
          <w:rFonts w:ascii="宋体" w:eastAsia="宋体" w:hAnsi="宋体" w:cs="宋体" w:hint="eastAsia"/>
          <w:color w:val="000000" w:themeColor="text1"/>
          <w:sz w:val="24"/>
          <w:szCs w:val="24"/>
        </w:rPr>
        <w:t>投标人应如实填写本单位上表中有关信息，如存在隐瞒真实情况，提供虚假资料的，经查实，主管部门将依据《深圳经济特区政府采购条例》第五十七条的规定进行处罚。</w:t>
      </w:r>
    </w:p>
    <w:p w:rsidR="008A4978" w:rsidRDefault="00A67BEC">
      <w:pPr>
        <w:spacing w:beforeLines="50" w:before="156"/>
        <w:rPr>
          <w:rFonts w:ascii="宋体" w:hAnsi="宋体" w:cs="宋体"/>
          <w:b/>
          <w:bCs/>
          <w:color w:val="000000" w:themeColor="text1"/>
          <w:sz w:val="24"/>
        </w:rPr>
      </w:pPr>
      <w:r>
        <w:rPr>
          <w:rFonts w:ascii="宋体" w:eastAsia="宋体" w:hAnsi="宋体" w:cs="宋体" w:hint="eastAsia"/>
          <w:b/>
          <w:bCs/>
          <w:color w:val="000000" w:themeColor="text1"/>
          <w:sz w:val="24"/>
          <w:szCs w:val="24"/>
        </w:rPr>
        <w:t>5.如是联合体投标的，需提供各方的。</w:t>
      </w:r>
    </w:p>
    <w:p w:rsidR="008A4978" w:rsidRDefault="008A4978">
      <w:pPr>
        <w:rPr>
          <w:color w:val="000000" w:themeColor="text1"/>
        </w:rPr>
      </w:pPr>
    </w:p>
    <w:p w:rsidR="008A4978" w:rsidRDefault="008A4978">
      <w:pPr>
        <w:pStyle w:val="TOC2"/>
        <w:rPr>
          <w:color w:val="000000" w:themeColor="text1"/>
        </w:rPr>
      </w:pPr>
    </w:p>
    <w:p w:rsidR="008A4978" w:rsidRDefault="008A4978">
      <w:pPr>
        <w:spacing w:line="600" w:lineRule="exact"/>
        <w:rPr>
          <w:rFonts w:ascii="宋体" w:eastAsia="宋体" w:hAnsi="宋体" w:cs="Times New Roman"/>
          <w:szCs w:val="21"/>
        </w:rPr>
      </w:pPr>
    </w:p>
    <w:p w:rsidR="008A4978" w:rsidRDefault="008A4978">
      <w:pPr>
        <w:spacing w:line="600" w:lineRule="exact"/>
        <w:rPr>
          <w:rFonts w:ascii="宋体" w:eastAsia="宋体" w:hAnsi="宋体" w:cs="Times New Roman"/>
          <w:szCs w:val="21"/>
        </w:rPr>
      </w:pPr>
    </w:p>
    <w:p w:rsidR="008A4978" w:rsidRDefault="008A4978">
      <w:pPr>
        <w:spacing w:line="600" w:lineRule="exact"/>
        <w:rPr>
          <w:rFonts w:ascii="宋体" w:eastAsia="宋体" w:hAnsi="宋体" w:cs="Times New Roman"/>
          <w:szCs w:val="21"/>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A67BEC">
      <w:pPr>
        <w:spacing w:before="100" w:beforeAutospacing="1" w:after="100" w:afterAutospacing="1"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六、相关人员社保缴纳证明</w:t>
      </w:r>
    </w:p>
    <w:p w:rsidR="008A4978" w:rsidRDefault="00A67BEC">
      <w:pPr>
        <w:spacing w:before="100" w:beforeAutospacing="1" w:after="100" w:afterAutospacing="1" w:line="360" w:lineRule="auto"/>
        <w:ind w:firstLineChars="200" w:firstLine="482"/>
        <w:rPr>
          <w:rFonts w:ascii="宋体" w:eastAsia="宋体" w:hAnsi="宋体" w:cs="Times New Roman"/>
          <w:b/>
          <w:sz w:val="24"/>
          <w:szCs w:val="20"/>
        </w:rPr>
      </w:pPr>
      <w:r>
        <w:rPr>
          <w:rFonts w:ascii="宋体" w:eastAsia="宋体" w:hAnsi="宋体" w:cs="Times New Roman" w:hint="eastAsia"/>
          <w:b/>
          <w:sz w:val="24"/>
          <w:szCs w:val="20"/>
        </w:rPr>
        <w:t>提供法定代表人、主要经营负责人、项目谈判授权代表人、项目负责人、主要技术人员最近一个月的社会保险证明。</w:t>
      </w:r>
    </w:p>
    <w:p w:rsidR="008A4978" w:rsidRDefault="00A67BEC">
      <w:pPr>
        <w:tabs>
          <w:tab w:val="left" w:pos="1480"/>
          <w:tab w:val="left" w:pos="5580"/>
        </w:tabs>
        <w:adjustRightInd w:val="0"/>
        <w:snapToGrid w:val="0"/>
        <w:spacing w:before="100" w:beforeAutospacing="1" w:after="100" w:afterAutospacing="1"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由于社保部门或税务部门原因最近一个月的</w:t>
      </w:r>
      <w:proofErr w:type="gramStart"/>
      <w:r>
        <w:rPr>
          <w:rFonts w:ascii="宋体" w:eastAsia="宋体" w:hAnsi="宋体" w:cs="Times New Roman" w:hint="eastAsia"/>
          <w:sz w:val="24"/>
          <w:szCs w:val="20"/>
        </w:rPr>
        <w:t>社保证明</w:t>
      </w:r>
      <w:proofErr w:type="gramEnd"/>
      <w:r>
        <w:rPr>
          <w:rFonts w:ascii="宋体" w:eastAsia="宋体" w:hAnsi="宋体" w:cs="Times New Roman" w:hint="eastAsia"/>
          <w:sz w:val="24"/>
          <w:szCs w:val="20"/>
        </w:rPr>
        <w:t>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rsidR="008A4978" w:rsidRDefault="008A4978">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8A4978" w:rsidRDefault="008A4978">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8A4978" w:rsidRDefault="008A4978">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8A4978" w:rsidRDefault="008A4978">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8A4978" w:rsidRDefault="008A4978">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8A4978" w:rsidRDefault="008A4978">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8A4978" w:rsidRDefault="008A4978">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8A4978" w:rsidRDefault="008A4978">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8A4978" w:rsidRDefault="008A4978">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rsidR="008A4978" w:rsidRDefault="008A4978">
      <w:pPr>
        <w:tabs>
          <w:tab w:val="left" w:pos="5580"/>
        </w:tabs>
        <w:adjustRightInd w:val="0"/>
        <w:snapToGrid w:val="0"/>
        <w:spacing w:line="360" w:lineRule="auto"/>
        <w:rPr>
          <w:rFonts w:ascii="宋体" w:eastAsia="宋体" w:hAnsi="宋体" w:cs="Times New Roman"/>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A67BEC">
      <w:pPr>
        <w:rPr>
          <w:rFonts w:ascii="宋体" w:eastAsia="宋体" w:hAnsi="宋体" w:cs="Times New Roman"/>
          <w:b/>
          <w:sz w:val="24"/>
          <w:szCs w:val="32"/>
        </w:rPr>
      </w:pPr>
      <w:r>
        <w:rPr>
          <w:rFonts w:ascii="宋体" w:eastAsia="宋体" w:hAnsi="宋体" w:cs="Times New Roman" w:hint="eastAsia"/>
          <w:b/>
          <w:sz w:val="24"/>
          <w:szCs w:val="32"/>
        </w:rPr>
        <w:lastRenderedPageBreak/>
        <w:t>七、技术规格偏离情况表及商务条款偏离情况表</w:t>
      </w:r>
    </w:p>
    <w:p w:rsidR="008A4978" w:rsidRDefault="008A4978">
      <w:pPr>
        <w:rPr>
          <w:rFonts w:ascii="宋体" w:eastAsia="宋体" w:hAnsi="宋体" w:cs="Times New Roman"/>
          <w:b/>
          <w:sz w:val="24"/>
          <w:szCs w:val="32"/>
        </w:rPr>
      </w:pPr>
    </w:p>
    <w:p w:rsidR="008A4978" w:rsidRDefault="00A67BEC">
      <w:pPr>
        <w:spacing w:before="120"/>
        <w:jc w:val="center"/>
        <w:rPr>
          <w:rFonts w:ascii="宋体" w:eastAsia="宋体" w:hAnsi="宋体" w:cs="Times New Roman"/>
          <w:b/>
          <w:sz w:val="32"/>
          <w:szCs w:val="32"/>
        </w:rPr>
      </w:pPr>
      <w:r>
        <w:rPr>
          <w:rFonts w:ascii="宋体" w:eastAsia="宋体" w:hAnsi="宋体" w:cs="Times New Roman" w:hint="eastAsia"/>
          <w:b/>
          <w:sz w:val="32"/>
          <w:szCs w:val="32"/>
        </w:rPr>
        <w:t>技术规格偏离情况表</w:t>
      </w:r>
    </w:p>
    <w:p w:rsidR="008A4978" w:rsidRDefault="008A4978">
      <w:pPr>
        <w:spacing w:before="120" w:after="120"/>
        <w:rPr>
          <w:rFonts w:ascii="宋体" w:eastAsia="宋体" w:hAnsi="宋体" w:cs="Times New Roman"/>
          <w:szCs w:val="20"/>
        </w:rPr>
      </w:pPr>
    </w:p>
    <w:p w:rsidR="008A4978" w:rsidRDefault="00A67BEC">
      <w:pPr>
        <w:spacing w:after="120"/>
        <w:rPr>
          <w:rFonts w:ascii="宋体" w:eastAsia="宋体" w:hAnsi="宋体" w:cs="Times New Roman"/>
          <w:szCs w:val="20"/>
        </w:rPr>
      </w:pPr>
      <w:r>
        <w:rPr>
          <w:rFonts w:ascii="宋体" w:eastAsia="宋体" w:hAnsi="宋体" w:cs="Times New Roman" w:hint="eastAsia"/>
          <w:szCs w:val="20"/>
        </w:rPr>
        <w:t xml:space="preserve">谈判人名称： </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8A4978">
        <w:trPr>
          <w:cantSplit/>
          <w:trHeight w:val="648"/>
        </w:trPr>
        <w:tc>
          <w:tcPr>
            <w:tcW w:w="710" w:type="dxa"/>
            <w:tcBorders>
              <w:top w:val="single" w:sz="4" w:space="0" w:color="auto"/>
              <w:left w:val="single" w:sz="4" w:space="0" w:color="auto"/>
              <w:bottom w:val="single" w:sz="4" w:space="0" w:color="auto"/>
              <w:right w:val="single" w:sz="4" w:space="0" w:color="auto"/>
            </w:tcBorders>
            <w:vAlign w:val="center"/>
          </w:tcPr>
          <w:p w:rsidR="008A4978" w:rsidRDefault="00A67BEC">
            <w:pPr>
              <w:spacing w:before="60" w:after="60"/>
              <w:jc w:val="center"/>
              <w:rPr>
                <w:rFonts w:ascii="宋体" w:eastAsia="宋体" w:hAnsi="宋体" w:cs="Times New Roman"/>
                <w:szCs w:val="20"/>
              </w:rPr>
            </w:pPr>
            <w:r>
              <w:rPr>
                <w:rFonts w:ascii="宋体" w:eastAsia="宋体" w:hAnsi="宋体" w:cs="Times New Roman" w:hint="eastAsia"/>
                <w:szCs w:val="20"/>
              </w:rPr>
              <w:t>序号</w:t>
            </w:r>
          </w:p>
        </w:tc>
        <w:tc>
          <w:tcPr>
            <w:tcW w:w="708" w:type="dxa"/>
            <w:tcBorders>
              <w:top w:val="single" w:sz="4" w:space="0" w:color="auto"/>
              <w:left w:val="single" w:sz="4" w:space="0" w:color="auto"/>
              <w:bottom w:val="single" w:sz="4" w:space="0" w:color="auto"/>
              <w:right w:val="single" w:sz="4" w:space="0" w:color="auto"/>
            </w:tcBorders>
            <w:vAlign w:val="center"/>
          </w:tcPr>
          <w:p w:rsidR="008A4978" w:rsidRDefault="00A67BEC">
            <w:pPr>
              <w:spacing w:before="60" w:after="60"/>
              <w:jc w:val="center"/>
              <w:rPr>
                <w:rFonts w:ascii="宋体" w:eastAsia="宋体" w:hAnsi="宋体" w:cs="Times New Roman"/>
                <w:szCs w:val="20"/>
              </w:rPr>
            </w:pPr>
            <w:r>
              <w:rPr>
                <w:rFonts w:ascii="宋体" w:eastAsia="宋体" w:hAnsi="宋体" w:cs="Times New Roman" w:hint="eastAsia"/>
                <w:szCs w:val="20"/>
              </w:rPr>
              <w:t>货物名称</w:t>
            </w:r>
          </w:p>
        </w:tc>
        <w:tc>
          <w:tcPr>
            <w:tcW w:w="1163" w:type="dxa"/>
            <w:tcBorders>
              <w:top w:val="single" w:sz="4" w:space="0" w:color="auto"/>
              <w:left w:val="single" w:sz="4" w:space="0" w:color="auto"/>
              <w:bottom w:val="single" w:sz="4" w:space="0" w:color="auto"/>
              <w:right w:val="single" w:sz="4" w:space="0" w:color="auto"/>
            </w:tcBorders>
            <w:vAlign w:val="center"/>
          </w:tcPr>
          <w:p w:rsidR="008A4978" w:rsidRDefault="00A67BEC">
            <w:pPr>
              <w:spacing w:before="60" w:after="60"/>
              <w:jc w:val="center"/>
              <w:rPr>
                <w:rFonts w:ascii="宋体" w:eastAsia="宋体" w:hAnsi="宋体" w:cs="Times New Roman"/>
                <w:szCs w:val="20"/>
              </w:rPr>
            </w:pPr>
            <w:r>
              <w:rPr>
                <w:rFonts w:ascii="宋体" w:eastAsia="宋体" w:hAnsi="宋体" w:cs="Times New Roman" w:hint="eastAsia"/>
                <w:szCs w:val="20"/>
              </w:rPr>
              <w:t>谈判文件条目号</w:t>
            </w:r>
          </w:p>
        </w:tc>
        <w:tc>
          <w:tcPr>
            <w:tcW w:w="2023" w:type="dxa"/>
            <w:tcBorders>
              <w:top w:val="single" w:sz="4" w:space="0" w:color="auto"/>
              <w:left w:val="single" w:sz="4" w:space="0" w:color="auto"/>
              <w:bottom w:val="single" w:sz="4" w:space="0" w:color="auto"/>
              <w:right w:val="single" w:sz="4" w:space="0" w:color="auto"/>
            </w:tcBorders>
            <w:vAlign w:val="center"/>
          </w:tcPr>
          <w:p w:rsidR="008A4978" w:rsidRDefault="00A67BEC">
            <w:pPr>
              <w:spacing w:before="60" w:after="60"/>
              <w:jc w:val="center"/>
              <w:rPr>
                <w:rFonts w:ascii="宋体" w:eastAsia="宋体" w:hAnsi="宋体" w:cs="Times New Roman"/>
                <w:szCs w:val="20"/>
              </w:rPr>
            </w:pPr>
            <w:r>
              <w:rPr>
                <w:rFonts w:ascii="宋体" w:eastAsia="宋体" w:hAnsi="宋体" w:cs="Times New Roman" w:hint="eastAsia"/>
                <w:szCs w:val="20"/>
              </w:rPr>
              <w:t>谈判需求规格</w:t>
            </w:r>
          </w:p>
        </w:tc>
        <w:tc>
          <w:tcPr>
            <w:tcW w:w="2520" w:type="dxa"/>
            <w:tcBorders>
              <w:top w:val="single" w:sz="4" w:space="0" w:color="auto"/>
              <w:left w:val="single" w:sz="4" w:space="0" w:color="auto"/>
              <w:bottom w:val="single" w:sz="4" w:space="0" w:color="auto"/>
              <w:right w:val="single" w:sz="4" w:space="0" w:color="auto"/>
            </w:tcBorders>
            <w:vAlign w:val="center"/>
          </w:tcPr>
          <w:p w:rsidR="008A4978" w:rsidRDefault="00A67BEC">
            <w:pPr>
              <w:spacing w:before="60" w:after="60"/>
              <w:jc w:val="center"/>
              <w:rPr>
                <w:rFonts w:ascii="宋体" w:eastAsia="宋体" w:hAnsi="宋体" w:cs="Times New Roman"/>
                <w:szCs w:val="20"/>
              </w:rPr>
            </w:pPr>
            <w:r>
              <w:rPr>
                <w:rFonts w:ascii="宋体" w:eastAsia="宋体" w:hAnsi="宋体" w:cs="Times New Roman" w:hint="eastAsia"/>
                <w:szCs w:val="20"/>
              </w:rPr>
              <w:t>谈判响应规格</w:t>
            </w:r>
          </w:p>
        </w:tc>
        <w:tc>
          <w:tcPr>
            <w:tcW w:w="957" w:type="dxa"/>
            <w:tcBorders>
              <w:top w:val="single" w:sz="4" w:space="0" w:color="auto"/>
              <w:left w:val="single" w:sz="4" w:space="0" w:color="auto"/>
              <w:bottom w:val="single" w:sz="4" w:space="0" w:color="auto"/>
              <w:right w:val="single" w:sz="4" w:space="0" w:color="auto"/>
            </w:tcBorders>
            <w:vAlign w:val="center"/>
          </w:tcPr>
          <w:p w:rsidR="008A4978" w:rsidRDefault="00A67BEC">
            <w:pPr>
              <w:spacing w:before="60" w:after="60"/>
              <w:jc w:val="center"/>
              <w:rPr>
                <w:rFonts w:ascii="宋体" w:eastAsia="宋体" w:hAnsi="宋体" w:cs="Times New Roman"/>
                <w:szCs w:val="20"/>
              </w:rPr>
            </w:pPr>
            <w:r>
              <w:rPr>
                <w:rFonts w:ascii="宋体" w:eastAsia="宋体" w:hAnsi="宋体" w:cs="Times New Roman" w:hint="eastAsia"/>
                <w:szCs w:val="20"/>
              </w:rPr>
              <w:t>偏离</w:t>
            </w:r>
          </w:p>
          <w:p w:rsidR="008A4978" w:rsidRDefault="00A67BEC">
            <w:pPr>
              <w:spacing w:before="60" w:after="60"/>
              <w:jc w:val="center"/>
              <w:rPr>
                <w:rFonts w:ascii="宋体" w:eastAsia="宋体" w:hAnsi="宋体" w:cs="Times New Roman"/>
                <w:szCs w:val="20"/>
              </w:rPr>
            </w:pPr>
            <w:r>
              <w:rPr>
                <w:rFonts w:ascii="宋体" w:eastAsia="宋体" w:hAnsi="宋体" w:cs="Times New Roman" w:hint="eastAsia"/>
                <w:szCs w:val="20"/>
              </w:rPr>
              <w:t>情况</w:t>
            </w:r>
          </w:p>
        </w:tc>
        <w:tc>
          <w:tcPr>
            <w:tcW w:w="1134" w:type="dxa"/>
            <w:tcBorders>
              <w:top w:val="single" w:sz="4" w:space="0" w:color="auto"/>
              <w:left w:val="single" w:sz="4" w:space="0" w:color="auto"/>
              <w:bottom w:val="single" w:sz="4" w:space="0" w:color="auto"/>
              <w:right w:val="single" w:sz="4" w:space="0" w:color="auto"/>
            </w:tcBorders>
            <w:vAlign w:val="center"/>
          </w:tcPr>
          <w:p w:rsidR="008A4978" w:rsidRDefault="00A67BEC">
            <w:pPr>
              <w:spacing w:before="60" w:after="60"/>
              <w:jc w:val="center"/>
              <w:rPr>
                <w:rFonts w:ascii="宋体" w:eastAsia="宋体" w:hAnsi="宋体" w:cs="Times New Roman"/>
                <w:szCs w:val="20"/>
              </w:rPr>
            </w:pPr>
            <w:r>
              <w:rPr>
                <w:rFonts w:ascii="宋体" w:eastAsia="宋体" w:hAnsi="宋体" w:cs="Times New Roman" w:hint="eastAsia"/>
                <w:szCs w:val="20"/>
              </w:rPr>
              <w:t>说明</w:t>
            </w:r>
          </w:p>
        </w:tc>
      </w:tr>
      <w:tr w:rsidR="008A4978">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r>
      <w:tr w:rsidR="008A4978">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8A4978" w:rsidRDefault="008A4978">
            <w:pPr>
              <w:adjustRightInd w:val="0"/>
              <w:snapToGrid w:val="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r>
      <w:tr w:rsidR="008A4978">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r>
      <w:tr w:rsidR="008A4978">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r>
      <w:tr w:rsidR="008A4978">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r>
    </w:tbl>
    <w:p w:rsidR="008A4978" w:rsidRDefault="00A67BEC">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注：1、本表必须对应谈判文件所有技术条款内容进行逐条填写，不得有任何遗漏，否则视为不响应谈判要求；</w:t>
      </w:r>
    </w:p>
    <w:p w:rsidR="008A4978" w:rsidRDefault="00A67BEC">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rsidR="008A4978" w:rsidRDefault="008A4978">
      <w:pPr>
        <w:rPr>
          <w:rFonts w:ascii="宋体" w:eastAsia="宋体" w:hAnsi="宋体" w:cs="Times New Roman"/>
          <w:szCs w:val="21"/>
        </w:rPr>
      </w:pPr>
    </w:p>
    <w:p w:rsidR="008A4978" w:rsidRDefault="00A67BEC">
      <w:pPr>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rsidR="008A4978" w:rsidRDefault="00A67BEC">
      <w:pPr>
        <w:rPr>
          <w:rFonts w:ascii="宋体" w:eastAsia="宋体" w:hAnsi="宋体" w:cs="Times New Roman"/>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rsidR="008A4978" w:rsidRDefault="008A4978">
      <w:pPr>
        <w:rPr>
          <w:rFonts w:ascii="宋体" w:eastAsia="宋体" w:hAnsi="宋体" w:cs="Times New Roman"/>
          <w:szCs w:val="20"/>
        </w:rPr>
      </w:pPr>
    </w:p>
    <w:p w:rsidR="008A4978" w:rsidRDefault="008A4978">
      <w:pPr>
        <w:spacing w:before="120"/>
        <w:jc w:val="center"/>
        <w:outlineLvl w:val="0"/>
        <w:rPr>
          <w:rFonts w:ascii="宋体" w:eastAsia="宋体" w:hAnsi="宋体" w:cs="Times New Roman"/>
          <w:b/>
          <w:szCs w:val="20"/>
        </w:rPr>
      </w:pPr>
      <w:bookmarkStart w:id="2" w:name="_Toc233001761"/>
    </w:p>
    <w:p w:rsidR="008A4978" w:rsidRDefault="008A4978">
      <w:pPr>
        <w:spacing w:before="120"/>
        <w:jc w:val="center"/>
        <w:outlineLvl w:val="0"/>
        <w:rPr>
          <w:rFonts w:ascii="宋体" w:eastAsia="宋体" w:hAnsi="宋体" w:cs="Times New Roman"/>
          <w:b/>
          <w:szCs w:val="20"/>
        </w:rPr>
      </w:pPr>
    </w:p>
    <w:p w:rsidR="008A4978" w:rsidRDefault="008A4978">
      <w:pPr>
        <w:spacing w:before="120"/>
        <w:outlineLvl w:val="0"/>
        <w:rPr>
          <w:rFonts w:ascii="宋体" w:eastAsia="宋体" w:hAnsi="宋体" w:cs="Times New Roman"/>
          <w:b/>
          <w:szCs w:val="20"/>
        </w:rPr>
      </w:pPr>
    </w:p>
    <w:p w:rsidR="008A4978" w:rsidRDefault="008A4978">
      <w:pPr>
        <w:spacing w:before="120"/>
        <w:outlineLvl w:val="0"/>
        <w:rPr>
          <w:rFonts w:ascii="宋体" w:eastAsia="宋体" w:hAnsi="宋体" w:cs="Times New Roman"/>
          <w:b/>
          <w:szCs w:val="20"/>
        </w:rPr>
      </w:pPr>
    </w:p>
    <w:p w:rsidR="008A4978" w:rsidRDefault="008A4978">
      <w:pPr>
        <w:spacing w:before="120"/>
        <w:outlineLvl w:val="0"/>
        <w:rPr>
          <w:rFonts w:ascii="宋体" w:eastAsia="宋体" w:hAnsi="宋体" w:cs="Times New Roman"/>
          <w:b/>
          <w:szCs w:val="20"/>
        </w:rPr>
      </w:pPr>
    </w:p>
    <w:p w:rsidR="008A4978" w:rsidRDefault="008A4978">
      <w:pPr>
        <w:spacing w:before="120"/>
        <w:outlineLvl w:val="0"/>
        <w:rPr>
          <w:rFonts w:ascii="宋体" w:eastAsia="宋体" w:hAnsi="宋体" w:cs="Times New Roman"/>
          <w:b/>
          <w:szCs w:val="20"/>
        </w:rPr>
      </w:pPr>
    </w:p>
    <w:p w:rsidR="008A4978" w:rsidRDefault="008A4978">
      <w:pPr>
        <w:spacing w:before="120"/>
        <w:outlineLvl w:val="0"/>
        <w:rPr>
          <w:rFonts w:ascii="宋体" w:eastAsia="宋体" w:hAnsi="宋体" w:cs="Times New Roman"/>
          <w:b/>
          <w:szCs w:val="20"/>
        </w:rPr>
      </w:pPr>
    </w:p>
    <w:p w:rsidR="008A4978" w:rsidRDefault="008A4978">
      <w:pPr>
        <w:spacing w:before="120"/>
        <w:outlineLvl w:val="0"/>
        <w:rPr>
          <w:rFonts w:ascii="宋体" w:eastAsia="宋体" w:hAnsi="宋体" w:cs="Times New Roman"/>
          <w:b/>
          <w:szCs w:val="20"/>
        </w:rPr>
      </w:pPr>
    </w:p>
    <w:p w:rsidR="008A4978" w:rsidRDefault="00A67BEC">
      <w:pPr>
        <w:spacing w:before="120"/>
        <w:jc w:val="center"/>
        <w:rPr>
          <w:rFonts w:ascii="宋体" w:eastAsia="宋体" w:hAnsi="宋体" w:cs="Times New Roman"/>
          <w:b/>
          <w:sz w:val="32"/>
          <w:szCs w:val="32"/>
        </w:rPr>
      </w:pPr>
      <w:r>
        <w:rPr>
          <w:rFonts w:ascii="宋体" w:eastAsia="宋体" w:hAnsi="宋体" w:cs="Times New Roman" w:hint="eastAsia"/>
          <w:b/>
          <w:sz w:val="32"/>
          <w:szCs w:val="32"/>
        </w:rPr>
        <w:lastRenderedPageBreak/>
        <w:t>商务条款偏离情况表</w:t>
      </w:r>
      <w:bookmarkEnd w:id="2"/>
    </w:p>
    <w:p w:rsidR="008A4978" w:rsidRDefault="008A4978">
      <w:pPr>
        <w:jc w:val="center"/>
        <w:rPr>
          <w:rFonts w:ascii="宋体" w:eastAsia="宋体" w:hAnsi="宋体" w:cs="Times New Roman"/>
          <w:szCs w:val="20"/>
        </w:rPr>
      </w:pPr>
    </w:p>
    <w:p w:rsidR="008A4978" w:rsidRDefault="00A67BEC">
      <w:pPr>
        <w:spacing w:after="120"/>
        <w:rPr>
          <w:rFonts w:ascii="宋体" w:eastAsia="宋体" w:hAnsi="宋体" w:cs="Times New Roman"/>
          <w:szCs w:val="20"/>
        </w:rPr>
      </w:pPr>
      <w:r>
        <w:rPr>
          <w:rFonts w:ascii="宋体" w:eastAsia="宋体" w:hAnsi="宋体" w:cs="Times New Roman" w:hint="eastAsia"/>
          <w:szCs w:val="20"/>
        </w:rPr>
        <w:t xml:space="preserve">谈判人名称：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8A4978">
        <w:trPr>
          <w:trHeight w:val="820"/>
          <w:jc w:val="center"/>
        </w:trPr>
        <w:tc>
          <w:tcPr>
            <w:tcW w:w="828" w:type="dxa"/>
            <w:tcBorders>
              <w:top w:val="single" w:sz="4" w:space="0" w:color="auto"/>
              <w:left w:val="single" w:sz="4" w:space="0" w:color="auto"/>
              <w:bottom w:val="single" w:sz="4" w:space="0" w:color="auto"/>
              <w:right w:val="single" w:sz="4" w:space="0" w:color="auto"/>
            </w:tcBorders>
            <w:vAlign w:val="center"/>
          </w:tcPr>
          <w:p w:rsidR="008A4978" w:rsidRDefault="00A67BEC">
            <w:pPr>
              <w:jc w:val="center"/>
              <w:rPr>
                <w:rFonts w:ascii="宋体" w:eastAsia="宋体" w:hAnsi="宋体" w:cs="Times New Roman"/>
                <w:szCs w:val="20"/>
              </w:rPr>
            </w:pPr>
            <w:r>
              <w:rPr>
                <w:rFonts w:ascii="宋体" w:eastAsia="宋体" w:hAnsi="宋体" w:cs="Times New Roman" w:hint="eastAsia"/>
                <w:szCs w:val="20"/>
              </w:rPr>
              <w:t>序号</w:t>
            </w:r>
          </w:p>
        </w:tc>
        <w:tc>
          <w:tcPr>
            <w:tcW w:w="1609" w:type="dxa"/>
            <w:tcBorders>
              <w:top w:val="single" w:sz="4" w:space="0" w:color="auto"/>
              <w:left w:val="single" w:sz="4" w:space="0" w:color="auto"/>
              <w:bottom w:val="single" w:sz="4" w:space="0" w:color="auto"/>
              <w:right w:val="single" w:sz="4" w:space="0" w:color="auto"/>
            </w:tcBorders>
            <w:vAlign w:val="center"/>
          </w:tcPr>
          <w:p w:rsidR="008A4978" w:rsidRDefault="00A67BEC">
            <w:pPr>
              <w:jc w:val="center"/>
              <w:rPr>
                <w:rFonts w:ascii="宋体" w:eastAsia="宋体" w:hAnsi="宋体" w:cs="Times New Roman"/>
                <w:szCs w:val="20"/>
              </w:rPr>
            </w:pPr>
            <w:r>
              <w:rPr>
                <w:rFonts w:ascii="宋体" w:eastAsia="宋体" w:hAnsi="宋体" w:cs="Times New Roman" w:hint="eastAsia"/>
                <w:szCs w:val="20"/>
              </w:rPr>
              <w:t>谈判文件</w:t>
            </w:r>
          </w:p>
          <w:p w:rsidR="008A4978" w:rsidRDefault="00A67BEC">
            <w:pPr>
              <w:jc w:val="center"/>
              <w:rPr>
                <w:rFonts w:ascii="宋体" w:eastAsia="宋体" w:hAnsi="宋体" w:cs="Times New Roman"/>
                <w:szCs w:val="20"/>
              </w:rPr>
            </w:pPr>
            <w:r>
              <w:rPr>
                <w:rFonts w:ascii="宋体" w:eastAsia="宋体" w:hAnsi="宋体" w:cs="Times New Roman" w:hint="eastAsia"/>
                <w:szCs w:val="20"/>
              </w:rPr>
              <w:t>条目号</w:t>
            </w:r>
          </w:p>
        </w:tc>
        <w:tc>
          <w:tcPr>
            <w:tcW w:w="3240" w:type="dxa"/>
            <w:tcBorders>
              <w:top w:val="single" w:sz="4" w:space="0" w:color="auto"/>
              <w:left w:val="single" w:sz="4" w:space="0" w:color="auto"/>
              <w:bottom w:val="single" w:sz="4" w:space="0" w:color="auto"/>
              <w:right w:val="single" w:sz="4" w:space="0" w:color="auto"/>
            </w:tcBorders>
            <w:vAlign w:val="center"/>
          </w:tcPr>
          <w:p w:rsidR="008A4978" w:rsidRDefault="00A67BEC">
            <w:pPr>
              <w:ind w:firstLineChars="41" w:firstLine="86"/>
              <w:jc w:val="center"/>
              <w:rPr>
                <w:rFonts w:ascii="宋体" w:eastAsia="宋体" w:hAnsi="宋体" w:cs="Times New Roman"/>
                <w:szCs w:val="20"/>
              </w:rPr>
            </w:pPr>
            <w:r>
              <w:rPr>
                <w:rFonts w:ascii="宋体" w:eastAsia="宋体" w:hAnsi="宋体" w:cs="Times New Roman" w:hint="eastAsia"/>
                <w:szCs w:val="20"/>
              </w:rPr>
              <w:t>谈判需求商务条款</w:t>
            </w:r>
          </w:p>
        </w:tc>
        <w:tc>
          <w:tcPr>
            <w:tcW w:w="1980" w:type="dxa"/>
            <w:tcBorders>
              <w:top w:val="single" w:sz="4" w:space="0" w:color="auto"/>
              <w:left w:val="single" w:sz="4" w:space="0" w:color="auto"/>
              <w:bottom w:val="single" w:sz="4" w:space="0" w:color="auto"/>
              <w:right w:val="single" w:sz="4" w:space="0" w:color="auto"/>
            </w:tcBorders>
            <w:vAlign w:val="center"/>
          </w:tcPr>
          <w:p w:rsidR="008A4978" w:rsidRDefault="00A67BEC">
            <w:pPr>
              <w:rPr>
                <w:rFonts w:ascii="宋体" w:eastAsia="宋体" w:hAnsi="宋体" w:cs="Times New Roman"/>
                <w:szCs w:val="20"/>
              </w:rPr>
            </w:pPr>
            <w:r>
              <w:rPr>
                <w:rFonts w:ascii="宋体" w:eastAsia="宋体" w:hAnsi="宋体" w:cs="Times New Roman" w:hint="eastAsia"/>
                <w:szCs w:val="20"/>
              </w:rPr>
              <w:t>谈判响应商务条款</w:t>
            </w:r>
          </w:p>
        </w:tc>
        <w:tc>
          <w:tcPr>
            <w:tcW w:w="849" w:type="dxa"/>
            <w:tcBorders>
              <w:top w:val="single" w:sz="4" w:space="0" w:color="auto"/>
              <w:left w:val="single" w:sz="4" w:space="0" w:color="auto"/>
              <w:bottom w:val="single" w:sz="4" w:space="0" w:color="auto"/>
              <w:right w:val="single" w:sz="4" w:space="0" w:color="auto"/>
            </w:tcBorders>
            <w:vAlign w:val="center"/>
          </w:tcPr>
          <w:p w:rsidR="008A4978" w:rsidRDefault="00A67BEC">
            <w:pPr>
              <w:jc w:val="center"/>
              <w:rPr>
                <w:rFonts w:ascii="宋体" w:eastAsia="宋体" w:hAnsi="宋体" w:cs="Times New Roman"/>
                <w:szCs w:val="20"/>
              </w:rPr>
            </w:pPr>
            <w:r>
              <w:rPr>
                <w:rFonts w:ascii="宋体" w:eastAsia="宋体" w:hAnsi="宋体" w:cs="Times New Roman" w:hint="eastAsia"/>
                <w:szCs w:val="20"/>
              </w:rPr>
              <w:t>偏离</w:t>
            </w:r>
          </w:p>
          <w:p w:rsidR="008A4978" w:rsidRDefault="00A67BEC">
            <w:pPr>
              <w:jc w:val="center"/>
              <w:rPr>
                <w:rFonts w:ascii="宋体" w:eastAsia="宋体" w:hAnsi="宋体" w:cs="Times New Roman"/>
                <w:szCs w:val="20"/>
              </w:rPr>
            </w:pPr>
            <w:r>
              <w:rPr>
                <w:rFonts w:ascii="宋体" w:eastAsia="宋体" w:hAnsi="宋体" w:cs="Times New Roman" w:hint="eastAsia"/>
                <w:szCs w:val="20"/>
              </w:rPr>
              <w:t>情况</w:t>
            </w:r>
          </w:p>
        </w:tc>
        <w:tc>
          <w:tcPr>
            <w:tcW w:w="849" w:type="dxa"/>
            <w:tcBorders>
              <w:top w:val="single" w:sz="4" w:space="0" w:color="auto"/>
              <w:left w:val="single" w:sz="4" w:space="0" w:color="auto"/>
              <w:bottom w:val="single" w:sz="4" w:space="0" w:color="auto"/>
              <w:right w:val="single" w:sz="4" w:space="0" w:color="auto"/>
            </w:tcBorders>
            <w:vAlign w:val="center"/>
          </w:tcPr>
          <w:p w:rsidR="008A4978" w:rsidRDefault="00A67BEC">
            <w:pPr>
              <w:rPr>
                <w:rFonts w:ascii="宋体" w:eastAsia="宋体" w:hAnsi="宋体" w:cs="Times New Roman"/>
                <w:szCs w:val="20"/>
              </w:rPr>
            </w:pPr>
            <w:r>
              <w:rPr>
                <w:rFonts w:ascii="宋体" w:eastAsia="宋体" w:hAnsi="宋体" w:cs="Times New Roman" w:hint="eastAsia"/>
                <w:szCs w:val="20"/>
              </w:rPr>
              <w:t>说明</w:t>
            </w:r>
          </w:p>
        </w:tc>
      </w:tr>
      <w:tr w:rsidR="008A4978">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0"/>
              </w:rPr>
            </w:pPr>
          </w:p>
        </w:tc>
        <w:tc>
          <w:tcPr>
            <w:tcW w:w="3240"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0"/>
              </w:rPr>
            </w:pPr>
          </w:p>
        </w:tc>
      </w:tr>
      <w:tr w:rsidR="008A4978">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8A4978" w:rsidRDefault="008A4978">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0"/>
              </w:rPr>
            </w:pPr>
          </w:p>
        </w:tc>
      </w:tr>
      <w:tr w:rsidR="008A4978">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8A4978" w:rsidRDefault="008A4978">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0"/>
              </w:rPr>
            </w:pPr>
          </w:p>
        </w:tc>
      </w:tr>
      <w:tr w:rsidR="008A4978">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8A4978" w:rsidRDefault="008A4978">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0"/>
              </w:rPr>
            </w:pPr>
          </w:p>
        </w:tc>
      </w:tr>
      <w:tr w:rsidR="008A4978">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8A4978" w:rsidRDefault="008A4978">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0"/>
              </w:rPr>
            </w:pPr>
          </w:p>
        </w:tc>
      </w:tr>
    </w:tbl>
    <w:p w:rsidR="008A4978" w:rsidRDefault="00A67BEC">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注：1、本表必须对应谈判文件所有技术条款内容进行逐条填写，不得有任何遗漏，否则视为不响应谈判要求；</w:t>
      </w:r>
    </w:p>
    <w:p w:rsidR="008A4978" w:rsidRDefault="00A67BEC">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rsidR="008A4978" w:rsidRDefault="008A4978">
      <w:pPr>
        <w:rPr>
          <w:rFonts w:ascii="宋体" w:eastAsia="宋体" w:hAnsi="宋体" w:cs="Times New Roman"/>
          <w:szCs w:val="21"/>
        </w:rPr>
      </w:pPr>
    </w:p>
    <w:p w:rsidR="008A4978" w:rsidRDefault="008A4978">
      <w:pPr>
        <w:rPr>
          <w:rFonts w:ascii="宋体" w:eastAsia="宋体" w:hAnsi="宋体" w:cs="Times New Roman"/>
          <w:szCs w:val="21"/>
        </w:rPr>
      </w:pPr>
    </w:p>
    <w:p w:rsidR="008A4978" w:rsidRDefault="008A4978">
      <w:pPr>
        <w:rPr>
          <w:rFonts w:ascii="宋体" w:eastAsia="宋体" w:hAnsi="宋体" w:cs="Times New Roman"/>
          <w:szCs w:val="21"/>
        </w:rPr>
      </w:pPr>
    </w:p>
    <w:p w:rsidR="008A4978" w:rsidRDefault="00A67BEC">
      <w:pPr>
        <w:spacing w:line="480" w:lineRule="auto"/>
        <w:jc w:val="right"/>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w:t>
      </w:r>
    </w:p>
    <w:p w:rsidR="008A4978" w:rsidRDefault="00A67BEC">
      <w:pPr>
        <w:wordWrap w:val="0"/>
        <w:spacing w:line="480" w:lineRule="auto"/>
        <w:jc w:val="right"/>
        <w:rPr>
          <w:rFonts w:ascii="宋体" w:eastAsia="宋体" w:hAnsi="宋体" w:cs="Times New Roman"/>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t xml:space="preserve">               </w:t>
      </w:r>
      <w:r>
        <w:rPr>
          <w:rFonts w:ascii="宋体" w:eastAsia="宋体" w:hAnsi="宋体" w:cs="Times New Roman" w:hint="eastAsia"/>
          <w:szCs w:val="21"/>
          <w:u w:val="single"/>
        </w:rPr>
        <w:tab/>
      </w:r>
    </w:p>
    <w:p w:rsidR="008A4978" w:rsidRDefault="008A4978">
      <w:pPr>
        <w:rPr>
          <w:rFonts w:ascii="宋体" w:eastAsia="宋体" w:hAnsi="宋体" w:cs="Times New Roman"/>
          <w:szCs w:val="20"/>
        </w:rPr>
      </w:pPr>
    </w:p>
    <w:p w:rsidR="008A4978" w:rsidRDefault="008A4978">
      <w:pPr>
        <w:rPr>
          <w:rFonts w:ascii="宋体" w:eastAsia="宋体" w:hAnsi="宋体" w:cs="Times New Roman"/>
          <w:b/>
          <w:sz w:val="24"/>
          <w:szCs w:val="32"/>
        </w:rPr>
      </w:pPr>
    </w:p>
    <w:p w:rsidR="008A4978" w:rsidRDefault="008A4978">
      <w:pPr>
        <w:rPr>
          <w:rFonts w:ascii="宋体" w:eastAsia="宋体" w:hAnsi="宋体" w:cs="Times New Roman"/>
          <w:b/>
          <w:sz w:val="24"/>
          <w:szCs w:val="32"/>
        </w:rPr>
      </w:pPr>
    </w:p>
    <w:p w:rsidR="008A4978" w:rsidRDefault="008A4978">
      <w:pPr>
        <w:rPr>
          <w:rFonts w:ascii="宋体" w:eastAsia="宋体" w:hAnsi="宋体" w:cs="Times New Roman"/>
          <w:b/>
          <w:sz w:val="24"/>
          <w:szCs w:val="32"/>
        </w:rPr>
      </w:pPr>
    </w:p>
    <w:p w:rsidR="008A4978" w:rsidRDefault="008A4978">
      <w:pPr>
        <w:rPr>
          <w:rFonts w:ascii="宋体" w:eastAsia="宋体" w:hAnsi="宋体" w:cs="Times New Roman"/>
          <w:b/>
          <w:sz w:val="24"/>
          <w:szCs w:val="32"/>
        </w:rPr>
      </w:pPr>
    </w:p>
    <w:p w:rsidR="008A4978" w:rsidRDefault="008A4978">
      <w:pPr>
        <w:rPr>
          <w:rFonts w:ascii="宋体" w:eastAsia="宋体" w:hAnsi="宋体" w:cs="Times New Roman"/>
          <w:b/>
          <w:sz w:val="24"/>
          <w:szCs w:val="32"/>
        </w:rPr>
      </w:pPr>
    </w:p>
    <w:p w:rsidR="008A4978" w:rsidRDefault="008A4978">
      <w:pPr>
        <w:rPr>
          <w:rFonts w:ascii="宋体" w:eastAsia="宋体" w:hAnsi="宋体" w:cs="Times New Roman"/>
          <w:b/>
          <w:sz w:val="24"/>
          <w:szCs w:val="32"/>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rsidR="008A4978" w:rsidRDefault="00A67BEC">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八、价格一览表及分项价格表（模板）</w:t>
      </w:r>
    </w:p>
    <w:p w:rsidR="008A4978" w:rsidRDefault="00A67BEC">
      <w:pPr>
        <w:tabs>
          <w:tab w:val="left" w:pos="1480"/>
          <w:tab w:val="left" w:pos="5580"/>
        </w:tabs>
        <w:adjustRightInd w:val="0"/>
        <w:snapToGrid w:val="0"/>
        <w:spacing w:before="100" w:beforeAutospacing="1" w:after="100" w:afterAutospacing="1" w:line="360" w:lineRule="auto"/>
        <w:jc w:val="center"/>
        <w:rPr>
          <w:rFonts w:ascii="宋体" w:eastAsia="宋体" w:hAnsi="宋体" w:cs="Times New Roman"/>
          <w:b/>
          <w:sz w:val="32"/>
          <w:szCs w:val="20"/>
        </w:rPr>
      </w:pPr>
      <w:r>
        <w:rPr>
          <w:rFonts w:ascii="宋体" w:eastAsia="宋体" w:hAnsi="宋体" w:cs="Times New Roman" w:hint="eastAsia"/>
          <w:b/>
          <w:sz w:val="32"/>
          <w:szCs w:val="20"/>
        </w:rPr>
        <w:t>价格一览表及分项价格表</w:t>
      </w:r>
    </w:p>
    <w:tbl>
      <w:tblPr>
        <w:tblStyle w:val="af1"/>
        <w:tblW w:w="8964" w:type="dxa"/>
        <w:tblLook w:val="04A0" w:firstRow="1" w:lastRow="0" w:firstColumn="1" w:lastColumn="0" w:noHBand="0" w:noVBand="1"/>
      </w:tblPr>
      <w:tblGrid>
        <w:gridCol w:w="1494"/>
        <w:gridCol w:w="1494"/>
        <w:gridCol w:w="1494"/>
        <w:gridCol w:w="1494"/>
        <w:gridCol w:w="1494"/>
        <w:gridCol w:w="1494"/>
      </w:tblGrid>
      <w:tr w:rsidR="008A4978">
        <w:trPr>
          <w:trHeight w:val="1472"/>
        </w:trPr>
        <w:tc>
          <w:tcPr>
            <w:tcW w:w="1494" w:type="dxa"/>
            <w:tcBorders>
              <w:top w:val="single" w:sz="4" w:space="0" w:color="auto"/>
              <w:left w:val="single" w:sz="4" w:space="0" w:color="auto"/>
              <w:bottom w:val="single" w:sz="4" w:space="0" w:color="auto"/>
              <w:right w:val="single" w:sz="4" w:space="0" w:color="auto"/>
            </w:tcBorders>
          </w:tcPr>
          <w:p w:rsidR="008A4978" w:rsidRDefault="00A67BEC">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序号</w:t>
            </w:r>
          </w:p>
        </w:tc>
        <w:tc>
          <w:tcPr>
            <w:tcW w:w="1494" w:type="dxa"/>
            <w:tcBorders>
              <w:top w:val="single" w:sz="4" w:space="0" w:color="auto"/>
              <w:left w:val="single" w:sz="4" w:space="0" w:color="auto"/>
              <w:bottom w:val="single" w:sz="4" w:space="0" w:color="auto"/>
              <w:right w:val="single" w:sz="4" w:space="0" w:color="auto"/>
            </w:tcBorders>
          </w:tcPr>
          <w:p w:rsidR="008A4978" w:rsidRDefault="00A67BEC">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货物名称</w:t>
            </w:r>
          </w:p>
        </w:tc>
        <w:tc>
          <w:tcPr>
            <w:tcW w:w="1494" w:type="dxa"/>
            <w:tcBorders>
              <w:top w:val="single" w:sz="4" w:space="0" w:color="auto"/>
              <w:left w:val="single" w:sz="4" w:space="0" w:color="auto"/>
              <w:bottom w:val="single" w:sz="4" w:space="0" w:color="auto"/>
              <w:right w:val="single" w:sz="4" w:space="0" w:color="auto"/>
            </w:tcBorders>
          </w:tcPr>
          <w:p w:rsidR="008A4978" w:rsidRDefault="00A67BEC">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数量</w:t>
            </w:r>
          </w:p>
        </w:tc>
        <w:tc>
          <w:tcPr>
            <w:tcW w:w="1494" w:type="dxa"/>
            <w:tcBorders>
              <w:top w:val="single" w:sz="4" w:space="0" w:color="auto"/>
              <w:left w:val="single" w:sz="4" w:space="0" w:color="auto"/>
              <w:bottom w:val="single" w:sz="4" w:space="0" w:color="auto"/>
              <w:right w:val="single" w:sz="4" w:space="0" w:color="auto"/>
            </w:tcBorders>
          </w:tcPr>
          <w:p w:rsidR="008A4978" w:rsidRDefault="00A67BEC">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型号（配置）</w:t>
            </w:r>
          </w:p>
        </w:tc>
        <w:tc>
          <w:tcPr>
            <w:tcW w:w="1494" w:type="dxa"/>
            <w:tcBorders>
              <w:top w:val="single" w:sz="4" w:space="0" w:color="auto"/>
              <w:left w:val="single" w:sz="4" w:space="0" w:color="auto"/>
              <w:bottom w:val="single" w:sz="4" w:space="0" w:color="auto"/>
              <w:right w:val="single" w:sz="4" w:space="0" w:color="auto"/>
            </w:tcBorders>
          </w:tcPr>
          <w:p w:rsidR="008A4978" w:rsidRDefault="00A67BEC">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总价</w:t>
            </w:r>
          </w:p>
        </w:tc>
        <w:tc>
          <w:tcPr>
            <w:tcW w:w="1494" w:type="dxa"/>
            <w:tcBorders>
              <w:top w:val="single" w:sz="4" w:space="0" w:color="auto"/>
              <w:left w:val="single" w:sz="4" w:space="0" w:color="auto"/>
              <w:bottom w:val="single" w:sz="4" w:space="0" w:color="auto"/>
              <w:right w:val="single" w:sz="4" w:space="0" w:color="auto"/>
            </w:tcBorders>
          </w:tcPr>
          <w:p w:rsidR="008A4978" w:rsidRDefault="00A67BEC">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备注</w:t>
            </w:r>
          </w:p>
        </w:tc>
      </w:tr>
    </w:tbl>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bl>
      <w:tblPr>
        <w:tblStyle w:val="af1"/>
        <w:tblW w:w="8984" w:type="dxa"/>
        <w:tblLook w:val="04A0" w:firstRow="1" w:lastRow="0" w:firstColumn="1" w:lastColumn="0" w:noHBand="0" w:noVBand="1"/>
      </w:tblPr>
      <w:tblGrid>
        <w:gridCol w:w="1494"/>
        <w:gridCol w:w="1493"/>
        <w:gridCol w:w="1495"/>
        <w:gridCol w:w="1496"/>
        <w:gridCol w:w="1495"/>
        <w:gridCol w:w="1491"/>
        <w:gridCol w:w="20"/>
      </w:tblGrid>
      <w:tr w:rsidR="008A4978">
        <w:trPr>
          <w:gridAfter w:val="1"/>
          <w:wAfter w:w="20" w:type="dxa"/>
          <w:trHeight w:val="1472"/>
        </w:trPr>
        <w:tc>
          <w:tcPr>
            <w:tcW w:w="1494" w:type="dxa"/>
            <w:tcBorders>
              <w:top w:val="single" w:sz="4" w:space="0" w:color="auto"/>
              <w:left w:val="single" w:sz="4" w:space="0" w:color="auto"/>
              <w:bottom w:val="single" w:sz="4" w:space="0" w:color="auto"/>
              <w:right w:val="single" w:sz="4" w:space="0" w:color="auto"/>
            </w:tcBorders>
          </w:tcPr>
          <w:p w:rsidR="008A4978" w:rsidRDefault="00A67BEC">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序号</w:t>
            </w:r>
          </w:p>
        </w:tc>
        <w:tc>
          <w:tcPr>
            <w:tcW w:w="1493" w:type="dxa"/>
            <w:tcBorders>
              <w:top w:val="single" w:sz="4" w:space="0" w:color="auto"/>
              <w:left w:val="single" w:sz="4" w:space="0" w:color="auto"/>
              <w:bottom w:val="single" w:sz="4" w:space="0" w:color="auto"/>
              <w:right w:val="single" w:sz="4" w:space="0" w:color="auto"/>
            </w:tcBorders>
          </w:tcPr>
          <w:p w:rsidR="008A4978" w:rsidRDefault="00A67BEC">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货物名称</w:t>
            </w:r>
          </w:p>
        </w:tc>
        <w:tc>
          <w:tcPr>
            <w:tcW w:w="1495" w:type="dxa"/>
            <w:tcBorders>
              <w:top w:val="single" w:sz="4" w:space="0" w:color="auto"/>
              <w:left w:val="single" w:sz="4" w:space="0" w:color="auto"/>
              <w:bottom w:val="single" w:sz="4" w:space="0" w:color="auto"/>
              <w:right w:val="single" w:sz="4" w:space="0" w:color="auto"/>
            </w:tcBorders>
          </w:tcPr>
          <w:p w:rsidR="008A4978" w:rsidRDefault="00A67BEC">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数量</w:t>
            </w:r>
          </w:p>
        </w:tc>
        <w:tc>
          <w:tcPr>
            <w:tcW w:w="1496" w:type="dxa"/>
            <w:tcBorders>
              <w:top w:val="single" w:sz="4" w:space="0" w:color="auto"/>
              <w:left w:val="single" w:sz="4" w:space="0" w:color="auto"/>
              <w:bottom w:val="single" w:sz="4" w:space="0" w:color="auto"/>
              <w:right w:val="single" w:sz="4" w:space="0" w:color="auto"/>
            </w:tcBorders>
          </w:tcPr>
          <w:p w:rsidR="008A4978" w:rsidRDefault="00A67BEC">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型号（配置）</w:t>
            </w:r>
          </w:p>
        </w:tc>
        <w:tc>
          <w:tcPr>
            <w:tcW w:w="1495" w:type="dxa"/>
            <w:tcBorders>
              <w:top w:val="single" w:sz="4" w:space="0" w:color="auto"/>
              <w:left w:val="single" w:sz="4" w:space="0" w:color="auto"/>
              <w:bottom w:val="single" w:sz="4" w:space="0" w:color="auto"/>
              <w:right w:val="single" w:sz="4" w:space="0" w:color="auto"/>
            </w:tcBorders>
          </w:tcPr>
          <w:p w:rsidR="008A4978" w:rsidRDefault="00A67BEC">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单价</w:t>
            </w:r>
          </w:p>
        </w:tc>
        <w:tc>
          <w:tcPr>
            <w:tcW w:w="1491" w:type="dxa"/>
            <w:tcBorders>
              <w:top w:val="single" w:sz="4" w:space="0" w:color="auto"/>
              <w:left w:val="single" w:sz="4" w:space="0" w:color="auto"/>
              <w:bottom w:val="single" w:sz="4" w:space="0" w:color="auto"/>
              <w:right w:val="single" w:sz="4" w:space="0" w:color="auto"/>
            </w:tcBorders>
          </w:tcPr>
          <w:p w:rsidR="008A4978" w:rsidRDefault="00A67BEC">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备注</w:t>
            </w:r>
          </w:p>
        </w:tc>
      </w:tr>
      <w:tr w:rsidR="008A4978">
        <w:trPr>
          <w:trHeight w:val="504"/>
        </w:trPr>
        <w:tc>
          <w:tcPr>
            <w:tcW w:w="1494" w:type="dxa"/>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r>
      <w:tr w:rsidR="008A4978">
        <w:trPr>
          <w:trHeight w:val="468"/>
        </w:trPr>
        <w:tc>
          <w:tcPr>
            <w:tcW w:w="1494" w:type="dxa"/>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r>
      <w:tr w:rsidR="008A4978">
        <w:trPr>
          <w:trHeight w:val="468"/>
        </w:trPr>
        <w:tc>
          <w:tcPr>
            <w:tcW w:w="1494" w:type="dxa"/>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r>
      <w:tr w:rsidR="008A4978">
        <w:trPr>
          <w:trHeight w:val="468"/>
        </w:trPr>
        <w:tc>
          <w:tcPr>
            <w:tcW w:w="1494" w:type="dxa"/>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r>
    </w:tbl>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A67BEC">
      <w:pPr>
        <w:spacing w:line="480" w:lineRule="auto"/>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rsidR="008A4978" w:rsidRDefault="00A67BEC">
      <w:pPr>
        <w:tabs>
          <w:tab w:val="left" w:pos="1480"/>
          <w:tab w:val="left" w:pos="5580"/>
        </w:tabs>
        <w:adjustRightInd w:val="0"/>
        <w:snapToGrid w:val="0"/>
        <w:spacing w:line="480" w:lineRule="auto"/>
        <w:rPr>
          <w:rFonts w:ascii="宋体" w:eastAsia="宋体" w:hAnsi="宋体" w:cs="Times New Roman"/>
          <w:b/>
          <w:sz w:val="24"/>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rsidR="008A4978" w:rsidRDefault="008A4978">
      <w:pPr>
        <w:tabs>
          <w:tab w:val="left" w:pos="5580"/>
        </w:tabs>
        <w:jc w:val="left"/>
        <w:rPr>
          <w:rFonts w:ascii="宋体" w:eastAsia="宋体" w:hAnsi="宋体" w:cs="Times New Roman"/>
          <w:b/>
          <w:bCs/>
          <w:sz w:val="24"/>
        </w:rPr>
      </w:pPr>
    </w:p>
    <w:p w:rsidR="008A4978" w:rsidRDefault="00A67BEC">
      <w:pPr>
        <w:tabs>
          <w:tab w:val="left" w:pos="567"/>
        </w:tabs>
        <w:snapToGrid w:val="0"/>
        <w:spacing w:line="360" w:lineRule="auto"/>
        <w:jc w:val="left"/>
        <w:rPr>
          <w:rFonts w:ascii="宋体" w:hAnsi="宋体"/>
          <w:color w:val="000000"/>
        </w:rPr>
      </w:pPr>
      <w:r>
        <w:rPr>
          <w:rFonts w:ascii="宋体" w:hAnsi="宋体" w:hint="eastAsia"/>
          <w:color w:val="000000"/>
        </w:rPr>
        <w:t>备注：</w:t>
      </w:r>
    </w:p>
    <w:p w:rsidR="008A4978" w:rsidRDefault="00A67BEC">
      <w:pPr>
        <w:pStyle w:val="af3"/>
        <w:numPr>
          <w:ilvl w:val="0"/>
          <w:numId w:val="3"/>
        </w:numPr>
        <w:tabs>
          <w:tab w:val="left" w:pos="567"/>
        </w:tabs>
        <w:snapToGrid w:val="0"/>
        <w:spacing w:line="360" w:lineRule="auto"/>
        <w:ind w:firstLineChars="0"/>
        <w:jc w:val="left"/>
        <w:rPr>
          <w:rFonts w:ascii="宋体" w:hAnsi="宋体"/>
          <w:color w:val="000000"/>
        </w:rPr>
      </w:pPr>
      <w:r>
        <w:rPr>
          <w:rFonts w:ascii="宋体" w:hAnsi="宋体" w:hint="eastAsia"/>
          <w:szCs w:val="21"/>
        </w:rPr>
        <w:t>大写金额用汉字，如壹、贰、叁、肆、伍、陆、柒、捌、玖、拾、佰、仟、万、亿、元、角、分、零、整（正）等。如：小写：RMB230000，大写：人民币贰拾叁万元整。</w:t>
      </w:r>
    </w:p>
    <w:p w:rsidR="008A4978" w:rsidRDefault="00A67BEC">
      <w:pPr>
        <w:pStyle w:val="af3"/>
        <w:numPr>
          <w:ilvl w:val="0"/>
          <w:numId w:val="3"/>
        </w:numPr>
        <w:tabs>
          <w:tab w:val="left" w:pos="1480"/>
          <w:tab w:val="left" w:pos="5580"/>
        </w:tabs>
        <w:adjustRightInd w:val="0"/>
        <w:snapToGrid w:val="0"/>
        <w:spacing w:line="480" w:lineRule="auto"/>
        <w:ind w:firstLineChars="0"/>
        <w:rPr>
          <w:rFonts w:ascii="宋体" w:hAnsi="宋体"/>
          <w:szCs w:val="21"/>
        </w:rPr>
      </w:pPr>
      <w:r>
        <w:rPr>
          <w:rFonts w:ascii="宋体" w:hAnsi="宋体" w:hint="eastAsia"/>
          <w:szCs w:val="21"/>
        </w:rPr>
        <w:t>对于有配件、耗材、选件和特殊工具的货物，还应填报响应货物配件、耗材、</w:t>
      </w:r>
      <w:proofErr w:type="gramStart"/>
      <w:r>
        <w:rPr>
          <w:rFonts w:ascii="宋体" w:hAnsi="宋体" w:hint="eastAsia"/>
          <w:szCs w:val="21"/>
        </w:rPr>
        <w:t>选件表</w:t>
      </w:r>
      <w:proofErr w:type="gramEnd"/>
      <w:r>
        <w:rPr>
          <w:rFonts w:ascii="宋体" w:hAnsi="宋体" w:hint="eastAsia"/>
          <w:szCs w:val="21"/>
        </w:rPr>
        <w:t>和备件及特殊工具清单，注明品牌、型号、功能、单价等内容。</w:t>
      </w:r>
    </w:p>
    <w:p w:rsidR="008A4978" w:rsidRDefault="00A67BEC">
      <w:pPr>
        <w:pStyle w:val="af3"/>
        <w:numPr>
          <w:ilvl w:val="0"/>
          <w:numId w:val="3"/>
        </w:numPr>
        <w:snapToGrid w:val="0"/>
        <w:spacing w:line="360" w:lineRule="auto"/>
        <w:ind w:firstLineChars="0"/>
        <w:rPr>
          <w:rFonts w:ascii="宋体" w:hAnsi="宋体"/>
          <w:szCs w:val="21"/>
        </w:rPr>
      </w:pPr>
      <w:r>
        <w:rPr>
          <w:rFonts w:ascii="宋体" w:hAnsi="宋体" w:hint="eastAsia"/>
          <w:szCs w:val="21"/>
        </w:rPr>
        <w:t>各响应供应商可自行保留一份《谈判报价表》，以便谈判报价时参考用。</w:t>
      </w:r>
    </w:p>
    <w:p w:rsidR="008A4978" w:rsidRDefault="008A4978">
      <w:pPr>
        <w:tabs>
          <w:tab w:val="left" w:pos="1480"/>
          <w:tab w:val="left" w:pos="5580"/>
        </w:tabs>
        <w:adjustRightInd w:val="0"/>
        <w:snapToGrid w:val="0"/>
        <w:spacing w:line="480" w:lineRule="auto"/>
        <w:rPr>
          <w:rFonts w:ascii="宋体" w:eastAsia="宋体" w:hAnsi="宋体" w:cs="Times New Roman"/>
          <w:szCs w:val="21"/>
        </w:rPr>
      </w:pPr>
    </w:p>
    <w:p w:rsidR="008A4978" w:rsidRDefault="008A4978">
      <w:pPr>
        <w:tabs>
          <w:tab w:val="left" w:pos="5580"/>
        </w:tabs>
        <w:jc w:val="left"/>
        <w:rPr>
          <w:rFonts w:ascii="宋体" w:eastAsia="宋体" w:hAnsi="宋体" w:cs="Times New Roman"/>
          <w:b/>
          <w:bCs/>
          <w:sz w:val="24"/>
        </w:rPr>
      </w:pPr>
    </w:p>
    <w:p w:rsidR="008A4978" w:rsidRDefault="008A4978">
      <w:pPr>
        <w:tabs>
          <w:tab w:val="left" w:pos="5580"/>
        </w:tabs>
        <w:jc w:val="left"/>
        <w:rPr>
          <w:rFonts w:ascii="宋体" w:eastAsia="宋体" w:hAnsi="宋体" w:cs="Times New Roman"/>
          <w:b/>
          <w:bCs/>
          <w:sz w:val="24"/>
        </w:rPr>
      </w:pPr>
    </w:p>
    <w:p w:rsidR="008A4978" w:rsidRDefault="00A67BEC">
      <w:pPr>
        <w:tabs>
          <w:tab w:val="left" w:pos="5580"/>
        </w:tabs>
        <w:jc w:val="left"/>
        <w:rPr>
          <w:rFonts w:ascii="宋体" w:eastAsia="宋体" w:hAnsi="宋体" w:cs="Times New Roman"/>
          <w:b/>
          <w:bCs/>
          <w:sz w:val="24"/>
        </w:rPr>
      </w:pPr>
      <w:r>
        <w:rPr>
          <w:rFonts w:ascii="宋体" w:eastAsia="宋体" w:hAnsi="宋体" w:cs="Times New Roman" w:hint="eastAsia"/>
          <w:b/>
          <w:bCs/>
          <w:sz w:val="24"/>
        </w:rPr>
        <w:lastRenderedPageBreak/>
        <w:t>九、制造厂家的授权书（模板）</w:t>
      </w:r>
    </w:p>
    <w:p w:rsidR="008A4978" w:rsidRDefault="00A67BEC">
      <w:pPr>
        <w:tabs>
          <w:tab w:val="left" w:pos="5580"/>
        </w:tabs>
        <w:spacing w:beforeLines="100" w:before="312" w:afterLines="100" w:after="312"/>
        <w:jc w:val="center"/>
        <w:rPr>
          <w:rFonts w:ascii="宋体" w:eastAsia="宋体" w:hAnsi="宋体" w:cs="Times New Roman"/>
          <w:b/>
          <w:bCs/>
          <w:sz w:val="32"/>
          <w:szCs w:val="32"/>
        </w:rPr>
      </w:pPr>
      <w:r>
        <w:rPr>
          <w:rFonts w:ascii="宋体" w:eastAsia="宋体" w:hAnsi="宋体" w:cs="Times New Roman" w:hint="eastAsia"/>
          <w:b/>
          <w:sz w:val="32"/>
          <w:szCs w:val="32"/>
        </w:rPr>
        <w:t>制造厂家的授权书</w:t>
      </w:r>
    </w:p>
    <w:p w:rsidR="008A4978" w:rsidRDefault="00A67BEC">
      <w:pPr>
        <w:tabs>
          <w:tab w:val="left" w:pos="5580"/>
        </w:tabs>
        <w:spacing w:before="120" w:line="360" w:lineRule="auto"/>
        <w:rPr>
          <w:rFonts w:ascii="宋体" w:eastAsia="宋体" w:hAnsi="宋体" w:cs="Times New Roman"/>
          <w:szCs w:val="21"/>
          <w:u w:val="single"/>
        </w:rPr>
      </w:pPr>
      <w:r>
        <w:rPr>
          <w:rFonts w:ascii="宋体" w:eastAsia="宋体" w:hAnsi="宋体" w:cs="Times New Roman" w:hint="eastAsia"/>
          <w:szCs w:val="21"/>
        </w:rPr>
        <w:t>致：</w:t>
      </w:r>
      <w:r>
        <w:rPr>
          <w:rFonts w:ascii="宋体" w:eastAsia="宋体" w:hAnsi="宋体" w:cs="Times New Roman" w:hint="eastAsia"/>
          <w:szCs w:val="21"/>
          <w:u w:val="single"/>
        </w:rPr>
        <w:t>清华大学深圳国际研究生院</w:t>
      </w:r>
    </w:p>
    <w:p w:rsidR="008A4978" w:rsidRDefault="008A4978">
      <w:pPr>
        <w:tabs>
          <w:tab w:val="left" w:pos="5580"/>
        </w:tabs>
        <w:spacing w:before="120" w:line="360" w:lineRule="auto"/>
        <w:rPr>
          <w:rFonts w:ascii="宋体" w:eastAsia="宋体" w:hAnsi="宋体" w:cs="Times New Roman"/>
          <w:szCs w:val="21"/>
        </w:rPr>
      </w:pPr>
    </w:p>
    <w:p w:rsidR="008A4978" w:rsidRDefault="00A67BEC">
      <w:pPr>
        <w:pStyle w:val="a7"/>
        <w:tabs>
          <w:tab w:val="left" w:pos="5580"/>
        </w:tabs>
        <w:spacing w:line="360" w:lineRule="auto"/>
        <w:ind w:firstLine="420"/>
        <w:rPr>
          <w:rFonts w:hAnsi="宋体" w:cs="Times New Roman"/>
          <w:szCs w:val="21"/>
        </w:rPr>
      </w:pPr>
      <w:r>
        <w:rPr>
          <w:rFonts w:hAnsi="宋体" w:cs="Times New Roman" w:hint="eastAsia"/>
          <w:szCs w:val="21"/>
        </w:rPr>
        <w:t>我们（</w:t>
      </w:r>
      <w:r>
        <w:rPr>
          <w:rFonts w:hAnsi="宋体" w:cs="Times New Roman" w:hint="eastAsia"/>
          <w:i/>
          <w:szCs w:val="21"/>
          <w:u w:val="single"/>
        </w:rPr>
        <w:t>制造商名称</w:t>
      </w:r>
      <w:r>
        <w:rPr>
          <w:rFonts w:hAnsi="宋体" w:cs="Times New Roman" w:hint="eastAsia"/>
          <w:szCs w:val="21"/>
        </w:rPr>
        <w:t>）是按（</w:t>
      </w:r>
      <w:r>
        <w:rPr>
          <w:rFonts w:hAnsi="宋体" w:cs="Times New Roman" w:hint="eastAsia"/>
          <w:i/>
          <w:szCs w:val="21"/>
          <w:u w:val="single"/>
        </w:rPr>
        <w:t>国家名称</w:t>
      </w:r>
      <w:r>
        <w:rPr>
          <w:rFonts w:hAnsi="宋体" w:cs="Times New Roman" w:hint="eastAsia"/>
          <w:szCs w:val="21"/>
        </w:rPr>
        <w:t>）法律成立的一家制造商，主要营业地点设在（</w:t>
      </w:r>
      <w:r>
        <w:rPr>
          <w:rFonts w:hAnsi="宋体" w:cs="Times New Roman" w:hint="eastAsia"/>
          <w:i/>
          <w:szCs w:val="21"/>
          <w:u w:val="single"/>
        </w:rPr>
        <w:t>地址</w:t>
      </w:r>
      <w:r>
        <w:rPr>
          <w:rFonts w:hAnsi="宋体" w:cs="Times New Roman" w:hint="eastAsia"/>
          <w:szCs w:val="21"/>
        </w:rPr>
        <w:t>）。兹指派按中国法律正式成立的，主要营业地点设在（</w:t>
      </w:r>
      <w:r>
        <w:rPr>
          <w:rFonts w:hAnsi="宋体" w:cs="Times New Roman" w:hint="eastAsia"/>
          <w:i/>
          <w:szCs w:val="21"/>
          <w:u w:val="single"/>
        </w:rPr>
        <w:t>经销商地址</w:t>
      </w:r>
      <w:r>
        <w:rPr>
          <w:rFonts w:hAnsi="宋体" w:cs="Times New Roman" w:hint="eastAsia"/>
          <w:szCs w:val="21"/>
        </w:rPr>
        <w:t>）的（</w:t>
      </w:r>
      <w:r>
        <w:rPr>
          <w:rFonts w:hAnsi="宋体" w:cs="Times New Roman" w:hint="eastAsia"/>
          <w:i/>
          <w:szCs w:val="21"/>
          <w:u w:val="single"/>
        </w:rPr>
        <w:t>经销商名称</w:t>
      </w:r>
      <w:r>
        <w:rPr>
          <w:rFonts w:hAnsi="宋体" w:cs="Times New Roman" w:hint="eastAsia"/>
          <w:szCs w:val="21"/>
        </w:rPr>
        <w:t>）作为我方真正的合法的代理人进行下列有效的活动：</w:t>
      </w:r>
    </w:p>
    <w:p w:rsidR="008A4978" w:rsidRDefault="00A67BEC">
      <w:pPr>
        <w:pStyle w:val="a7"/>
        <w:numPr>
          <w:ilvl w:val="0"/>
          <w:numId w:val="4"/>
        </w:numPr>
        <w:tabs>
          <w:tab w:val="left" w:pos="5580"/>
        </w:tabs>
        <w:spacing w:line="360" w:lineRule="auto"/>
        <w:rPr>
          <w:rFonts w:hAnsi="宋体" w:cs="Times New Roman"/>
          <w:szCs w:val="21"/>
        </w:rPr>
      </w:pPr>
      <w:r>
        <w:rPr>
          <w:rFonts w:hAnsi="宋体" w:cs="Times New Roman" w:hint="eastAsia"/>
          <w:szCs w:val="21"/>
        </w:rPr>
        <w:t>代表我方办理贵方谈判要求提供的由我方制造的货物的有关事宜，并对我方具有约束力。</w:t>
      </w:r>
    </w:p>
    <w:p w:rsidR="008A4978" w:rsidRDefault="00A67BEC">
      <w:pPr>
        <w:pStyle w:val="a7"/>
        <w:tabs>
          <w:tab w:val="left" w:pos="5580"/>
        </w:tabs>
        <w:spacing w:line="360" w:lineRule="auto"/>
        <w:ind w:left="1261" w:hanging="780"/>
        <w:rPr>
          <w:rFonts w:hAnsi="宋体" w:cs="Times New Roman"/>
          <w:szCs w:val="21"/>
        </w:rPr>
      </w:pPr>
      <w:r>
        <w:rPr>
          <w:rFonts w:hAnsi="宋体" w:cs="Times New Roman" w:hint="eastAsia"/>
          <w:szCs w:val="21"/>
        </w:rPr>
        <w:t>（2） 作为制造商，我方保证以谈判合作者来约束自己，并对该谈判共同和分别承担谈判文件中所规定的义务。</w:t>
      </w:r>
    </w:p>
    <w:p w:rsidR="008A4978" w:rsidRDefault="00A67BEC">
      <w:pPr>
        <w:pStyle w:val="a7"/>
        <w:tabs>
          <w:tab w:val="left" w:pos="5580"/>
        </w:tabs>
        <w:spacing w:line="360" w:lineRule="auto"/>
        <w:ind w:left="1261" w:hanging="780"/>
        <w:rPr>
          <w:rFonts w:hAnsi="宋体" w:cs="Times New Roman"/>
          <w:szCs w:val="21"/>
        </w:rPr>
      </w:pPr>
      <w:r>
        <w:rPr>
          <w:rFonts w:hAnsi="宋体" w:cs="Times New Roman" w:hint="eastAsia"/>
          <w:szCs w:val="21"/>
        </w:rPr>
        <w:t>（3） 我方兹授予</w:t>
      </w:r>
      <w:r>
        <w:rPr>
          <w:rFonts w:hAnsi="宋体" w:cs="Times New Roman" w:hint="eastAsia"/>
          <w:szCs w:val="21"/>
          <w:u w:val="single"/>
        </w:rPr>
        <w:t xml:space="preserve">　　（经销商名称）　　在本项目本包中作为唯一的代理</w:t>
      </w:r>
      <w:r>
        <w:rPr>
          <w:rFonts w:hAnsi="宋体" w:cs="Times New Roman" w:hint="eastAsia"/>
          <w:szCs w:val="21"/>
        </w:rPr>
        <w:t>全权办理和履行上述我方为完成上述各点所必须的事宜，具有替换或撤销的全权。兹确认</w:t>
      </w:r>
      <w:r>
        <w:rPr>
          <w:rFonts w:hAnsi="宋体" w:cs="Times New Roman" w:hint="eastAsia"/>
          <w:szCs w:val="21"/>
          <w:u w:val="single"/>
        </w:rPr>
        <w:t xml:space="preserve">　　（经销商名称）　　</w:t>
      </w:r>
      <w:r>
        <w:rPr>
          <w:rFonts w:hAnsi="宋体" w:cs="Times New Roman" w:hint="eastAsia"/>
          <w:szCs w:val="21"/>
        </w:rPr>
        <w:t>或其正式授权代表依此合法地办理一切事宜。</w:t>
      </w:r>
    </w:p>
    <w:p w:rsidR="008A4978" w:rsidRDefault="00A67BEC">
      <w:pPr>
        <w:pStyle w:val="a7"/>
        <w:tabs>
          <w:tab w:val="left" w:pos="5580"/>
        </w:tabs>
        <w:spacing w:line="360" w:lineRule="auto"/>
        <w:ind w:left="1261" w:hanging="780"/>
        <w:rPr>
          <w:rFonts w:hAnsi="宋体" w:cs="Times New Roman"/>
          <w:szCs w:val="21"/>
        </w:rPr>
      </w:pPr>
      <w:r>
        <w:rPr>
          <w:rFonts w:hAnsi="宋体" w:cs="Times New Roman" w:hint="eastAsia"/>
          <w:szCs w:val="21"/>
        </w:rPr>
        <w:t>（4）　我方于</w:t>
      </w:r>
      <w:r>
        <w:rPr>
          <w:rFonts w:hAnsi="宋体" w:cs="Times New Roman" w:hint="eastAsia"/>
          <w:szCs w:val="21"/>
          <w:u w:val="single"/>
        </w:rPr>
        <w:t xml:space="preserve">　　</w:t>
      </w:r>
      <w:proofErr w:type="gramStart"/>
      <w:r>
        <w:rPr>
          <w:rFonts w:hAnsi="宋体" w:cs="Times New Roman" w:hint="eastAsia"/>
          <w:szCs w:val="21"/>
          <w:u w:val="single"/>
        </w:rPr>
        <w:t xml:space="preserve">　</w:t>
      </w:r>
      <w:proofErr w:type="gramEnd"/>
      <w:r>
        <w:rPr>
          <w:rFonts w:hAnsi="宋体" w:cs="Times New Roman" w:hint="eastAsia"/>
          <w:szCs w:val="21"/>
        </w:rPr>
        <w:t>年</w:t>
      </w:r>
      <w:r>
        <w:rPr>
          <w:rFonts w:hAnsi="宋体" w:cs="Times New Roman" w:hint="eastAsia"/>
          <w:szCs w:val="21"/>
          <w:u w:val="single"/>
        </w:rPr>
        <w:t xml:space="preserve">　　　</w:t>
      </w:r>
      <w:r>
        <w:rPr>
          <w:rFonts w:hAnsi="宋体" w:cs="Times New Roman" w:hint="eastAsia"/>
          <w:szCs w:val="21"/>
        </w:rPr>
        <w:t>月</w:t>
      </w:r>
      <w:r>
        <w:rPr>
          <w:rFonts w:hAnsi="宋体" w:cs="Times New Roman" w:hint="eastAsia"/>
          <w:szCs w:val="21"/>
          <w:u w:val="single"/>
        </w:rPr>
        <w:t xml:space="preserve">　　　</w:t>
      </w:r>
      <w:proofErr w:type="gramStart"/>
      <w:r>
        <w:rPr>
          <w:rFonts w:hAnsi="宋体" w:cs="Times New Roman" w:hint="eastAsia"/>
          <w:szCs w:val="21"/>
        </w:rPr>
        <w:t>日签</w:t>
      </w:r>
      <w:proofErr w:type="gramEnd"/>
      <w:r>
        <w:rPr>
          <w:rFonts w:hAnsi="宋体" w:cs="Times New Roman" w:hint="eastAsia"/>
          <w:szCs w:val="21"/>
        </w:rPr>
        <w:t>署本文件。</w:t>
      </w:r>
    </w:p>
    <w:p w:rsidR="008A4978" w:rsidRDefault="008A4978">
      <w:pPr>
        <w:pStyle w:val="a7"/>
        <w:tabs>
          <w:tab w:val="left" w:pos="5580"/>
        </w:tabs>
        <w:spacing w:line="360" w:lineRule="auto"/>
        <w:ind w:firstLine="480"/>
        <w:rPr>
          <w:rFonts w:hAnsi="宋体" w:cs="Times New Roman"/>
          <w:szCs w:val="21"/>
        </w:rPr>
      </w:pPr>
    </w:p>
    <w:p w:rsidR="008A4978" w:rsidRDefault="008A4978">
      <w:pPr>
        <w:pStyle w:val="a7"/>
        <w:tabs>
          <w:tab w:val="left" w:pos="5580"/>
        </w:tabs>
        <w:spacing w:line="360" w:lineRule="auto"/>
        <w:ind w:firstLine="480"/>
        <w:rPr>
          <w:rFonts w:hAnsi="宋体" w:cs="Times New Roman"/>
          <w:szCs w:val="21"/>
        </w:rPr>
      </w:pPr>
    </w:p>
    <w:p w:rsidR="008A4978" w:rsidRDefault="008A4978">
      <w:pPr>
        <w:pStyle w:val="a7"/>
        <w:tabs>
          <w:tab w:val="left" w:pos="5580"/>
        </w:tabs>
        <w:spacing w:line="360" w:lineRule="auto"/>
        <w:ind w:firstLine="480"/>
        <w:rPr>
          <w:rFonts w:hAnsi="宋体" w:cs="Times New Roman"/>
          <w:szCs w:val="21"/>
        </w:rPr>
      </w:pPr>
    </w:p>
    <w:p w:rsidR="008A4978" w:rsidRDefault="00A67BEC">
      <w:pPr>
        <w:pStyle w:val="a7"/>
        <w:tabs>
          <w:tab w:val="left" w:pos="5580"/>
        </w:tabs>
        <w:spacing w:line="360" w:lineRule="auto"/>
        <w:ind w:left="424" w:firstLine="240"/>
        <w:jc w:val="right"/>
        <w:rPr>
          <w:rFonts w:hAnsi="宋体" w:cs="Times New Roman"/>
          <w:szCs w:val="21"/>
        </w:rPr>
      </w:pPr>
      <w:r>
        <w:rPr>
          <w:rFonts w:hAnsi="宋体" w:cs="Times New Roman" w:hint="eastAsia"/>
          <w:szCs w:val="21"/>
        </w:rPr>
        <w:t xml:space="preserve">制造商（盖章）______________  </w:t>
      </w:r>
    </w:p>
    <w:p w:rsidR="008A4978" w:rsidRDefault="008A4978">
      <w:pPr>
        <w:pStyle w:val="a7"/>
        <w:tabs>
          <w:tab w:val="left" w:pos="5580"/>
        </w:tabs>
        <w:spacing w:line="360" w:lineRule="auto"/>
        <w:ind w:left="424" w:firstLine="240"/>
        <w:jc w:val="right"/>
        <w:rPr>
          <w:rFonts w:hAnsi="宋体" w:cs="Times New Roman"/>
          <w:szCs w:val="21"/>
        </w:rPr>
      </w:pPr>
    </w:p>
    <w:p w:rsidR="008A4978" w:rsidRDefault="00A67BEC">
      <w:pPr>
        <w:jc w:val="right"/>
        <w:rPr>
          <w:rFonts w:ascii="宋体" w:eastAsia="宋体" w:hAnsi="宋体" w:cs="Times New Roman"/>
        </w:rPr>
      </w:pPr>
      <w:r>
        <w:rPr>
          <w:rFonts w:ascii="宋体" w:eastAsia="宋体" w:hAnsi="宋体" w:cs="Times New Roman" w:hint="eastAsia"/>
          <w:szCs w:val="21"/>
        </w:rPr>
        <w:t xml:space="preserve">      </w:t>
      </w: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签字______________________</w:t>
      </w:r>
    </w:p>
    <w:p w:rsidR="008A4978" w:rsidRDefault="008A4978">
      <w:pPr>
        <w:tabs>
          <w:tab w:val="left" w:pos="1480"/>
          <w:tab w:val="left" w:pos="5580"/>
        </w:tabs>
        <w:adjustRightInd w:val="0"/>
        <w:snapToGrid w:val="0"/>
        <w:spacing w:line="360" w:lineRule="auto"/>
        <w:rPr>
          <w:rFonts w:ascii="宋体" w:eastAsia="宋体" w:hAnsi="宋体" w:cs="Times New Roman"/>
          <w:b/>
          <w:bCs/>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bCs/>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bCs/>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bCs/>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bCs/>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bCs/>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bCs/>
          <w:sz w:val="24"/>
          <w:szCs w:val="20"/>
        </w:rPr>
      </w:pPr>
    </w:p>
    <w:p w:rsidR="008A4978" w:rsidRDefault="00A67BEC">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lastRenderedPageBreak/>
        <w:t>十、《谈判响应文件》真实性承诺函（模板）</w:t>
      </w:r>
    </w:p>
    <w:p w:rsidR="008A4978" w:rsidRDefault="00A67BEC">
      <w:pPr>
        <w:spacing w:before="100" w:beforeAutospacing="1" w:after="100" w:afterAutospacing="1"/>
        <w:jc w:val="center"/>
        <w:rPr>
          <w:rFonts w:ascii="宋体" w:eastAsia="宋体" w:hAnsi="宋体" w:cs="Times New Roman"/>
          <w:b/>
          <w:sz w:val="36"/>
          <w:szCs w:val="36"/>
        </w:rPr>
      </w:pPr>
      <w:bookmarkStart w:id="3" w:name="_Hlk517017036"/>
      <w:r>
        <w:rPr>
          <w:rFonts w:ascii="宋体" w:eastAsia="宋体" w:hAnsi="宋体" w:cs="Times New Roman" w:hint="eastAsia"/>
          <w:b/>
          <w:sz w:val="36"/>
          <w:szCs w:val="36"/>
        </w:rPr>
        <w:t>《谈判响应文件》真实性承诺函</w:t>
      </w:r>
      <w:bookmarkEnd w:id="3"/>
    </w:p>
    <w:p w:rsidR="008A4978" w:rsidRDefault="00A67BEC">
      <w:pPr>
        <w:jc w:val="left"/>
        <w:rPr>
          <w:rFonts w:ascii="宋体" w:eastAsia="宋体" w:hAnsi="宋体" w:cs="Times New Roman"/>
          <w:b/>
          <w:sz w:val="28"/>
          <w:szCs w:val="28"/>
        </w:rPr>
      </w:pPr>
      <w:r>
        <w:rPr>
          <w:rFonts w:ascii="宋体" w:eastAsia="宋体" w:hAnsi="宋体" w:cs="Times New Roman" w:hint="eastAsia"/>
          <w:b/>
          <w:sz w:val="28"/>
          <w:szCs w:val="28"/>
        </w:rPr>
        <w:t>致：清华大学深圳国际研究生院</w:t>
      </w:r>
    </w:p>
    <w:p w:rsidR="008A4978" w:rsidRDefault="00A67BEC">
      <w:pPr>
        <w:spacing w:line="480" w:lineRule="auto"/>
        <w:ind w:firstLineChars="236" w:firstLine="496"/>
        <w:rPr>
          <w:rFonts w:ascii="宋体" w:eastAsia="宋体" w:hAnsi="宋体" w:cs="Times New Roman"/>
        </w:rPr>
      </w:pPr>
      <w:r>
        <w:rPr>
          <w:rFonts w:ascii="宋体" w:eastAsia="宋体" w:hAnsi="宋体" w:cs="Times New Roman" w:hint="eastAsia"/>
          <w:u w:val="single"/>
        </w:rPr>
        <w:t xml:space="preserve"> （ 供应商名称）    </w:t>
      </w:r>
      <w:r>
        <w:rPr>
          <w:rFonts w:ascii="宋体" w:eastAsia="宋体" w:hAnsi="宋体" w:cs="Times New Roman" w:hint="eastAsia"/>
        </w:rPr>
        <w:t xml:space="preserve"> 参与了</w:t>
      </w:r>
      <w:r>
        <w:rPr>
          <w:rFonts w:ascii="宋体" w:eastAsia="宋体" w:hAnsi="宋体" w:cs="Times New Roman" w:hint="eastAsia"/>
          <w:u w:val="single"/>
        </w:rPr>
        <w:t xml:space="preserve"> （采购项目名称） </w:t>
      </w:r>
      <w:r>
        <w:rPr>
          <w:rFonts w:ascii="宋体" w:eastAsia="宋体" w:hAnsi="宋体" w:cs="Times New Roman"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w:t>
      </w:r>
      <w:proofErr w:type="gramStart"/>
      <w:r>
        <w:rPr>
          <w:rFonts w:ascii="宋体" w:eastAsia="宋体" w:hAnsi="宋体" w:cs="Times New Roman" w:hint="eastAsia"/>
        </w:rPr>
        <w:t>作出</w:t>
      </w:r>
      <w:proofErr w:type="gramEnd"/>
      <w:r>
        <w:rPr>
          <w:rFonts w:ascii="宋体" w:eastAsia="宋体" w:hAnsi="宋体" w:cs="Times New Roman" w:hint="eastAsia"/>
        </w:rPr>
        <w:t>的行政处罚。</w:t>
      </w:r>
    </w:p>
    <w:p w:rsidR="008A4978" w:rsidRDefault="00A67BEC">
      <w:pPr>
        <w:spacing w:line="480" w:lineRule="auto"/>
        <w:ind w:left="420"/>
        <w:rPr>
          <w:rFonts w:ascii="宋体" w:eastAsia="宋体" w:hAnsi="宋体" w:cs="Times New Roman"/>
        </w:rPr>
      </w:pPr>
      <w:r>
        <w:rPr>
          <w:rFonts w:ascii="宋体" w:eastAsia="宋体" w:hAnsi="宋体" w:cs="Times New Roman" w:hint="eastAsia"/>
        </w:rPr>
        <w:t>特此承诺！</w:t>
      </w:r>
    </w:p>
    <w:p w:rsidR="008A4978" w:rsidRDefault="008A4978">
      <w:pPr>
        <w:ind w:left="420"/>
        <w:rPr>
          <w:rFonts w:ascii="宋体" w:eastAsia="宋体" w:hAnsi="宋体" w:cs="Times New Roman"/>
        </w:rPr>
      </w:pPr>
    </w:p>
    <w:p w:rsidR="008A4978" w:rsidRDefault="008A4978">
      <w:pPr>
        <w:ind w:left="420"/>
        <w:rPr>
          <w:rFonts w:ascii="宋体" w:eastAsia="宋体" w:hAnsi="宋体" w:cs="Times New Roman"/>
        </w:rPr>
      </w:pPr>
    </w:p>
    <w:p w:rsidR="008A4978" w:rsidRDefault="008A4978">
      <w:pPr>
        <w:ind w:left="420"/>
        <w:rPr>
          <w:rFonts w:ascii="宋体" w:eastAsia="宋体" w:hAnsi="宋体" w:cs="Times New Roman"/>
        </w:rPr>
      </w:pPr>
    </w:p>
    <w:p w:rsidR="008A4978" w:rsidRDefault="008A4978">
      <w:pPr>
        <w:ind w:left="420"/>
        <w:rPr>
          <w:rFonts w:ascii="宋体" w:eastAsia="宋体" w:hAnsi="宋体" w:cs="Times New Roman"/>
        </w:rPr>
      </w:pPr>
    </w:p>
    <w:p w:rsidR="008A4978" w:rsidRDefault="00A67BEC">
      <w:pPr>
        <w:pStyle w:val="a7"/>
        <w:spacing w:line="360" w:lineRule="auto"/>
        <w:jc w:val="center"/>
        <w:rPr>
          <w:rFonts w:hAnsi="宋体" w:cs="Times New Roman"/>
          <w:b/>
          <w:sz w:val="24"/>
        </w:rPr>
      </w:pPr>
      <w:r>
        <w:rPr>
          <w:rFonts w:hAnsi="宋体" w:cs="Times New Roman" w:hint="eastAsia"/>
          <w:b/>
          <w:sz w:val="24"/>
        </w:rPr>
        <w:t xml:space="preserve">                                供应商名称：___________（法人公章）</w:t>
      </w:r>
    </w:p>
    <w:p w:rsidR="008A4978" w:rsidRDefault="00A67BEC">
      <w:pPr>
        <w:pStyle w:val="a7"/>
        <w:spacing w:line="360" w:lineRule="auto"/>
        <w:jc w:val="center"/>
        <w:rPr>
          <w:rFonts w:hAnsi="宋体" w:cs="Times New Roman"/>
          <w:b/>
          <w:sz w:val="24"/>
        </w:rPr>
      </w:pPr>
      <w:r>
        <w:rPr>
          <w:rFonts w:hAnsi="宋体" w:cs="Times New Roman" w:hint="eastAsia"/>
          <w:b/>
          <w:sz w:val="24"/>
        </w:rPr>
        <w:t xml:space="preserve">                       承诺日期：    年  月  日</w:t>
      </w:r>
    </w:p>
    <w:p w:rsidR="008A4978" w:rsidRDefault="008A4978">
      <w:pPr>
        <w:spacing w:before="100" w:beforeAutospacing="1" w:after="100" w:afterAutospacing="1"/>
        <w:rPr>
          <w:rFonts w:ascii="宋体" w:eastAsia="宋体" w:hAnsi="宋体" w:cs="Times New Roman"/>
        </w:rPr>
      </w:pPr>
    </w:p>
    <w:p w:rsidR="008A4978" w:rsidRDefault="008A4978">
      <w:pPr>
        <w:spacing w:before="100" w:beforeAutospacing="1" w:after="100" w:afterAutospacing="1"/>
        <w:rPr>
          <w:rFonts w:ascii="宋体" w:eastAsia="宋体" w:hAnsi="宋体" w:cs="Times New Roman"/>
        </w:rPr>
      </w:pPr>
    </w:p>
    <w:p w:rsidR="008A4978" w:rsidRDefault="008A4978">
      <w:pPr>
        <w:spacing w:before="100" w:beforeAutospacing="1" w:after="100" w:afterAutospacing="1"/>
        <w:rPr>
          <w:rFonts w:ascii="宋体" w:eastAsia="宋体" w:hAnsi="宋体" w:cs="Times New Roman"/>
        </w:rPr>
      </w:pPr>
    </w:p>
    <w:p w:rsidR="008A4978" w:rsidRDefault="00A67BEC">
      <w:pPr>
        <w:spacing w:line="360" w:lineRule="auto"/>
        <w:rPr>
          <w:rFonts w:ascii="宋体" w:eastAsia="宋体" w:hAnsi="宋体" w:cs="Times New Roman"/>
          <w:sz w:val="28"/>
          <w:szCs w:val="28"/>
        </w:rPr>
      </w:pPr>
      <w:r>
        <w:rPr>
          <w:rFonts w:ascii="宋体" w:eastAsia="宋体" w:hAnsi="宋体" w:cs="Times New Roman" w:hint="eastAsia"/>
          <w:b/>
          <w:kern w:val="0"/>
          <w:szCs w:val="21"/>
        </w:rPr>
        <w:t>(特别说明：若供应商在谈判时未提供《谈判响应文件真实性承诺函》或修改《谈判响应文件真实性承诺函》格式内容，将作谈判无效处理。)</w:t>
      </w:r>
    </w:p>
    <w:p w:rsidR="008A4978" w:rsidRDefault="008A4978">
      <w:pPr>
        <w:rPr>
          <w:rFonts w:ascii="宋体" w:eastAsia="宋体" w:hAnsi="宋体" w:cs="Times New Roman"/>
        </w:rPr>
      </w:pPr>
    </w:p>
    <w:p w:rsidR="008A4978" w:rsidRDefault="008A4978">
      <w:pPr>
        <w:tabs>
          <w:tab w:val="left" w:pos="1480"/>
          <w:tab w:val="left" w:pos="5580"/>
        </w:tabs>
        <w:adjustRightInd w:val="0"/>
        <w:snapToGrid w:val="0"/>
        <w:spacing w:line="360" w:lineRule="auto"/>
        <w:rPr>
          <w:rFonts w:ascii="宋体" w:eastAsia="宋体" w:hAnsi="宋体" w:cs="Times New Roman"/>
          <w:b/>
          <w:bCs/>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bCs/>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bCs/>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bCs/>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bCs/>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bCs/>
          <w:sz w:val="24"/>
          <w:szCs w:val="20"/>
        </w:rPr>
      </w:pPr>
    </w:p>
    <w:p w:rsidR="008A4978" w:rsidRDefault="00A67BEC">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bCs/>
          <w:sz w:val="24"/>
          <w:szCs w:val="20"/>
        </w:rPr>
        <w:lastRenderedPageBreak/>
        <w:t>十一、企业诚信声明与承诺（模板）</w:t>
      </w:r>
    </w:p>
    <w:p w:rsidR="008A4978" w:rsidRDefault="00A67BEC">
      <w:pPr>
        <w:spacing w:line="480" w:lineRule="auto"/>
        <w:jc w:val="center"/>
        <w:rPr>
          <w:rFonts w:ascii="宋体" w:eastAsia="宋体" w:hAnsi="宋体" w:cs="Times New Roman"/>
          <w:b/>
          <w:bCs/>
          <w:sz w:val="24"/>
        </w:rPr>
      </w:pPr>
      <w:r>
        <w:rPr>
          <w:rFonts w:ascii="宋体" w:eastAsia="宋体" w:hAnsi="宋体" w:cs="Times New Roman" w:hint="eastAsia"/>
          <w:b/>
          <w:bCs/>
          <w:sz w:val="24"/>
        </w:rPr>
        <w:t>企业诚信声明与承诺</w:t>
      </w:r>
    </w:p>
    <w:p w:rsidR="008A4978" w:rsidRDefault="00A67BEC">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rsidR="008A4978" w:rsidRDefault="00A67BEC">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rsidR="008A4978" w:rsidRDefault="00A67BEC">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w:t>
      </w:r>
      <w:proofErr w:type="gramStart"/>
      <w:r>
        <w:rPr>
          <w:rFonts w:ascii="宋体" w:eastAsia="宋体" w:hAnsi="宋体" w:cs="Times New Roman" w:hint="eastAsia"/>
          <w:szCs w:val="21"/>
        </w:rPr>
        <w:t>财购[</w:t>
      </w:r>
      <w:proofErr w:type="gramEnd"/>
      <w:r>
        <w:rPr>
          <w:rFonts w:ascii="宋体" w:eastAsia="宋体" w:hAnsi="宋体" w:cs="Times New Roman" w:hint="eastAsia"/>
          <w:szCs w:val="21"/>
        </w:rPr>
        <w:t>2016]38号）的要求，</w:t>
      </w:r>
      <w:r>
        <w:rPr>
          <w:rFonts w:ascii="宋体" w:eastAsia="宋体" w:hAnsi="宋体" w:cs="Times New Roman" w:hint="eastAsia"/>
          <w:bCs/>
          <w:szCs w:val="21"/>
        </w:rPr>
        <w:t>截止</w:t>
      </w:r>
      <w:r>
        <w:rPr>
          <w:rFonts w:ascii="宋体" w:eastAsia="宋体" w:hAnsi="宋体" w:cs="Times New Roman" w:hint="eastAsia"/>
          <w:bCs/>
          <w:color w:val="FF0000"/>
          <w:szCs w:val="21"/>
        </w:rPr>
        <w:t>X</w:t>
      </w:r>
      <w:r>
        <w:rPr>
          <w:rFonts w:ascii="宋体" w:eastAsia="宋体" w:hAnsi="宋体" w:cs="Times New Roman" w:hint="eastAsia"/>
          <w:bCs/>
          <w:szCs w:val="21"/>
        </w:rPr>
        <w:t>年</w:t>
      </w:r>
      <w:r>
        <w:rPr>
          <w:rFonts w:ascii="宋体" w:eastAsia="宋体" w:hAnsi="宋体" w:cs="Times New Roman" w:hint="eastAsia"/>
          <w:bCs/>
          <w:color w:val="FF0000"/>
          <w:szCs w:val="21"/>
        </w:rPr>
        <w:t>X</w:t>
      </w:r>
      <w:r>
        <w:rPr>
          <w:rFonts w:ascii="宋体" w:eastAsia="宋体" w:hAnsi="宋体" w:cs="Times New Roman" w:hint="eastAsia"/>
          <w:bCs/>
          <w:szCs w:val="21"/>
        </w:rPr>
        <w:t>月</w:t>
      </w:r>
      <w:r>
        <w:rPr>
          <w:rFonts w:ascii="宋体" w:eastAsia="宋体" w:hAnsi="宋体" w:cs="Times New Roman" w:hint="eastAsia"/>
          <w:bCs/>
          <w:color w:val="FF0000"/>
          <w:szCs w:val="21"/>
        </w:rPr>
        <w:t>X</w:t>
      </w:r>
      <w:r>
        <w:rPr>
          <w:rFonts w:ascii="宋体" w:eastAsia="宋体" w:hAnsi="宋体" w:cs="Times New Roman" w:hint="eastAsia"/>
          <w:bCs/>
          <w:szCs w:val="21"/>
        </w:rPr>
        <w:t>日</w:t>
      </w:r>
      <w:r>
        <w:rPr>
          <w:rFonts w:ascii="宋体" w:eastAsia="宋体" w:hAnsi="宋体" w:cs="Times New Roman" w:hint="eastAsia"/>
          <w:bCs/>
          <w:color w:val="000000" w:themeColor="text1"/>
          <w:szCs w:val="21"/>
        </w:rPr>
        <w:t>17：00</w:t>
      </w:r>
      <w:r>
        <w:rPr>
          <w:rFonts w:ascii="宋体" w:eastAsia="宋体" w:hAnsi="宋体" w:cs="Times New Roman" w:hint="eastAsia"/>
          <w:bCs/>
          <w:szCs w:val="21"/>
        </w:rPr>
        <w:t>（北京时间）止，</w:t>
      </w:r>
      <w:r>
        <w:rPr>
          <w:rFonts w:ascii="宋体" w:eastAsia="宋体" w:hAnsi="宋体" w:cs="Times New Roman" w:hint="eastAsia"/>
          <w:szCs w:val="21"/>
        </w:rPr>
        <w:t>我司未有任何仍处于受惩罚和禁止期内的违法违规、不良信用等记录。</w:t>
      </w:r>
    </w:p>
    <w:p w:rsidR="008A4978" w:rsidRDefault="00A67BEC">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2、我司</w:t>
      </w:r>
      <w:r>
        <w:rPr>
          <w:rFonts w:ascii="宋体" w:eastAsia="宋体" w:hAnsi="宋体" w:cs="Times New Roman" w:hint="eastAsia"/>
          <w:szCs w:val="21"/>
        </w:rPr>
        <w:t>承诺：未有《深财购〔2013〕27号》和《深财购函〔2016〕315号》等文件中规定的予以扣分的情形。</w:t>
      </w:r>
    </w:p>
    <w:p w:rsidR="008A4978" w:rsidRDefault="00A67BEC">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p>
    <w:p w:rsidR="008A4978" w:rsidRDefault="00A67BEC">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rsidR="008A4978" w:rsidRDefault="008A4978">
      <w:pPr>
        <w:jc w:val="left"/>
        <w:rPr>
          <w:rFonts w:ascii="宋体" w:eastAsia="宋体" w:hAnsi="宋体" w:cs="Times New Roman"/>
          <w:szCs w:val="21"/>
        </w:rPr>
      </w:pPr>
    </w:p>
    <w:p w:rsidR="008A4978" w:rsidRDefault="008A4978">
      <w:pPr>
        <w:jc w:val="left"/>
        <w:rPr>
          <w:rFonts w:ascii="宋体" w:eastAsia="宋体" w:hAnsi="宋体" w:cs="Times New Roman"/>
          <w:szCs w:val="21"/>
        </w:rPr>
      </w:pPr>
    </w:p>
    <w:p w:rsidR="008A4978" w:rsidRDefault="00A67BEC">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rsidR="008A4978" w:rsidRDefault="00A67BEC">
      <w:pPr>
        <w:spacing w:line="300" w:lineRule="auto"/>
        <w:jc w:val="left"/>
        <w:rPr>
          <w:rFonts w:ascii="宋体" w:eastAsia="宋体" w:hAnsi="宋体" w:cs="Times New Roman"/>
          <w:szCs w:val="21"/>
        </w:rPr>
      </w:pPr>
      <w:r>
        <w:rPr>
          <w:rFonts w:ascii="宋体" w:eastAsia="宋体" w:hAnsi="宋体" w:cs="Times New Roman" w:hint="eastAsia"/>
          <w:szCs w:val="21"/>
        </w:rPr>
        <w:t xml:space="preserve">                                     承诺日期：    年  月  日</w:t>
      </w:r>
    </w:p>
    <w:p w:rsidR="008A4978" w:rsidRDefault="008A4978">
      <w:pPr>
        <w:spacing w:line="300" w:lineRule="auto"/>
        <w:jc w:val="left"/>
        <w:rPr>
          <w:rFonts w:ascii="宋体" w:eastAsia="宋体" w:hAnsi="宋体" w:cs="Times New Roman"/>
          <w:szCs w:val="21"/>
        </w:rPr>
      </w:pPr>
    </w:p>
    <w:p w:rsidR="008A4978" w:rsidRDefault="008A4978">
      <w:pPr>
        <w:spacing w:line="300" w:lineRule="auto"/>
        <w:jc w:val="left"/>
        <w:rPr>
          <w:rFonts w:ascii="宋体" w:eastAsia="宋体" w:hAnsi="宋体" w:cs="Times New Roman"/>
          <w:szCs w:val="21"/>
        </w:rPr>
      </w:pPr>
    </w:p>
    <w:p w:rsidR="008A4978" w:rsidRDefault="00A67BEC">
      <w:pPr>
        <w:rPr>
          <w:rFonts w:ascii="宋体" w:eastAsia="宋体" w:hAnsi="宋体" w:cs="Times New Roman"/>
          <w:b/>
          <w:bCs/>
          <w:sz w:val="24"/>
          <w:szCs w:val="20"/>
        </w:rPr>
      </w:pPr>
      <w:r>
        <w:rPr>
          <w:rFonts w:ascii="宋体" w:eastAsia="宋体" w:hAnsi="宋体" w:cs="Times New Roman" w:hint="eastAsia"/>
          <w:b/>
          <w:bCs/>
          <w:szCs w:val="21"/>
        </w:rPr>
        <w:t>注：近三年内，如公司有任何违法违规、受惩罚和禁止、不良信用等记录，必须列明记载，并</w:t>
      </w:r>
      <w:proofErr w:type="gramStart"/>
      <w:r>
        <w:rPr>
          <w:rFonts w:ascii="宋体" w:eastAsia="宋体" w:hAnsi="宋体" w:cs="Times New Roman" w:hint="eastAsia"/>
          <w:b/>
          <w:bCs/>
          <w:szCs w:val="21"/>
        </w:rPr>
        <w:t>附网络截</w:t>
      </w:r>
      <w:proofErr w:type="gramEnd"/>
      <w:r>
        <w:rPr>
          <w:rFonts w:ascii="宋体" w:eastAsia="宋体" w:hAnsi="宋体" w:cs="Times New Roman" w:hint="eastAsia"/>
          <w:b/>
          <w:bCs/>
          <w:szCs w:val="21"/>
        </w:rPr>
        <w:t>图（加盖公章）。</w:t>
      </w:r>
    </w:p>
    <w:p w:rsidR="008A4978" w:rsidRDefault="008A4978">
      <w:pPr>
        <w:rPr>
          <w:rFonts w:ascii="宋体" w:eastAsia="宋体" w:hAnsi="宋体" w:cs="Times New Roman"/>
          <w:b/>
          <w:sz w:val="24"/>
          <w:szCs w:val="32"/>
        </w:rPr>
      </w:pPr>
    </w:p>
    <w:p w:rsidR="008A4978" w:rsidRDefault="008A4978">
      <w:pPr>
        <w:rPr>
          <w:rFonts w:ascii="宋体" w:eastAsia="宋体" w:hAnsi="宋体" w:cs="Times New Roman"/>
          <w:b/>
          <w:sz w:val="24"/>
          <w:szCs w:val="32"/>
        </w:rPr>
      </w:pPr>
    </w:p>
    <w:p w:rsidR="008A4978" w:rsidRDefault="008A4978">
      <w:pPr>
        <w:rPr>
          <w:rFonts w:ascii="宋体" w:eastAsia="宋体" w:hAnsi="宋体" w:cs="Times New Roman"/>
          <w:b/>
          <w:sz w:val="24"/>
          <w:szCs w:val="32"/>
        </w:rPr>
      </w:pPr>
    </w:p>
    <w:p w:rsidR="008A4978" w:rsidRDefault="008A4978">
      <w:pPr>
        <w:rPr>
          <w:rFonts w:ascii="宋体" w:eastAsia="宋体" w:hAnsi="宋体" w:cs="Times New Roman"/>
          <w:b/>
          <w:sz w:val="24"/>
          <w:szCs w:val="32"/>
        </w:rPr>
      </w:pPr>
    </w:p>
    <w:p w:rsidR="008A4978" w:rsidRDefault="008A4978">
      <w:pPr>
        <w:rPr>
          <w:rFonts w:ascii="宋体" w:eastAsia="宋体" w:hAnsi="宋体" w:cs="Times New Roman"/>
          <w:b/>
          <w:sz w:val="24"/>
          <w:szCs w:val="32"/>
        </w:rPr>
      </w:pPr>
    </w:p>
    <w:p w:rsidR="008A4978" w:rsidRDefault="008A4978">
      <w:pPr>
        <w:rPr>
          <w:rFonts w:ascii="宋体" w:eastAsia="宋体" w:hAnsi="宋体" w:cs="Times New Roman"/>
          <w:b/>
          <w:sz w:val="24"/>
          <w:szCs w:val="32"/>
        </w:rPr>
      </w:pPr>
    </w:p>
    <w:p w:rsidR="008A4978" w:rsidRDefault="008A4978">
      <w:pPr>
        <w:rPr>
          <w:rFonts w:ascii="宋体" w:eastAsia="宋体" w:hAnsi="宋体" w:cs="Times New Roman"/>
          <w:b/>
          <w:sz w:val="24"/>
          <w:szCs w:val="32"/>
        </w:rPr>
      </w:pPr>
    </w:p>
    <w:p w:rsidR="008A4978" w:rsidRDefault="008A4978">
      <w:pPr>
        <w:rPr>
          <w:rFonts w:ascii="宋体" w:eastAsia="宋体" w:hAnsi="宋体" w:cs="Times New Roman"/>
          <w:b/>
          <w:sz w:val="24"/>
          <w:szCs w:val="32"/>
        </w:rPr>
      </w:pPr>
    </w:p>
    <w:p w:rsidR="008A4978" w:rsidRDefault="008A4978">
      <w:pPr>
        <w:rPr>
          <w:rFonts w:ascii="宋体" w:eastAsia="宋体" w:hAnsi="宋体" w:cs="Times New Roman"/>
          <w:b/>
          <w:sz w:val="24"/>
          <w:szCs w:val="32"/>
        </w:rPr>
      </w:pPr>
    </w:p>
    <w:p w:rsidR="008A4978" w:rsidRDefault="008A4978">
      <w:pPr>
        <w:rPr>
          <w:rFonts w:ascii="宋体" w:eastAsia="宋体" w:hAnsi="宋体" w:cs="Times New Roman"/>
          <w:b/>
          <w:sz w:val="24"/>
          <w:szCs w:val="32"/>
        </w:rPr>
      </w:pPr>
    </w:p>
    <w:p w:rsidR="008A4978" w:rsidRDefault="008A4978">
      <w:pPr>
        <w:rPr>
          <w:rFonts w:ascii="宋体" w:eastAsia="宋体" w:hAnsi="宋体" w:cs="Times New Roman"/>
          <w:b/>
          <w:sz w:val="24"/>
          <w:szCs w:val="32"/>
        </w:rPr>
      </w:pPr>
    </w:p>
    <w:p w:rsidR="008A4978" w:rsidRDefault="008A4978">
      <w:pPr>
        <w:rPr>
          <w:rFonts w:ascii="宋体" w:eastAsia="宋体" w:hAnsi="宋体" w:cs="Times New Roman"/>
          <w:b/>
          <w:sz w:val="24"/>
          <w:szCs w:val="32"/>
        </w:rPr>
      </w:pPr>
    </w:p>
    <w:p w:rsidR="008A4978" w:rsidRDefault="008A4978">
      <w:pPr>
        <w:rPr>
          <w:rFonts w:ascii="宋体" w:eastAsia="宋体" w:hAnsi="宋体" w:cs="Times New Roman"/>
          <w:b/>
          <w:sz w:val="24"/>
          <w:szCs w:val="32"/>
        </w:rPr>
      </w:pPr>
    </w:p>
    <w:p w:rsidR="008A4978" w:rsidRDefault="008A4978">
      <w:pPr>
        <w:rPr>
          <w:rFonts w:ascii="宋体" w:eastAsia="宋体" w:hAnsi="宋体" w:cs="Times New Roman"/>
          <w:b/>
          <w:sz w:val="24"/>
          <w:szCs w:val="32"/>
        </w:rPr>
      </w:pPr>
    </w:p>
    <w:p w:rsidR="008A4978" w:rsidRDefault="00A67BEC">
      <w:pPr>
        <w:tabs>
          <w:tab w:val="left" w:pos="1480"/>
          <w:tab w:val="left" w:pos="5580"/>
        </w:tabs>
        <w:adjustRightInd w:val="0"/>
        <w:snapToGrid w:val="0"/>
        <w:spacing w:line="360" w:lineRule="auto"/>
        <w:rPr>
          <w:rFonts w:ascii="宋体" w:eastAsia="宋体" w:hAnsi="宋体" w:cs="Times New Roman"/>
          <w:b/>
          <w:bCs/>
          <w:szCs w:val="21"/>
        </w:rPr>
      </w:pPr>
      <w:r>
        <w:rPr>
          <w:rFonts w:ascii="宋体" w:eastAsia="宋体" w:hAnsi="宋体" w:cs="Times New Roman" w:hint="eastAsia"/>
          <w:b/>
          <w:sz w:val="24"/>
          <w:szCs w:val="20"/>
        </w:rPr>
        <w:lastRenderedPageBreak/>
        <w:t>十二</w:t>
      </w:r>
      <w:r>
        <w:rPr>
          <w:rFonts w:ascii="宋体" w:eastAsia="宋体" w:hAnsi="宋体" w:cs="Times New Roman" w:hint="eastAsia"/>
          <w:b/>
          <w:bCs/>
          <w:szCs w:val="21"/>
        </w:rPr>
        <w:t>、公司基本情况简介</w:t>
      </w:r>
    </w:p>
    <w:p w:rsidR="008A4978" w:rsidRDefault="008A4978">
      <w:pPr>
        <w:tabs>
          <w:tab w:val="left" w:pos="1480"/>
          <w:tab w:val="left" w:pos="5580"/>
        </w:tabs>
        <w:adjustRightInd w:val="0"/>
        <w:snapToGrid w:val="0"/>
        <w:spacing w:line="360" w:lineRule="auto"/>
        <w:rPr>
          <w:rFonts w:ascii="宋体" w:eastAsia="宋体" w:hAnsi="宋体" w:cs="Times New Roman"/>
          <w:b/>
          <w:bCs/>
          <w:szCs w:val="21"/>
        </w:rPr>
      </w:pPr>
    </w:p>
    <w:p w:rsidR="008A4978" w:rsidRDefault="008A4978">
      <w:pPr>
        <w:tabs>
          <w:tab w:val="left" w:pos="1480"/>
          <w:tab w:val="left" w:pos="5580"/>
        </w:tabs>
        <w:adjustRightInd w:val="0"/>
        <w:snapToGrid w:val="0"/>
        <w:spacing w:line="360" w:lineRule="auto"/>
        <w:rPr>
          <w:rFonts w:ascii="宋体" w:eastAsia="宋体" w:hAnsi="宋体" w:cs="Times New Roman"/>
          <w:b/>
          <w:bCs/>
          <w:szCs w:val="21"/>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A67BEC">
      <w:pPr>
        <w:tabs>
          <w:tab w:val="left" w:pos="1480"/>
          <w:tab w:val="left" w:pos="5580"/>
        </w:tabs>
        <w:adjustRightInd w:val="0"/>
        <w:snapToGrid w:val="0"/>
        <w:spacing w:line="360" w:lineRule="auto"/>
        <w:rPr>
          <w:rFonts w:ascii="宋体" w:eastAsia="宋体" w:hAnsi="宋体" w:cs="Times New Roman"/>
          <w:b/>
          <w:bCs/>
          <w:szCs w:val="21"/>
        </w:rPr>
      </w:pPr>
      <w:r>
        <w:rPr>
          <w:rFonts w:ascii="宋体" w:eastAsia="宋体" w:hAnsi="宋体" w:cs="Times New Roman" w:hint="eastAsia"/>
          <w:b/>
          <w:sz w:val="24"/>
          <w:szCs w:val="20"/>
        </w:rPr>
        <w:lastRenderedPageBreak/>
        <w:t xml:space="preserve">十三、 </w:t>
      </w:r>
      <w:r>
        <w:rPr>
          <w:rFonts w:ascii="宋体" w:eastAsia="宋体" w:hAnsi="宋体" w:cs="Times New Roman" w:hint="eastAsia"/>
          <w:b/>
          <w:bCs/>
          <w:szCs w:val="21"/>
        </w:rPr>
        <w:t>近三年内在经营活动中没有重大违法记录</w:t>
      </w:r>
      <w:r>
        <w:rPr>
          <w:rFonts w:ascii="宋体" w:eastAsia="宋体" w:hAnsi="宋体" w:cs="Times New Roman" w:hint="eastAsia"/>
          <w:b/>
          <w:szCs w:val="21"/>
        </w:rPr>
        <w:t>以及被禁止参与政府采购活动的声明与</w:t>
      </w:r>
      <w:r>
        <w:rPr>
          <w:rFonts w:ascii="宋体" w:eastAsia="宋体" w:hAnsi="宋体" w:cs="Times New Roman" w:hint="eastAsia"/>
          <w:b/>
          <w:bCs/>
          <w:szCs w:val="21"/>
        </w:rPr>
        <w:t>承诺（模板）</w:t>
      </w:r>
    </w:p>
    <w:p w:rsidR="008A4978" w:rsidRDefault="00A67BEC">
      <w:pPr>
        <w:spacing w:before="100" w:beforeAutospacing="1" w:after="100" w:afterAutospacing="1"/>
        <w:jc w:val="center"/>
        <w:rPr>
          <w:rFonts w:ascii="宋体" w:eastAsia="宋体" w:hAnsi="宋体" w:cs="Times New Roman"/>
          <w:b/>
          <w:bCs/>
          <w:sz w:val="28"/>
        </w:rPr>
      </w:pPr>
      <w:r>
        <w:rPr>
          <w:rFonts w:ascii="宋体" w:eastAsia="宋体" w:hAnsi="宋体" w:cs="Times New Roman" w:hint="eastAsia"/>
          <w:b/>
          <w:bCs/>
          <w:sz w:val="28"/>
        </w:rPr>
        <w:t>近三年内在经营活动中没有重大违法记录</w:t>
      </w:r>
      <w:r>
        <w:rPr>
          <w:rFonts w:ascii="宋体" w:eastAsia="宋体" w:hAnsi="宋体" w:cs="Times New Roman" w:hint="eastAsia"/>
          <w:b/>
          <w:sz w:val="28"/>
        </w:rPr>
        <w:t>以及被禁止参与政府采购活动的声明与</w:t>
      </w:r>
      <w:r>
        <w:rPr>
          <w:rFonts w:ascii="宋体" w:eastAsia="宋体" w:hAnsi="宋体" w:cs="Times New Roman" w:hint="eastAsia"/>
          <w:b/>
          <w:bCs/>
          <w:sz w:val="28"/>
        </w:rPr>
        <w:t>承诺</w:t>
      </w:r>
    </w:p>
    <w:p w:rsidR="008A4978" w:rsidRDefault="00A67BEC">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rsidR="008A4978" w:rsidRDefault="00A67BEC">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，现承诺：</w:t>
      </w:r>
    </w:p>
    <w:p w:rsidR="008A4978" w:rsidRDefault="00A67BEC">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参与本项目谈判前三年内，在经营活动中没有重大违法记录、以及不存在被有关部门禁止参与政府采购活动且在有效期内的情况，也不存在因涉嫌串通竞谈响应等正在接受主管部门调查的情况。</w:t>
      </w:r>
    </w:p>
    <w:p w:rsidR="008A4978" w:rsidRDefault="00A67BEC">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w:t>
      </w:r>
      <w:proofErr w:type="gramStart"/>
      <w:r>
        <w:rPr>
          <w:rFonts w:ascii="宋体" w:eastAsia="宋体" w:hAnsi="宋体" w:cs="Times New Roman" w:hint="eastAsia"/>
          <w:szCs w:val="21"/>
        </w:rPr>
        <w:t>作出</w:t>
      </w:r>
      <w:proofErr w:type="gramEnd"/>
      <w:r>
        <w:rPr>
          <w:rFonts w:ascii="宋体" w:eastAsia="宋体" w:hAnsi="宋体" w:cs="Times New Roman" w:hint="eastAsia"/>
          <w:szCs w:val="21"/>
        </w:rPr>
        <w:t>虚假承诺，将承担由此引发的全部责任。</w:t>
      </w:r>
    </w:p>
    <w:p w:rsidR="008A4978" w:rsidRDefault="00A67BEC">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rsidR="008A4978" w:rsidRDefault="008A4978">
      <w:pPr>
        <w:ind w:left="420"/>
        <w:rPr>
          <w:rFonts w:ascii="宋体" w:eastAsia="宋体" w:hAnsi="宋体" w:cs="Times New Roman"/>
          <w:szCs w:val="21"/>
        </w:rPr>
      </w:pPr>
    </w:p>
    <w:p w:rsidR="008A4978" w:rsidRDefault="008A4978">
      <w:pPr>
        <w:ind w:left="420"/>
        <w:rPr>
          <w:rFonts w:ascii="宋体" w:eastAsia="宋体" w:hAnsi="宋体" w:cs="Times New Roman"/>
          <w:szCs w:val="21"/>
        </w:rPr>
      </w:pPr>
    </w:p>
    <w:p w:rsidR="008A4978" w:rsidRDefault="00A67BEC">
      <w:pPr>
        <w:widowControl/>
        <w:autoSpaceDE w:val="0"/>
        <w:autoSpaceDN w:val="0"/>
        <w:spacing w:line="360" w:lineRule="auto"/>
        <w:ind w:right="-58"/>
        <w:jc w:val="right"/>
        <w:textAlignment w:val="bottom"/>
        <w:rPr>
          <w:rFonts w:ascii="宋体" w:eastAsia="宋体" w:hAnsi="宋体" w:cs="Times New Roman"/>
          <w:szCs w:val="21"/>
        </w:rPr>
      </w:pPr>
      <w:r>
        <w:rPr>
          <w:rFonts w:ascii="宋体" w:eastAsia="宋体" w:hAnsi="宋体" w:cs="Times New Roman" w:hint="eastAsia"/>
          <w:szCs w:val="21"/>
        </w:rPr>
        <w:t xml:space="preserve">                      公司名称：__________（法人公章）</w:t>
      </w:r>
    </w:p>
    <w:p w:rsidR="008A4978" w:rsidRDefault="00A67BEC">
      <w:pPr>
        <w:spacing w:line="300" w:lineRule="auto"/>
        <w:ind w:rightChars="-27" w:right="-57"/>
        <w:jc w:val="right"/>
        <w:rPr>
          <w:rFonts w:ascii="宋体" w:eastAsia="宋体" w:hAnsi="宋体" w:cs="Times New Roman"/>
          <w:szCs w:val="21"/>
        </w:rPr>
      </w:pPr>
      <w:r>
        <w:rPr>
          <w:rFonts w:ascii="宋体" w:eastAsia="宋体" w:hAnsi="宋体" w:cs="Times New Roman" w:hint="eastAsia"/>
          <w:szCs w:val="21"/>
        </w:rPr>
        <w:t xml:space="preserve">                承诺日期：______年_____月_____日</w:t>
      </w:r>
    </w:p>
    <w:p w:rsidR="008A4978" w:rsidRDefault="008A4978">
      <w:pPr>
        <w:spacing w:line="300" w:lineRule="auto"/>
        <w:jc w:val="right"/>
        <w:rPr>
          <w:rFonts w:ascii="宋体" w:eastAsia="宋体" w:hAnsi="宋体" w:cs="Times New Roman"/>
          <w:szCs w:val="21"/>
        </w:rPr>
      </w:pPr>
    </w:p>
    <w:p w:rsidR="008A4978" w:rsidRDefault="008A4978">
      <w:pPr>
        <w:spacing w:line="300" w:lineRule="auto"/>
        <w:jc w:val="right"/>
        <w:rPr>
          <w:rFonts w:ascii="宋体" w:eastAsia="宋体" w:hAnsi="宋体" w:cs="Times New Roman"/>
        </w:rPr>
      </w:pPr>
    </w:p>
    <w:p w:rsidR="008A4978" w:rsidRDefault="00A67BEC">
      <w:pPr>
        <w:rPr>
          <w:rFonts w:ascii="宋体" w:eastAsia="宋体" w:hAnsi="宋体" w:cs="Times New Roman"/>
          <w:b/>
          <w:bCs/>
          <w:szCs w:val="21"/>
        </w:rPr>
      </w:pPr>
      <w:r>
        <w:rPr>
          <w:rFonts w:ascii="宋体" w:eastAsia="宋体" w:hAnsi="宋体" w:cs="Times New Roman"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rsidR="008A4978" w:rsidRDefault="008A4978">
      <w:pPr>
        <w:rPr>
          <w:rFonts w:ascii="宋体" w:eastAsia="宋体" w:hAnsi="宋体" w:cs="Times New Roman"/>
          <w:b/>
          <w:bCs/>
          <w:szCs w:val="21"/>
        </w:rPr>
      </w:pPr>
    </w:p>
    <w:p w:rsidR="008A4978" w:rsidRDefault="008A4978">
      <w:pPr>
        <w:rPr>
          <w:rFonts w:ascii="宋体" w:eastAsia="宋体" w:hAnsi="宋体" w:cs="Times New Roman"/>
          <w:b/>
          <w:bCs/>
          <w:szCs w:val="21"/>
        </w:rPr>
      </w:pPr>
    </w:p>
    <w:p w:rsidR="008A4978" w:rsidRDefault="008A4978">
      <w:pPr>
        <w:rPr>
          <w:rFonts w:ascii="宋体" w:eastAsia="宋体" w:hAnsi="宋体" w:cs="Times New Roman"/>
          <w:b/>
          <w:bCs/>
          <w:szCs w:val="21"/>
        </w:rPr>
      </w:pPr>
    </w:p>
    <w:p w:rsidR="008A4978" w:rsidRDefault="008A4978">
      <w:pPr>
        <w:rPr>
          <w:rFonts w:ascii="宋体" w:eastAsia="宋体" w:hAnsi="宋体" w:cs="Times New Roman"/>
          <w:b/>
          <w:bCs/>
          <w:szCs w:val="21"/>
        </w:rPr>
      </w:pPr>
    </w:p>
    <w:p w:rsidR="008A4978" w:rsidRDefault="008A4978">
      <w:pPr>
        <w:rPr>
          <w:rFonts w:ascii="宋体" w:eastAsia="宋体" w:hAnsi="宋体" w:cs="Times New Roman"/>
          <w:b/>
          <w:bCs/>
          <w:szCs w:val="21"/>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A67BEC">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lastRenderedPageBreak/>
        <w:t>十四、公司近三年无行贿犯罪记录承诺</w:t>
      </w:r>
    </w:p>
    <w:p w:rsidR="008A4978" w:rsidRDefault="008A4978">
      <w:pPr>
        <w:jc w:val="center"/>
        <w:rPr>
          <w:rFonts w:ascii="宋体" w:eastAsia="宋体" w:hAnsi="宋体" w:cs="Times New Roman"/>
          <w:b/>
          <w:bCs/>
          <w:sz w:val="36"/>
          <w:szCs w:val="20"/>
        </w:rPr>
      </w:pPr>
    </w:p>
    <w:p w:rsidR="008A4978" w:rsidRDefault="00A67BEC">
      <w:pPr>
        <w:jc w:val="center"/>
        <w:rPr>
          <w:rFonts w:ascii="宋体" w:eastAsia="宋体" w:hAnsi="宋体" w:cs="Times New Roman"/>
          <w:b/>
          <w:bCs/>
          <w:sz w:val="24"/>
        </w:rPr>
      </w:pPr>
      <w:r>
        <w:rPr>
          <w:rFonts w:ascii="宋体" w:eastAsia="宋体" w:hAnsi="宋体" w:cs="Times New Roman" w:hint="eastAsia"/>
          <w:b/>
          <w:bCs/>
          <w:sz w:val="24"/>
        </w:rPr>
        <w:t>公司近三年无行贿犯罪记录承诺</w:t>
      </w:r>
    </w:p>
    <w:p w:rsidR="008A4978" w:rsidRDefault="008A4978">
      <w:pPr>
        <w:spacing w:line="480" w:lineRule="auto"/>
        <w:rPr>
          <w:rFonts w:ascii="宋体" w:eastAsia="宋体" w:hAnsi="宋体" w:cs="Times New Roman"/>
          <w:sz w:val="24"/>
          <w:szCs w:val="20"/>
        </w:rPr>
      </w:pPr>
    </w:p>
    <w:p w:rsidR="008A4978" w:rsidRDefault="00A67BEC">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rsidR="008A4978" w:rsidRDefault="00A67BEC">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宋体" w:eastAsia="宋体" w:hAnsi="宋体" w:cs="Times New Roman" w:hint="eastAsia"/>
          <w:szCs w:val="21"/>
        </w:rPr>
        <w:t>，</w:t>
      </w:r>
      <w:proofErr w:type="gramStart"/>
      <w:r>
        <w:rPr>
          <w:rFonts w:ascii="宋体" w:eastAsia="宋体" w:hAnsi="宋体" w:cs="Times New Roman" w:hint="eastAsia"/>
          <w:szCs w:val="21"/>
        </w:rPr>
        <w:t>现承诺近</w:t>
      </w:r>
      <w:proofErr w:type="gramEnd"/>
      <w:r>
        <w:rPr>
          <w:rFonts w:ascii="宋体" w:eastAsia="宋体" w:hAnsi="宋体" w:cs="Times New Roman" w:hint="eastAsia"/>
          <w:szCs w:val="21"/>
        </w:rPr>
        <w:t>三年内无行贿犯罪记录，如我司作虚假承诺，将承担由此引发的全部责任。</w:t>
      </w:r>
    </w:p>
    <w:p w:rsidR="008A4978" w:rsidRDefault="00A67BEC">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rsidR="008A4978" w:rsidRDefault="008A4978">
      <w:pPr>
        <w:ind w:left="420"/>
        <w:rPr>
          <w:rFonts w:ascii="宋体" w:eastAsia="宋体" w:hAnsi="宋体" w:cs="Times New Roman"/>
          <w:szCs w:val="21"/>
        </w:rPr>
      </w:pPr>
    </w:p>
    <w:p w:rsidR="008A4978" w:rsidRDefault="008A4978">
      <w:pPr>
        <w:ind w:left="420"/>
        <w:rPr>
          <w:rFonts w:ascii="宋体" w:eastAsia="宋体" w:hAnsi="宋体" w:cs="Times New Roman"/>
          <w:szCs w:val="21"/>
        </w:rPr>
      </w:pPr>
    </w:p>
    <w:p w:rsidR="008A4978" w:rsidRDefault="008A4978">
      <w:pPr>
        <w:ind w:left="420"/>
        <w:rPr>
          <w:rFonts w:ascii="宋体" w:eastAsia="宋体" w:hAnsi="宋体" w:cs="Times New Roman"/>
          <w:szCs w:val="21"/>
        </w:rPr>
      </w:pPr>
    </w:p>
    <w:p w:rsidR="008A4978" w:rsidRDefault="008A4978">
      <w:pPr>
        <w:ind w:left="420"/>
        <w:rPr>
          <w:rFonts w:ascii="宋体" w:eastAsia="宋体" w:hAnsi="宋体" w:cs="Times New Roman"/>
          <w:szCs w:val="21"/>
        </w:rPr>
      </w:pPr>
    </w:p>
    <w:p w:rsidR="008A4978" w:rsidRDefault="00A67BEC">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—（法人公章）</w:t>
      </w:r>
    </w:p>
    <w:p w:rsidR="008A4978" w:rsidRDefault="00A67BEC">
      <w:pPr>
        <w:spacing w:line="300" w:lineRule="auto"/>
        <w:jc w:val="center"/>
        <w:rPr>
          <w:rFonts w:ascii="宋体" w:eastAsia="宋体" w:hAnsi="宋体" w:cs="Times New Roman"/>
        </w:rPr>
      </w:pPr>
      <w:r>
        <w:rPr>
          <w:rFonts w:ascii="宋体" w:eastAsia="宋体" w:hAnsi="宋体" w:cs="Times New Roman" w:hint="eastAsia"/>
          <w:szCs w:val="21"/>
        </w:rPr>
        <w:t xml:space="preserve">                承诺日期：年     月     日</w:t>
      </w:r>
    </w:p>
    <w:p w:rsidR="008A4978" w:rsidRDefault="008A4978">
      <w:pPr>
        <w:spacing w:before="100" w:beforeAutospacing="1" w:after="100" w:afterAutospacing="1"/>
        <w:rPr>
          <w:rFonts w:ascii="宋体" w:eastAsia="宋体" w:hAnsi="宋体" w:cs="Times New Roman"/>
          <w:szCs w:val="20"/>
        </w:rPr>
      </w:pPr>
    </w:p>
    <w:p w:rsidR="008A4978" w:rsidRDefault="008A4978">
      <w:pPr>
        <w:spacing w:before="100" w:beforeAutospacing="1" w:after="100" w:afterAutospacing="1"/>
        <w:rPr>
          <w:rFonts w:ascii="宋体" w:eastAsia="宋体" w:hAnsi="宋体" w:cs="Times New Roman"/>
          <w:szCs w:val="20"/>
        </w:rPr>
      </w:pPr>
    </w:p>
    <w:p w:rsidR="008A4978" w:rsidRDefault="008A4978">
      <w:pPr>
        <w:spacing w:before="100" w:beforeAutospacing="1" w:after="100" w:afterAutospacing="1"/>
        <w:rPr>
          <w:rFonts w:ascii="宋体" w:eastAsia="宋体" w:hAnsi="宋体" w:cs="Times New Roman"/>
          <w:szCs w:val="20"/>
        </w:rPr>
      </w:pPr>
    </w:p>
    <w:p w:rsidR="008A4978" w:rsidRDefault="008A4978">
      <w:pPr>
        <w:spacing w:before="100" w:beforeAutospacing="1" w:after="100" w:afterAutospacing="1"/>
        <w:rPr>
          <w:rFonts w:ascii="宋体" w:eastAsia="宋体" w:hAnsi="宋体" w:cs="Times New Roman"/>
          <w:szCs w:val="20"/>
        </w:rPr>
      </w:pPr>
    </w:p>
    <w:p w:rsidR="008A4978" w:rsidRDefault="008A4978">
      <w:pPr>
        <w:spacing w:before="100" w:beforeAutospacing="1" w:after="100" w:afterAutospacing="1"/>
        <w:rPr>
          <w:rFonts w:ascii="宋体" w:eastAsia="宋体" w:hAnsi="宋体" w:cs="Times New Roman"/>
          <w:szCs w:val="20"/>
        </w:rPr>
      </w:pPr>
    </w:p>
    <w:p w:rsidR="008A4978" w:rsidRDefault="00A67BEC">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宋体" w:eastAsia="宋体" w:hAnsi="宋体" w:cs="Times New Roman" w:hint="eastAsia"/>
          <w:b/>
          <w:szCs w:val="21"/>
        </w:rPr>
        <w:t>(注：若公司有</w:t>
      </w:r>
      <w:r>
        <w:rPr>
          <w:rFonts w:ascii="宋体" w:eastAsia="宋体" w:hAnsi="宋体" w:cs="Times New Roman" w:hint="eastAsia"/>
          <w:b/>
          <w:bCs/>
          <w:szCs w:val="21"/>
        </w:rPr>
        <w:t>行贿犯罪记录，</w:t>
      </w:r>
      <w:r>
        <w:rPr>
          <w:rFonts w:ascii="宋体" w:eastAsia="宋体" w:hAnsi="宋体" w:cs="Times New Roman" w:hint="eastAsia"/>
          <w:b/>
          <w:szCs w:val="21"/>
        </w:rPr>
        <w:t>不可提供该承诺函，否则按相关规定处理；若没有</w:t>
      </w:r>
      <w:r>
        <w:rPr>
          <w:rFonts w:ascii="宋体" w:eastAsia="宋体" w:hAnsi="宋体" w:cs="Times New Roman" w:hint="eastAsia"/>
          <w:b/>
          <w:bCs/>
          <w:szCs w:val="21"/>
        </w:rPr>
        <w:t>行贿犯罪记录，</w:t>
      </w:r>
      <w:r>
        <w:rPr>
          <w:rFonts w:ascii="宋体" w:eastAsia="宋体" w:hAnsi="宋体" w:cs="Times New Roman" w:hint="eastAsia"/>
          <w:b/>
          <w:szCs w:val="21"/>
        </w:rPr>
        <w:t>按要求填写，不得更改承诺内容。)</w:t>
      </w:r>
    </w:p>
    <w:p w:rsidR="008A4978" w:rsidRDefault="00A67BEC">
      <w:pPr>
        <w:keepNext/>
        <w:keepLines/>
        <w:spacing w:before="260" w:after="260" w:line="415" w:lineRule="auto"/>
        <w:outlineLvl w:val="2"/>
        <w:rPr>
          <w:rFonts w:ascii="宋体" w:eastAsia="宋体" w:hAnsi="宋体" w:cs="Times New Roman"/>
          <w:b/>
          <w:kern w:val="0"/>
          <w:sz w:val="24"/>
          <w:lang w:val="zh-CN"/>
        </w:rPr>
      </w:pPr>
      <w:r>
        <w:rPr>
          <w:rFonts w:ascii="宋体" w:eastAsia="宋体" w:hAnsi="宋体" w:cs="Times New Roman" w:hint="eastAsia"/>
          <w:bCs/>
          <w:kern w:val="0"/>
          <w:sz w:val="24"/>
          <w:szCs w:val="32"/>
        </w:rPr>
        <w:br w:type="page"/>
      </w:r>
      <w:r>
        <w:rPr>
          <w:rFonts w:ascii="宋体" w:eastAsia="宋体" w:hAnsi="宋体" w:cs="Times New Roman" w:hint="eastAsia"/>
          <w:b/>
          <w:bCs/>
          <w:sz w:val="24"/>
          <w:szCs w:val="32"/>
        </w:rPr>
        <w:lastRenderedPageBreak/>
        <w:t>十五、</w:t>
      </w:r>
      <w:r>
        <w:rPr>
          <w:rFonts w:ascii="宋体" w:eastAsia="宋体" w:hAnsi="宋体" w:cs="Times New Roman" w:hint="eastAsia"/>
          <w:b/>
          <w:kern w:val="0"/>
          <w:sz w:val="24"/>
          <w:lang w:val="zh-CN"/>
        </w:rPr>
        <w:t>信用信息查询记录网络</w:t>
      </w:r>
      <w:proofErr w:type="gramStart"/>
      <w:r>
        <w:rPr>
          <w:rFonts w:ascii="宋体" w:eastAsia="宋体" w:hAnsi="宋体" w:cs="Times New Roman" w:hint="eastAsia"/>
          <w:b/>
          <w:kern w:val="0"/>
          <w:sz w:val="24"/>
          <w:lang w:val="zh-CN"/>
        </w:rPr>
        <w:t>截</w:t>
      </w:r>
      <w:proofErr w:type="gramEnd"/>
      <w:r>
        <w:rPr>
          <w:rFonts w:ascii="宋体" w:eastAsia="宋体" w:hAnsi="宋体" w:cs="Times New Roman" w:hint="eastAsia"/>
          <w:b/>
          <w:kern w:val="0"/>
          <w:sz w:val="24"/>
          <w:lang w:val="zh-CN"/>
        </w:rPr>
        <w:t>图件</w:t>
      </w:r>
    </w:p>
    <w:p w:rsidR="008A4978" w:rsidRDefault="00A67BEC">
      <w:pPr>
        <w:jc w:val="center"/>
        <w:rPr>
          <w:rFonts w:ascii="宋体" w:eastAsia="宋体" w:hAnsi="宋体" w:cs="Times New Roman"/>
          <w:b/>
          <w:kern w:val="0"/>
          <w:sz w:val="29"/>
          <w:szCs w:val="29"/>
        </w:rPr>
      </w:pPr>
      <w:r>
        <w:rPr>
          <w:rFonts w:ascii="宋体" w:eastAsia="宋体" w:hAnsi="宋体" w:cs="Times New Roman" w:hint="eastAsia"/>
          <w:b/>
          <w:kern w:val="0"/>
          <w:sz w:val="29"/>
          <w:szCs w:val="29"/>
        </w:rPr>
        <w:t>信用信息查询记录网络</w:t>
      </w:r>
      <w:proofErr w:type="gramStart"/>
      <w:r>
        <w:rPr>
          <w:rFonts w:ascii="宋体" w:eastAsia="宋体" w:hAnsi="宋体" w:cs="Times New Roman" w:hint="eastAsia"/>
          <w:b/>
          <w:kern w:val="0"/>
          <w:sz w:val="29"/>
          <w:szCs w:val="29"/>
        </w:rPr>
        <w:t>截</w:t>
      </w:r>
      <w:proofErr w:type="gramEnd"/>
      <w:r>
        <w:rPr>
          <w:rFonts w:ascii="宋体" w:eastAsia="宋体" w:hAnsi="宋体" w:cs="Times New Roman" w:hint="eastAsia"/>
          <w:b/>
          <w:kern w:val="0"/>
          <w:sz w:val="29"/>
          <w:szCs w:val="29"/>
        </w:rPr>
        <w:t>图件（参考件）</w:t>
      </w:r>
    </w:p>
    <w:p w:rsidR="008A4978" w:rsidRDefault="00A67BEC">
      <w:pPr>
        <w:rPr>
          <w:rFonts w:ascii="宋体" w:eastAsia="宋体" w:hAnsi="宋体" w:cs="Times New Roman"/>
          <w:b/>
          <w:sz w:val="28"/>
          <w:szCs w:val="28"/>
        </w:rPr>
      </w:pPr>
      <w:r>
        <w:rPr>
          <w:rFonts w:ascii="宋体" w:eastAsia="宋体" w:hAnsi="宋体" w:cs="Times New Roman"/>
          <w:noProof/>
          <w:szCs w:val="20"/>
        </w:rPr>
        <w:drawing>
          <wp:inline distT="0" distB="0" distL="0" distR="0">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9390" cy="3888105"/>
                    </a:xfrm>
                    <a:prstGeom prst="rect">
                      <a:avLst/>
                    </a:prstGeom>
                    <a:noFill/>
                    <a:ln>
                      <a:noFill/>
                    </a:ln>
                  </pic:spPr>
                </pic:pic>
              </a:graphicData>
            </a:graphic>
          </wp:inline>
        </w:drawing>
      </w:r>
    </w:p>
    <w:p w:rsidR="008A4978" w:rsidRDefault="00A67BEC">
      <w:pPr>
        <w:rPr>
          <w:rFonts w:ascii="宋体" w:eastAsia="宋体" w:hAnsi="宋体" w:cs="Times New Roman"/>
          <w:b/>
          <w:sz w:val="28"/>
          <w:szCs w:val="28"/>
        </w:rPr>
      </w:pPr>
      <w:r>
        <w:rPr>
          <w:rFonts w:ascii="宋体" w:eastAsia="宋体" w:hAnsi="宋体" w:cs="Times New Roman"/>
          <w:b/>
          <w:noProof/>
          <w:sz w:val="28"/>
          <w:szCs w:val="28"/>
        </w:rPr>
        <w:drawing>
          <wp:inline distT="0" distB="0" distL="0" distR="0">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aec0ae9849f0c4e69a5745ac613fc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9390" cy="3156585"/>
                    </a:xfrm>
                    <a:prstGeom prst="rect">
                      <a:avLst/>
                    </a:prstGeom>
                    <a:noFill/>
                    <a:ln>
                      <a:noFill/>
                    </a:ln>
                  </pic:spPr>
                </pic:pic>
              </a:graphicData>
            </a:graphic>
          </wp:inline>
        </w:drawing>
      </w:r>
    </w:p>
    <w:p w:rsidR="008A4978" w:rsidRDefault="00A67BEC">
      <w:pPr>
        <w:rPr>
          <w:rFonts w:ascii="宋体" w:eastAsia="宋体" w:hAnsi="宋体" w:cs="Times New Roman"/>
          <w:b/>
          <w:sz w:val="28"/>
          <w:szCs w:val="28"/>
        </w:rPr>
      </w:pPr>
      <w:r>
        <w:rPr>
          <w:noProof/>
        </w:rPr>
        <w:lastRenderedPageBreak/>
        <w:drawing>
          <wp:inline distT="0" distB="0" distL="0" distR="0">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63515" cy="3546475"/>
                    </a:xfrm>
                    <a:prstGeom prst="rect">
                      <a:avLst/>
                    </a:prstGeom>
                    <a:noFill/>
                    <a:ln>
                      <a:noFill/>
                    </a:ln>
                  </pic:spPr>
                </pic:pic>
              </a:graphicData>
            </a:graphic>
          </wp:inline>
        </w:drawing>
      </w:r>
    </w:p>
    <w:p w:rsidR="008A4978" w:rsidRDefault="00A67BEC">
      <w:pPr>
        <w:rPr>
          <w:rFonts w:ascii="宋体" w:eastAsia="宋体" w:hAnsi="宋体" w:cs="Times New Roman"/>
          <w:b/>
          <w:sz w:val="28"/>
          <w:szCs w:val="28"/>
        </w:rPr>
      </w:pPr>
      <w:r>
        <w:rPr>
          <w:rFonts w:ascii="宋体" w:eastAsia="宋体" w:hAnsi="宋体" w:cs="Times New Roman"/>
          <w:b/>
          <w:noProof/>
          <w:sz w:val="28"/>
          <w:szCs w:val="28"/>
        </w:rPr>
        <w:drawing>
          <wp:inline distT="0" distB="0" distL="0" distR="0">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6a1db0b7499575e85c31ec6916e9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63515" cy="3235960"/>
                    </a:xfrm>
                    <a:prstGeom prst="rect">
                      <a:avLst/>
                    </a:prstGeom>
                    <a:noFill/>
                    <a:ln>
                      <a:noFill/>
                    </a:ln>
                  </pic:spPr>
                </pic:pic>
              </a:graphicData>
            </a:graphic>
          </wp:inline>
        </w:drawing>
      </w:r>
    </w:p>
    <w:p w:rsidR="008A4978" w:rsidRDefault="008A4978">
      <w:pPr>
        <w:rPr>
          <w:rFonts w:ascii="宋体" w:eastAsia="宋体" w:hAnsi="宋体" w:cs="Times New Roman"/>
          <w:b/>
          <w:sz w:val="28"/>
          <w:szCs w:val="28"/>
        </w:rPr>
      </w:pPr>
    </w:p>
    <w:p w:rsidR="008A4978" w:rsidRDefault="00A67BEC">
      <w:pPr>
        <w:rPr>
          <w:rFonts w:ascii="宋体" w:eastAsia="宋体" w:hAnsi="宋体" w:cs="Times New Roman"/>
          <w:b/>
          <w:szCs w:val="21"/>
        </w:rPr>
      </w:pPr>
      <w:r>
        <w:rPr>
          <w:rFonts w:ascii="宋体" w:eastAsia="宋体" w:hAnsi="宋体" w:cs="Times New Roman" w:hint="eastAsia"/>
          <w:b/>
          <w:szCs w:val="21"/>
        </w:rPr>
        <w:t>查询截图时间：  年  月  日  时  分（北京时间）</w:t>
      </w:r>
    </w:p>
    <w:p w:rsidR="008A4978" w:rsidRDefault="008A4978">
      <w:pPr>
        <w:rPr>
          <w:rFonts w:ascii="宋体" w:eastAsia="宋体" w:hAnsi="宋体" w:cs="Times New Roman"/>
          <w:b/>
          <w:sz w:val="28"/>
          <w:szCs w:val="28"/>
        </w:rPr>
      </w:pPr>
    </w:p>
    <w:p w:rsidR="008A4978" w:rsidRDefault="008A4978">
      <w:pPr>
        <w:rPr>
          <w:rFonts w:ascii="宋体" w:eastAsia="宋体" w:hAnsi="宋体" w:cs="Times New Roman"/>
          <w:b/>
          <w:sz w:val="28"/>
          <w:szCs w:val="28"/>
        </w:rPr>
      </w:pPr>
    </w:p>
    <w:p w:rsidR="008A4978" w:rsidRDefault="008A4978">
      <w:pPr>
        <w:rPr>
          <w:rFonts w:ascii="宋体" w:eastAsia="宋体" w:hAnsi="宋体" w:cs="Times New Roman"/>
          <w:b/>
          <w:sz w:val="24"/>
        </w:rPr>
      </w:pPr>
    </w:p>
    <w:p w:rsidR="008A4978" w:rsidRDefault="00A67BEC">
      <w:pPr>
        <w:spacing w:line="579" w:lineRule="exact"/>
        <w:rPr>
          <w:rFonts w:ascii="宋体" w:eastAsia="宋体" w:hAnsi="宋体" w:cs="Times New Roman"/>
          <w:b/>
          <w:sz w:val="24"/>
          <w:szCs w:val="21"/>
        </w:rPr>
      </w:pPr>
      <w:r>
        <w:rPr>
          <w:rFonts w:ascii="宋体" w:eastAsia="宋体" w:hAnsi="宋体" w:cs="Times New Roman" w:hint="eastAsia"/>
          <w:b/>
          <w:sz w:val="24"/>
          <w:szCs w:val="21"/>
        </w:rPr>
        <w:lastRenderedPageBreak/>
        <w:t>十六、 政府采购违法行为风险知悉确认书（模板）</w:t>
      </w:r>
    </w:p>
    <w:p w:rsidR="008A4978" w:rsidRDefault="008A4978">
      <w:pPr>
        <w:spacing w:line="579" w:lineRule="exact"/>
        <w:rPr>
          <w:rFonts w:ascii="宋体" w:eastAsia="宋体" w:hAnsi="宋体" w:cs="Times New Roman"/>
          <w:sz w:val="32"/>
          <w:szCs w:val="32"/>
        </w:rPr>
      </w:pPr>
    </w:p>
    <w:p w:rsidR="008A4978" w:rsidRDefault="00A67BEC">
      <w:pPr>
        <w:autoSpaceDE w:val="0"/>
        <w:autoSpaceDN w:val="0"/>
        <w:adjustRightInd w:val="0"/>
        <w:spacing w:line="579" w:lineRule="exact"/>
        <w:jc w:val="center"/>
        <w:rPr>
          <w:rFonts w:ascii="宋体" w:eastAsia="宋体" w:hAnsi="宋体" w:cs="Times New Roman"/>
          <w:kern w:val="0"/>
          <w:sz w:val="36"/>
          <w:szCs w:val="44"/>
        </w:rPr>
      </w:pPr>
      <w:r>
        <w:rPr>
          <w:rFonts w:ascii="宋体" w:eastAsia="宋体" w:hAnsi="宋体" w:cs="Times New Roman" w:hint="eastAsia"/>
          <w:kern w:val="0"/>
          <w:sz w:val="36"/>
          <w:szCs w:val="44"/>
        </w:rPr>
        <w:t>政府采购违法行为风险知悉确认书</w:t>
      </w:r>
    </w:p>
    <w:p w:rsidR="008A4978" w:rsidRDefault="008A4978">
      <w:pPr>
        <w:spacing w:line="579" w:lineRule="exact"/>
        <w:ind w:firstLineChars="200" w:firstLine="480"/>
        <w:rPr>
          <w:rFonts w:ascii="宋体" w:eastAsia="宋体" w:hAnsi="宋体" w:cs="Times New Roman"/>
          <w:sz w:val="24"/>
          <w:szCs w:val="32"/>
        </w:rPr>
      </w:pPr>
    </w:p>
    <w:p w:rsidR="008A4978" w:rsidRDefault="00A67BEC">
      <w:pPr>
        <w:spacing w:line="579" w:lineRule="exact"/>
        <w:ind w:firstLineChars="200" w:firstLine="480"/>
        <w:rPr>
          <w:rFonts w:ascii="宋体" w:eastAsia="宋体" w:hAnsi="宋体" w:cs="Times New Roman"/>
          <w:kern w:val="0"/>
          <w:sz w:val="24"/>
          <w:szCs w:val="32"/>
        </w:rPr>
      </w:pPr>
      <w:r>
        <w:rPr>
          <w:rFonts w:ascii="宋体" w:eastAsia="宋体" w:hAnsi="宋体" w:cs="Times New Roman" w:hint="eastAsia"/>
          <w:sz w:val="24"/>
          <w:szCs w:val="32"/>
        </w:rPr>
        <w:t>本公司在参加竞谈前已充分知悉以下情形为参与政府采购活动时的重大风险事项，并承诺已对下述风险提示事项重点排查，做到严谨、诚信、依法依规参与政府采购活动。</w:t>
      </w:r>
    </w:p>
    <w:p w:rsidR="008A4978" w:rsidRDefault="00A67BEC">
      <w:pPr>
        <w:spacing w:line="579" w:lineRule="exact"/>
        <w:ind w:firstLineChars="200" w:firstLine="482"/>
        <w:rPr>
          <w:rFonts w:ascii="宋体" w:eastAsia="宋体" w:hAnsi="宋体" w:cs="Times New Roman"/>
          <w:sz w:val="24"/>
          <w:szCs w:val="32"/>
        </w:rPr>
      </w:pPr>
      <w:r>
        <w:rPr>
          <w:rFonts w:ascii="宋体" w:eastAsia="宋体" w:hAnsi="宋体" w:cs="Times New Roman" w:hint="eastAsia"/>
          <w:b/>
          <w:bCs/>
          <w:sz w:val="24"/>
          <w:szCs w:val="32"/>
        </w:rPr>
        <w:t>一、本公司已充分知悉“隐瞒真实情况，提供虚假资料”的法定情形，相关情形包括但不限于</w:t>
      </w:r>
      <w:r>
        <w:rPr>
          <w:rFonts w:ascii="宋体" w:eastAsia="宋体" w:hAnsi="宋体" w:cs="Times New Roman" w:hint="eastAsia"/>
          <w:sz w:val="24"/>
          <w:szCs w:val="32"/>
        </w:rPr>
        <w:t>：</w:t>
      </w:r>
    </w:p>
    <w:p w:rsidR="008A4978" w:rsidRDefault="00A67BE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（一）通过转让或者租借等方式从其他单位获取资格或者资质证书参加竞谈的。</w:t>
      </w:r>
    </w:p>
    <w:p w:rsidR="008A4978" w:rsidRDefault="00A67BE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（二）由其他单位或者其他单位负责人在竞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商编制的谈判响应文件上加盖印章或者签字的。</w:t>
      </w:r>
    </w:p>
    <w:p w:rsidR="008A4978" w:rsidRDefault="00A67BE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（三）项目负责人或者主要技术人员不是本单位人员的。</w:t>
      </w:r>
    </w:p>
    <w:p w:rsidR="008A4978" w:rsidRDefault="00A67BE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（四）其他隐瞒真实情况、提供虚假资料的行为。</w:t>
      </w:r>
    </w:p>
    <w:p w:rsidR="008A4978" w:rsidRDefault="00A67BEC">
      <w:pPr>
        <w:spacing w:line="579" w:lineRule="exact"/>
        <w:ind w:firstLineChars="200" w:firstLine="482"/>
        <w:rPr>
          <w:rFonts w:ascii="宋体" w:eastAsia="宋体" w:hAnsi="宋体" w:cs="Times New Roman"/>
          <w:sz w:val="24"/>
          <w:szCs w:val="32"/>
        </w:rPr>
      </w:pPr>
      <w:r>
        <w:rPr>
          <w:rFonts w:ascii="宋体" w:eastAsia="宋体" w:hAnsi="宋体" w:cs="Times New Roman" w:hint="eastAsia"/>
          <w:b/>
          <w:bCs/>
          <w:sz w:val="24"/>
          <w:szCs w:val="32"/>
        </w:rPr>
        <w:t>二、本公司已充分知悉“与其他采购参加人串通参与竞谈”的法定情形，相关情形包括但不限于：</w:t>
      </w:r>
    </w:p>
    <w:p w:rsidR="008A4978" w:rsidRDefault="00A67BE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 xml:space="preserve">（一）响应供应商之间相互约定给予未成交的供应商利益补偿。 </w:t>
      </w:r>
    </w:p>
    <w:p w:rsidR="008A4978" w:rsidRDefault="00A67BE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（二）不同参与竞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商的法定代表人、主要经营负责人、项目竞谈授权代表人、项目负责人、主要技术人员为同一人、属同一单位或者在同一单位缴纳社会保险。</w:t>
      </w:r>
    </w:p>
    <w:p w:rsidR="008A4978" w:rsidRDefault="00A67BE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（三）不同参与竞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商的竞谈响应文件由同一单位或者同一人编制，或者由同一人分阶段参与编制的。</w:t>
      </w:r>
    </w:p>
    <w:p w:rsidR="008A4978" w:rsidRDefault="00A67BE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（四）不同参与竞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商的竞谈响应文件或部分竞谈响应文件相互混装。</w:t>
      </w:r>
    </w:p>
    <w:p w:rsidR="008A4978" w:rsidRDefault="00A67BE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lastRenderedPageBreak/>
        <w:t>（五）不同供应商的竞谈响应文件内容存在非正常一致。</w:t>
      </w:r>
    </w:p>
    <w:p w:rsidR="008A4978" w:rsidRDefault="00A67BE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（六）由同一单位工作人员为两家以上（含两家）供应商进行同一项竞谈响应活动的。</w:t>
      </w:r>
    </w:p>
    <w:p w:rsidR="008A4978" w:rsidRDefault="00A67BE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（七）不同竞谈响应供应商的竞谈响应报价呈规律性差异。</w:t>
      </w:r>
    </w:p>
    <w:p w:rsidR="008A4978" w:rsidRDefault="00A67BE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（八）主管部门依照法律、法规认定的其他情形。</w:t>
      </w:r>
    </w:p>
    <w:p w:rsidR="008A4978" w:rsidRDefault="00A67BEC">
      <w:pPr>
        <w:spacing w:line="579" w:lineRule="exact"/>
        <w:ind w:firstLineChars="200" w:firstLine="482"/>
        <w:rPr>
          <w:rFonts w:ascii="宋体" w:eastAsia="宋体" w:hAnsi="宋体" w:cs="Times New Roman"/>
          <w:b/>
          <w:bCs/>
          <w:sz w:val="24"/>
          <w:szCs w:val="32"/>
        </w:rPr>
      </w:pPr>
      <w:r>
        <w:rPr>
          <w:rFonts w:ascii="宋体" w:eastAsia="宋体" w:hAnsi="宋体" w:cs="Times New Roman" w:hint="eastAsia"/>
          <w:b/>
          <w:bCs/>
          <w:sz w:val="24"/>
          <w:szCs w:val="32"/>
        </w:rPr>
        <w:t>三、本公司已充分知悉下列情形所对应的法律风险，并在竞谈响应前已对相关风险事项进行排查。</w:t>
      </w:r>
    </w:p>
    <w:p w:rsidR="008A4978" w:rsidRDefault="00A67BEC">
      <w:pPr>
        <w:spacing w:line="579" w:lineRule="exact"/>
        <w:ind w:firstLineChars="200" w:firstLine="480"/>
        <w:rPr>
          <w:rFonts w:ascii="宋体" w:eastAsia="宋体" w:hAnsi="宋体" w:cs="Times New Roman"/>
          <w:b/>
          <w:bCs/>
          <w:sz w:val="24"/>
          <w:szCs w:val="32"/>
        </w:rPr>
      </w:pPr>
      <w:r>
        <w:rPr>
          <w:rFonts w:ascii="宋体" w:eastAsia="宋体" w:hAnsi="宋体" w:cs="Times New Roman" w:hint="eastAsia"/>
          <w:sz w:val="24"/>
          <w:szCs w:val="32"/>
        </w:rPr>
        <w:t>（一）对于从其他主体获取的谈判文件，供应商应审慎核查，确保竞谈响应资料的真实性。</w:t>
      </w:r>
      <w:proofErr w:type="gramStart"/>
      <w:r>
        <w:rPr>
          <w:rFonts w:ascii="宋体" w:eastAsia="宋体" w:hAnsi="宋体" w:cs="Times New Roman" w:hint="eastAsia"/>
          <w:b/>
          <w:bCs/>
          <w:sz w:val="24"/>
          <w:szCs w:val="32"/>
        </w:rPr>
        <w:t>如主管</w:t>
      </w:r>
      <w:proofErr w:type="gramEnd"/>
      <w:r>
        <w:rPr>
          <w:rFonts w:ascii="宋体" w:eastAsia="宋体" w:hAnsi="宋体" w:cs="Times New Roman" w:hint="eastAsia"/>
          <w:b/>
          <w:bCs/>
          <w:sz w:val="24"/>
          <w:szCs w:val="32"/>
        </w:rPr>
        <w:t>部门查实竞谈响应文件中存在虚假资料的，无论相关资料是否由第三方或本公司员工提供，均不影响主管部门对供应商存在“隐瞒真实情况，提供虚假资料”违法行为的认定。</w:t>
      </w:r>
    </w:p>
    <w:p w:rsidR="008A4978" w:rsidRDefault="00A67BE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rsidR="008A4978" w:rsidRDefault="00A67BE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 xml:space="preserve">（三）对于涉及安全生产、特种作业、抢险救灾、防疫等政府采购项目，供应商实施提供虚假资料、串通竞谈响应等违法行为的，主管部门将依法从严处理。 </w:t>
      </w:r>
    </w:p>
    <w:p w:rsidR="008A4978" w:rsidRDefault="00A67BE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（四）供应商应严格规范项目授权代表、员工参与竞谈响应的行为，加强对竞谈响应文件的审核。项目授权代表、员工编制、</w:t>
      </w:r>
      <w:proofErr w:type="gramStart"/>
      <w:r>
        <w:rPr>
          <w:rFonts w:ascii="宋体" w:eastAsia="宋体" w:hAnsi="宋体" w:cs="Times New Roman" w:hint="eastAsia"/>
          <w:sz w:val="24"/>
          <w:szCs w:val="32"/>
        </w:rPr>
        <w:t>上传竞谈</w:t>
      </w:r>
      <w:proofErr w:type="gramEnd"/>
      <w:r>
        <w:rPr>
          <w:rFonts w:ascii="宋体" w:eastAsia="宋体" w:hAnsi="宋体" w:cs="Times New Roman" w:hint="eastAsia"/>
          <w:sz w:val="24"/>
          <w:szCs w:val="32"/>
        </w:rPr>
        <w:t>响应文件等行为违反政府采购法律法规或谈判文件要求的，竞谈响应供应商应当依法承担相应法律责任。</w:t>
      </w:r>
    </w:p>
    <w:p w:rsidR="008A4978" w:rsidRDefault="00A67BE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（五）单位负责人为同一人或者存在直接控股、管理关系的不同供应商，不得参加同一合同项下的政府采购活动。相关情形如查实，</w:t>
      </w:r>
      <w:proofErr w:type="gramStart"/>
      <w:r>
        <w:rPr>
          <w:rFonts w:ascii="宋体" w:eastAsia="宋体" w:hAnsi="宋体" w:cs="Times New Roman" w:hint="eastAsia"/>
          <w:sz w:val="24"/>
          <w:szCs w:val="32"/>
        </w:rPr>
        <w:t>依法作竞谈</w:t>
      </w:r>
      <w:proofErr w:type="gramEnd"/>
      <w:r>
        <w:rPr>
          <w:rFonts w:ascii="宋体" w:eastAsia="宋体" w:hAnsi="宋体" w:cs="Times New Roman" w:hint="eastAsia"/>
          <w:sz w:val="24"/>
          <w:szCs w:val="32"/>
        </w:rPr>
        <w:t>响应无效处理；涉嫌串通竞谈响应等违法行为的，主管部门将依法调查处理。</w:t>
      </w:r>
    </w:p>
    <w:p w:rsidR="008A4978" w:rsidRDefault="008A4978">
      <w:pPr>
        <w:spacing w:line="579" w:lineRule="exact"/>
        <w:ind w:firstLineChars="200" w:firstLine="480"/>
        <w:rPr>
          <w:rFonts w:ascii="宋体" w:eastAsia="宋体" w:hAnsi="宋体" w:cs="Times New Roman"/>
          <w:sz w:val="24"/>
          <w:szCs w:val="32"/>
        </w:rPr>
      </w:pPr>
    </w:p>
    <w:p w:rsidR="008A4978" w:rsidRDefault="00A67BEC">
      <w:pPr>
        <w:spacing w:line="579" w:lineRule="exact"/>
        <w:ind w:firstLineChars="200" w:firstLine="482"/>
        <w:rPr>
          <w:rFonts w:ascii="宋体" w:eastAsia="宋体" w:hAnsi="宋体" w:cs="Times New Roman"/>
          <w:b/>
          <w:bCs/>
          <w:sz w:val="24"/>
          <w:szCs w:val="32"/>
        </w:rPr>
      </w:pPr>
      <w:r>
        <w:rPr>
          <w:rFonts w:ascii="宋体" w:eastAsia="宋体" w:hAnsi="宋体" w:cs="Times New Roman" w:hint="eastAsia"/>
          <w:b/>
          <w:bCs/>
          <w:sz w:val="24"/>
          <w:szCs w:val="32"/>
        </w:rPr>
        <w:lastRenderedPageBreak/>
        <w:t>四、本公司已充分知悉政府采购违法、违规行为的法律后果。</w:t>
      </w:r>
      <w:r>
        <w:rPr>
          <w:rFonts w:ascii="宋体" w:eastAsia="宋体" w:hAnsi="宋体" w:cs="Times New Roman" w:hint="eastAsia"/>
          <w:sz w:val="24"/>
          <w:szCs w:val="32"/>
        </w:rPr>
        <w:t>经查实，</w:t>
      </w:r>
      <w:proofErr w:type="gramStart"/>
      <w:r>
        <w:rPr>
          <w:rFonts w:ascii="宋体" w:eastAsia="宋体" w:hAnsi="宋体" w:cs="Times New Roman" w:hint="eastAsia"/>
          <w:sz w:val="24"/>
          <w:szCs w:val="32"/>
        </w:rPr>
        <w:t>若竞谈</w:t>
      </w:r>
      <w:proofErr w:type="gramEnd"/>
      <w:r>
        <w:rPr>
          <w:rFonts w:ascii="宋体" w:eastAsia="宋体" w:hAnsi="宋体" w:cs="Times New Roman" w:hint="eastAsia"/>
          <w:sz w:val="24"/>
          <w:szCs w:val="32"/>
        </w:rPr>
        <w:t>响应供应</w:t>
      </w:r>
      <w:proofErr w:type="gramStart"/>
      <w:r>
        <w:rPr>
          <w:rFonts w:ascii="宋体" w:eastAsia="宋体" w:hAnsi="宋体" w:cs="Times New Roman" w:hint="eastAsia"/>
          <w:sz w:val="24"/>
          <w:szCs w:val="32"/>
        </w:rPr>
        <w:t>商存</w:t>
      </w:r>
      <w:proofErr w:type="gramEnd"/>
      <w:r>
        <w:rPr>
          <w:rFonts w:ascii="宋体" w:eastAsia="宋体" w:hAnsi="宋体" w:cs="Times New Roman" w:hint="eastAsia"/>
          <w:sz w:val="24"/>
          <w:szCs w:val="32"/>
        </w:rPr>
        <w:t>在政府采购违法、违规行为，主管部门将依据《深圳经济特区政府采购条例》第五十七条的规定，处以一至三年内禁止参与本市政府采购，并由主管部门记入供应商诚信档案，处采购金额千分之十以上千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宋体" w:eastAsia="宋体" w:hAnsi="宋体" w:cs="Times New Roman" w:hint="eastAsia"/>
          <w:sz w:val="24"/>
          <w:szCs w:val="32"/>
        </w:rPr>
        <w:t>分之二</w:t>
      </w:r>
      <w:proofErr w:type="gramEnd"/>
      <w:r>
        <w:rPr>
          <w:rFonts w:ascii="宋体" w:eastAsia="宋体" w:hAnsi="宋体" w:cs="Times New Roman" w:hint="eastAsia"/>
          <w:sz w:val="24"/>
          <w:szCs w:val="32"/>
        </w:rPr>
        <w:t>十以下罚款；情节严重的，取消参与本市政府采购资格，处采购金额千分之二十以上千</w:t>
      </w:r>
      <w:proofErr w:type="gramStart"/>
      <w:r>
        <w:rPr>
          <w:rFonts w:ascii="宋体" w:eastAsia="宋体" w:hAnsi="宋体" w:cs="Times New Roman" w:hint="eastAsia"/>
          <w:sz w:val="24"/>
          <w:szCs w:val="32"/>
        </w:rPr>
        <w:t>分之三十</w:t>
      </w:r>
      <w:proofErr w:type="gramEnd"/>
      <w:r>
        <w:rPr>
          <w:rFonts w:ascii="宋体" w:eastAsia="宋体" w:hAnsi="宋体" w:cs="Times New Roman" w:hint="eastAsia"/>
          <w:sz w:val="24"/>
          <w:szCs w:val="32"/>
        </w:rPr>
        <w:t>以下罚款，并由市场监管部门依法吊销营业执照。</w:t>
      </w:r>
    </w:p>
    <w:p w:rsidR="008A4978" w:rsidRDefault="00A67BE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以下</w:t>
      </w:r>
      <w:proofErr w:type="gramStart"/>
      <w:r>
        <w:rPr>
          <w:rFonts w:ascii="宋体" w:eastAsia="宋体" w:hAnsi="宋体" w:cs="Times New Roman" w:hint="eastAsia"/>
          <w:sz w:val="24"/>
          <w:szCs w:val="32"/>
        </w:rPr>
        <w:t>文字请竞谈</w:t>
      </w:r>
      <w:proofErr w:type="gramEnd"/>
      <w:r>
        <w:rPr>
          <w:rFonts w:ascii="宋体" w:eastAsia="宋体" w:hAnsi="宋体" w:cs="Times New Roman" w:hint="eastAsia"/>
          <w:sz w:val="24"/>
          <w:szCs w:val="32"/>
        </w:rPr>
        <w:t>响应供应商抄写并确认：“本公司已仔细阅读《政府采购违法行为风险知悉确认书》，充分知悉违法行为的法律后果，并承诺将严谨、诚信、依法依规参与政府采购活动”。</w:t>
      </w:r>
    </w:p>
    <w:p w:rsidR="008A4978" w:rsidRDefault="00A67BEC">
      <w:pPr>
        <w:spacing w:line="579" w:lineRule="exact"/>
        <w:rPr>
          <w:rFonts w:ascii="宋体" w:eastAsia="宋体" w:hAnsi="宋体" w:cs="Times New Roman"/>
          <w:sz w:val="24"/>
          <w:szCs w:val="32"/>
        </w:rPr>
      </w:pPr>
      <w:r>
        <w:rPr>
          <w:rFonts w:ascii="宋体" w:eastAsia="宋体" w:hAnsi="宋体" w:cs="Times New Roman" w:hint="eastAsia"/>
          <w:sz w:val="24"/>
          <w:szCs w:val="32"/>
          <w:u w:val="single"/>
        </w:rPr>
        <w:t xml:space="preserve">                                                                      </w:t>
      </w:r>
    </w:p>
    <w:p w:rsidR="008A4978" w:rsidRDefault="00A67BEC">
      <w:pPr>
        <w:spacing w:line="579" w:lineRule="exact"/>
        <w:rPr>
          <w:rFonts w:ascii="宋体" w:eastAsia="宋体" w:hAnsi="宋体" w:cs="Times New Roman"/>
          <w:sz w:val="24"/>
          <w:szCs w:val="32"/>
          <w:u w:val="single"/>
        </w:rPr>
      </w:pPr>
      <w:r>
        <w:rPr>
          <w:rFonts w:ascii="宋体" w:eastAsia="宋体" w:hAnsi="宋体" w:cs="Times New Roman" w:hint="eastAsia"/>
          <w:sz w:val="24"/>
          <w:szCs w:val="32"/>
          <w:u w:val="single"/>
        </w:rPr>
        <w:t xml:space="preserve">                                                                      </w:t>
      </w:r>
    </w:p>
    <w:p w:rsidR="008A4978" w:rsidRDefault="00A67BEC">
      <w:pPr>
        <w:spacing w:line="579" w:lineRule="exact"/>
        <w:rPr>
          <w:rFonts w:ascii="宋体" w:eastAsia="宋体" w:hAnsi="宋体" w:cs="Times New Roman"/>
          <w:sz w:val="24"/>
          <w:szCs w:val="32"/>
        </w:rPr>
      </w:pPr>
      <w:r>
        <w:rPr>
          <w:rFonts w:ascii="宋体" w:eastAsia="宋体" w:hAnsi="宋体" w:cs="Times New Roman" w:hint="eastAsia"/>
          <w:sz w:val="24"/>
          <w:szCs w:val="32"/>
          <w:u w:val="single"/>
        </w:rPr>
        <w:t xml:space="preserve">                                                                      </w:t>
      </w:r>
    </w:p>
    <w:p w:rsidR="008A4978" w:rsidRDefault="00A67BEC">
      <w:pPr>
        <w:spacing w:line="579" w:lineRule="exact"/>
        <w:rPr>
          <w:rFonts w:ascii="宋体" w:eastAsia="宋体" w:hAnsi="宋体" w:cs="Times New Roman"/>
          <w:sz w:val="24"/>
          <w:szCs w:val="32"/>
          <w:u w:val="single"/>
        </w:rPr>
      </w:pPr>
      <w:r>
        <w:rPr>
          <w:rFonts w:ascii="宋体" w:eastAsia="宋体" w:hAnsi="宋体" w:cs="Times New Roman" w:hint="eastAsia"/>
          <w:sz w:val="24"/>
          <w:szCs w:val="32"/>
          <w:u w:val="single"/>
        </w:rPr>
        <w:t xml:space="preserve">                                                                      </w:t>
      </w:r>
    </w:p>
    <w:p w:rsidR="008A4978" w:rsidRDefault="008A4978">
      <w:pPr>
        <w:spacing w:line="579" w:lineRule="exact"/>
        <w:rPr>
          <w:rFonts w:ascii="宋体" w:eastAsia="宋体" w:hAnsi="宋体" w:cs="Times New Roman"/>
          <w:szCs w:val="24"/>
        </w:rPr>
      </w:pPr>
    </w:p>
    <w:p w:rsidR="008A4978" w:rsidRDefault="00A67BEC">
      <w:pPr>
        <w:spacing w:line="579" w:lineRule="exact"/>
        <w:ind w:rightChars="782" w:right="1642"/>
        <w:jc w:val="right"/>
        <w:rPr>
          <w:rFonts w:ascii="宋体" w:eastAsia="宋体" w:hAnsi="宋体" w:cs="Times New Roman"/>
          <w:sz w:val="24"/>
          <w:szCs w:val="32"/>
        </w:rPr>
      </w:pPr>
      <w:r>
        <w:rPr>
          <w:rFonts w:ascii="宋体" w:eastAsia="宋体" w:hAnsi="宋体" w:cs="Times New Roman" w:hint="eastAsia"/>
          <w:sz w:val="24"/>
          <w:szCs w:val="32"/>
        </w:rPr>
        <w:t xml:space="preserve">                    负责人/授权代表签名：</w:t>
      </w:r>
    </w:p>
    <w:p w:rsidR="008A4978" w:rsidRDefault="00A67BEC">
      <w:pPr>
        <w:spacing w:line="579" w:lineRule="exact"/>
        <w:ind w:rightChars="782" w:right="1642" w:firstLineChars="1000" w:firstLine="2400"/>
        <w:jc w:val="right"/>
        <w:rPr>
          <w:rFonts w:ascii="宋体" w:eastAsia="宋体" w:hAnsi="宋体" w:cs="Times New Roman"/>
          <w:sz w:val="24"/>
          <w:szCs w:val="32"/>
        </w:rPr>
      </w:pPr>
      <w:r>
        <w:rPr>
          <w:rFonts w:ascii="宋体" w:eastAsia="宋体" w:hAnsi="宋体" w:cs="Times New Roman" w:hint="eastAsia"/>
          <w:sz w:val="24"/>
          <w:szCs w:val="32"/>
        </w:rPr>
        <w:t>知悉人（公章）：</w:t>
      </w:r>
    </w:p>
    <w:p w:rsidR="008A4978" w:rsidRDefault="00A67BEC">
      <w:pPr>
        <w:spacing w:line="579" w:lineRule="exact"/>
        <w:ind w:rightChars="782" w:right="1642"/>
        <w:jc w:val="right"/>
        <w:rPr>
          <w:rFonts w:ascii="宋体" w:eastAsia="宋体" w:hAnsi="宋体" w:cs="Times New Roman"/>
          <w:sz w:val="24"/>
          <w:szCs w:val="32"/>
        </w:rPr>
      </w:pPr>
      <w:r>
        <w:rPr>
          <w:rFonts w:ascii="宋体" w:eastAsia="宋体" w:hAnsi="宋体" w:cs="Times New Roman" w:hint="eastAsia"/>
          <w:sz w:val="24"/>
          <w:szCs w:val="32"/>
        </w:rPr>
        <w:t xml:space="preserve">                    日期：</w:t>
      </w:r>
    </w:p>
    <w:p w:rsidR="008A4978" w:rsidRDefault="00A67BEC">
      <w:pPr>
        <w:spacing w:line="600" w:lineRule="exact"/>
        <w:rPr>
          <w:rFonts w:ascii="宋体" w:eastAsia="宋体" w:hAnsi="宋体" w:cs="Times New Roman"/>
          <w:b/>
          <w:color w:val="FF0000"/>
          <w:sz w:val="24"/>
          <w:szCs w:val="32"/>
        </w:rPr>
      </w:pPr>
      <w:r>
        <w:rPr>
          <w:rFonts w:ascii="宋体" w:eastAsia="宋体" w:hAnsi="宋体" w:cs="Times New Roman" w:hint="eastAsia"/>
          <w:b/>
          <w:color w:val="FF0000"/>
          <w:sz w:val="24"/>
          <w:szCs w:val="32"/>
          <w:lang w:bidi="ar"/>
        </w:rPr>
        <w:t>上述《政府采购违法行为风险知悉确认书》请各供应商</w:t>
      </w:r>
      <w:r>
        <w:rPr>
          <w:rFonts w:ascii="宋体" w:eastAsia="宋体" w:hAnsi="宋体" w:cs="Times New Roman" w:hint="eastAsia"/>
          <w:b/>
          <w:color w:val="FF0000"/>
          <w:sz w:val="24"/>
          <w:szCs w:val="32"/>
        </w:rPr>
        <w:t>负责人或授权代表签字并加盖单位公章后随竞争性谈判响应文件一并提交。</w:t>
      </w:r>
    </w:p>
    <w:p w:rsidR="008A4978" w:rsidRDefault="008A4978">
      <w:pPr>
        <w:spacing w:line="360" w:lineRule="auto"/>
        <w:rPr>
          <w:rFonts w:ascii="宋体" w:eastAsia="宋体" w:hAnsi="宋体" w:cs="Times New Roman"/>
          <w:szCs w:val="21"/>
        </w:rPr>
      </w:pPr>
    </w:p>
    <w:p w:rsidR="008A4978" w:rsidRDefault="008A4978">
      <w:pPr>
        <w:spacing w:line="360" w:lineRule="auto"/>
        <w:rPr>
          <w:rFonts w:ascii="宋体" w:eastAsia="宋体" w:hAnsi="宋体" w:cs="Times New Roman"/>
          <w:szCs w:val="21"/>
        </w:rPr>
      </w:pPr>
    </w:p>
    <w:p w:rsidR="008A4978" w:rsidRDefault="008A4978">
      <w:pPr>
        <w:spacing w:line="360" w:lineRule="auto"/>
        <w:rPr>
          <w:rFonts w:ascii="宋体" w:eastAsia="宋体" w:hAnsi="宋体" w:cs="Times New Roman"/>
          <w:szCs w:val="21"/>
        </w:rPr>
      </w:pPr>
    </w:p>
    <w:p w:rsidR="008A4978" w:rsidRDefault="008A4978">
      <w:pPr>
        <w:spacing w:line="360" w:lineRule="auto"/>
        <w:rPr>
          <w:rFonts w:ascii="宋体" w:eastAsia="宋体" w:hAnsi="宋体" w:cs="Times New Roman"/>
          <w:szCs w:val="21"/>
        </w:rPr>
      </w:pPr>
    </w:p>
    <w:p w:rsidR="008A4978" w:rsidRDefault="008A4978">
      <w:pPr>
        <w:spacing w:line="360" w:lineRule="auto"/>
        <w:rPr>
          <w:rFonts w:ascii="宋体" w:eastAsia="宋体" w:hAnsi="宋体" w:cs="Times New Roman"/>
          <w:szCs w:val="21"/>
        </w:rPr>
      </w:pPr>
    </w:p>
    <w:p w:rsidR="008A4978" w:rsidRDefault="008A4978">
      <w:pPr>
        <w:spacing w:line="360" w:lineRule="auto"/>
        <w:rPr>
          <w:rFonts w:ascii="宋体" w:eastAsia="宋体" w:hAnsi="宋体" w:cs="Times New Roman"/>
          <w:szCs w:val="21"/>
        </w:rPr>
      </w:pPr>
    </w:p>
    <w:p w:rsidR="008A4978" w:rsidRDefault="00A67BEC">
      <w:pPr>
        <w:jc w:val="left"/>
      </w:pPr>
      <w:r>
        <w:rPr>
          <w:rFonts w:ascii="宋体" w:eastAsia="宋体" w:hAnsi="宋体" w:cs="Times New Roman" w:hint="eastAsia"/>
          <w:b/>
          <w:kern w:val="0"/>
          <w:sz w:val="24"/>
          <w:szCs w:val="21"/>
        </w:rPr>
        <w:lastRenderedPageBreak/>
        <w:t>十七、公司认为有必要提供的其他材料（如：产品彩页、说明书等）</w:t>
      </w:r>
    </w:p>
    <w:p w:rsidR="008A4978" w:rsidRDefault="008A4978"/>
    <w:sectPr w:rsidR="008A49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3C9B" w:rsidRDefault="00EB3C9B" w:rsidP="00F75ECD">
      <w:r>
        <w:separator/>
      </w:r>
    </w:p>
  </w:endnote>
  <w:endnote w:type="continuationSeparator" w:id="0">
    <w:p w:rsidR="00EB3C9B" w:rsidRDefault="00EB3C9B" w:rsidP="00F75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3C9B" w:rsidRDefault="00EB3C9B" w:rsidP="00F75ECD">
      <w:r>
        <w:separator/>
      </w:r>
    </w:p>
  </w:footnote>
  <w:footnote w:type="continuationSeparator" w:id="0">
    <w:p w:rsidR="00EB3C9B" w:rsidRDefault="00EB3C9B" w:rsidP="00F75E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E3482"/>
    <w:multiLevelType w:val="multilevel"/>
    <w:tmpl w:val="0B5E3482"/>
    <w:lvl w:ilvl="0">
      <w:start w:val="1"/>
      <w:numFmt w:val="decimal"/>
      <w:lvlText w:val="%1."/>
      <w:lvlJc w:val="left"/>
      <w:pPr>
        <w:ind w:left="720" w:hanging="36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41162325"/>
    <w:multiLevelType w:val="multilevel"/>
    <w:tmpl w:val="41162325"/>
    <w:lvl w:ilvl="0">
      <w:start w:val="1"/>
      <w:numFmt w:val="decimal"/>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71A2298"/>
    <w:multiLevelType w:val="multilevel"/>
    <w:tmpl w:val="671A2298"/>
    <w:lvl w:ilvl="0">
      <w:start w:val="1"/>
      <w:numFmt w:val="decimal"/>
      <w:lvlText w:val="（%1）"/>
      <w:lvlJc w:val="left"/>
      <w:pPr>
        <w:tabs>
          <w:tab w:val="left" w:pos="1200"/>
        </w:tabs>
        <w:ind w:left="1200" w:hanging="72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 w15:restartNumberingAfterBreak="0">
    <w:nsid w:val="7DDA7191"/>
    <w:multiLevelType w:val="multilevel"/>
    <w:tmpl w:val="7DDA719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I3ZGNmMTBmYjU1ZGU3Zjk4Y2E1YmE1NWMzYjliZmMifQ=="/>
  </w:docVars>
  <w:rsids>
    <w:rsidRoot w:val="00E15023"/>
    <w:rsid w:val="001B7A07"/>
    <w:rsid w:val="00204051"/>
    <w:rsid w:val="002849BF"/>
    <w:rsid w:val="002918E1"/>
    <w:rsid w:val="002F3C3C"/>
    <w:rsid w:val="00336A5F"/>
    <w:rsid w:val="00340207"/>
    <w:rsid w:val="00380135"/>
    <w:rsid w:val="00385A48"/>
    <w:rsid w:val="003C3F30"/>
    <w:rsid w:val="00411997"/>
    <w:rsid w:val="00416D4A"/>
    <w:rsid w:val="004F174F"/>
    <w:rsid w:val="00512EB8"/>
    <w:rsid w:val="00616E48"/>
    <w:rsid w:val="00623CE6"/>
    <w:rsid w:val="0068120F"/>
    <w:rsid w:val="006E1AF5"/>
    <w:rsid w:val="007A0F2A"/>
    <w:rsid w:val="008A444C"/>
    <w:rsid w:val="008A4978"/>
    <w:rsid w:val="008F25E0"/>
    <w:rsid w:val="00913CC0"/>
    <w:rsid w:val="00930979"/>
    <w:rsid w:val="009D4651"/>
    <w:rsid w:val="00A448F3"/>
    <w:rsid w:val="00A55911"/>
    <w:rsid w:val="00A67BEC"/>
    <w:rsid w:val="00AF59C9"/>
    <w:rsid w:val="00B3495D"/>
    <w:rsid w:val="00B471CA"/>
    <w:rsid w:val="00B93449"/>
    <w:rsid w:val="00BF751A"/>
    <w:rsid w:val="00C37B38"/>
    <w:rsid w:val="00CA2829"/>
    <w:rsid w:val="00CB6F65"/>
    <w:rsid w:val="00D66A13"/>
    <w:rsid w:val="00D84F9D"/>
    <w:rsid w:val="00DC2982"/>
    <w:rsid w:val="00E15023"/>
    <w:rsid w:val="00E811EC"/>
    <w:rsid w:val="00E91551"/>
    <w:rsid w:val="00EB3C9B"/>
    <w:rsid w:val="00F03A66"/>
    <w:rsid w:val="00F72E17"/>
    <w:rsid w:val="00F75ECD"/>
    <w:rsid w:val="00FB5C22"/>
    <w:rsid w:val="0CC53444"/>
    <w:rsid w:val="2E5B77F8"/>
    <w:rsid w:val="30416F06"/>
    <w:rsid w:val="3C0F6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2EB74C7"/>
  <w15:docId w15:val="{78520306-AB17-4DBD-AA45-F12B37F53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semiHidden/>
    <w:unhideWhenUsed/>
    <w:qFormat/>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next w:val="a"/>
    <w:link w:val="a6"/>
    <w:semiHidden/>
    <w:unhideWhenUsed/>
    <w:qFormat/>
    <w:pPr>
      <w:spacing w:after="120"/>
    </w:pPr>
    <w:rPr>
      <w:rFonts w:asciiTheme="minorEastAsia" w:cs="宋体"/>
      <w:bCs/>
      <w:sz w:val="24"/>
      <w:szCs w:val="21"/>
    </w:rPr>
  </w:style>
  <w:style w:type="paragraph" w:styleId="a7">
    <w:name w:val="Plain Text"/>
    <w:basedOn w:val="a"/>
    <w:link w:val="a8"/>
    <w:semiHidden/>
    <w:unhideWhenUsed/>
    <w:qFormat/>
    <w:rPr>
      <w:rFonts w:ascii="宋体" w:eastAsia="宋体" w:hAnsi="Courier New"/>
    </w:rPr>
  </w:style>
  <w:style w:type="paragraph" w:styleId="a9">
    <w:name w:val="Date"/>
    <w:basedOn w:val="a"/>
    <w:next w:val="a"/>
    <w:link w:val="aa"/>
    <w:uiPriority w:val="99"/>
    <w:semiHidden/>
    <w:unhideWhenUsed/>
    <w:qFormat/>
    <w:pPr>
      <w:ind w:leftChars="2500" w:left="100"/>
    </w:p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TOC2">
    <w:name w:val="toc 2"/>
    <w:basedOn w:val="a"/>
    <w:next w:val="a"/>
    <w:autoRedefine/>
    <w:unhideWhenUsed/>
    <w:qFormat/>
    <w:pPr>
      <w:ind w:leftChars="200" w:left="420"/>
    </w:pPr>
    <w:rPr>
      <w:rFonts w:ascii="Times New Roman" w:eastAsia="宋体" w:hAnsi="Times New Roman" w:cs="Times New Roman"/>
      <w:szCs w:val="24"/>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qFormat/>
    <w:rPr>
      <w:sz w:val="21"/>
      <w:szCs w:val="21"/>
    </w:rPr>
  </w:style>
  <w:style w:type="paragraph" w:styleId="af3">
    <w:name w:val="List Paragraph"/>
    <w:basedOn w:val="a"/>
    <w:uiPriority w:val="34"/>
    <w:qFormat/>
    <w:pPr>
      <w:ind w:firstLineChars="200" w:firstLine="420"/>
    </w:pPr>
    <w:rPr>
      <w:rFonts w:ascii="Calibri" w:eastAsia="宋体" w:hAnsi="Calibri" w:cs="Times New Roman"/>
    </w:rPr>
  </w:style>
  <w:style w:type="character" w:customStyle="1" w:styleId="20">
    <w:name w:val="标题 2 字符"/>
    <w:basedOn w:val="a0"/>
    <w:link w:val="2"/>
    <w:semiHidden/>
    <w:qFormat/>
    <w:rPr>
      <w:rFonts w:ascii="Arial" w:eastAsia="黑体" w:hAnsi="Arial" w:cs="Times New Roman"/>
      <w:b/>
      <w:bCs/>
      <w:sz w:val="32"/>
      <w:szCs w:val="32"/>
    </w:rPr>
  </w:style>
  <w:style w:type="character" w:customStyle="1" w:styleId="a8">
    <w:name w:val="纯文本 字符"/>
    <w:basedOn w:val="a0"/>
    <w:link w:val="a7"/>
    <w:semiHidden/>
    <w:qFormat/>
    <w:rPr>
      <w:rFonts w:ascii="宋体" w:eastAsia="宋体" w:hAnsi="Courier New"/>
    </w:rPr>
  </w:style>
  <w:style w:type="character" w:customStyle="1" w:styleId="a6">
    <w:name w:val="正文文本 字符"/>
    <w:basedOn w:val="a0"/>
    <w:link w:val="a5"/>
    <w:semiHidden/>
    <w:qFormat/>
    <w:rPr>
      <w:rFonts w:asciiTheme="minorEastAsia" w:cs="宋体"/>
      <w:bCs/>
      <w:sz w:val="24"/>
      <w:szCs w:val="21"/>
    </w:rPr>
  </w:style>
  <w:style w:type="character" w:customStyle="1" w:styleId="a4">
    <w:name w:val="批注文字 字符"/>
    <w:basedOn w:val="a0"/>
    <w:link w:val="a3"/>
    <w:uiPriority w:val="99"/>
    <w:semiHidden/>
    <w:qFormat/>
  </w:style>
  <w:style w:type="character" w:customStyle="1" w:styleId="ac">
    <w:name w:val="批注框文本 字符"/>
    <w:basedOn w:val="a0"/>
    <w:link w:val="ab"/>
    <w:uiPriority w:val="99"/>
    <w:semiHidden/>
    <w:qFormat/>
    <w:rPr>
      <w:sz w:val="18"/>
      <w:szCs w:val="18"/>
    </w:r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aa">
    <w:name w:val="日期 字符"/>
    <w:basedOn w:val="a0"/>
    <w:link w:val="a9"/>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31</Pages>
  <Words>1617</Words>
  <Characters>9220</Characters>
  <Application>Microsoft Office Word</Application>
  <DocSecurity>0</DocSecurity>
  <Lines>76</Lines>
  <Paragraphs>21</Paragraphs>
  <ScaleCrop>false</ScaleCrop>
  <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dc:creator>
  <cp:lastModifiedBy>Fatmaster</cp:lastModifiedBy>
  <cp:revision>27</cp:revision>
  <dcterms:created xsi:type="dcterms:W3CDTF">2024-01-12T03:39:00Z</dcterms:created>
  <dcterms:modified xsi:type="dcterms:W3CDTF">2025-07-01T07:49:00Z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A03084E54376436BA6C71D50A25F450C_12</vt:lpwstr>
  </property>
  <property fmtid="{D5CDD505-2E9C-101B-9397-08002B2CF9AE}" pid="4" name="KSOTemplateDocerSaveRecord">
    <vt:lpwstr>eyJoZGlkIjoiODI3ZGNmMTBmYjU1ZGU3Zjk4Y2E1YmE1NWMzYjliZmMiLCJ1c2VySWQiOiIyOTI3ODM5OTgifQ==</vt:lpwstr>
  </property>
</Properties>
</file>